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C3" w:rsidRDefault="00735DBA" w:rsidP="008244C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FFD892" wp14:editId="442452CC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99470" cy="10057984"/>
                <wp:effectExtent l="0" t="0" r="5715" b="635"/>
                <wp:wrapNone/>
                <wp:docPr id="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9470" cy="10057984"/>
                          <a:chOff x="9489" y="0"/>
                          <a:chExt cx="3099470" cy="10058400"/>
                        </a:xfrm>
                      </wpg:grpSpPr>
                      <wpg:grpSp>
                        <wpg:cNvPr id="6" name="Group 364"/>
                        <wpg:cNvGrpSpPr/>
                        <wpg:grpSpPr>
                          <a:xfrm>
                            <a:off x="9491" y="0"/>
                            <a:ext cx="3099468" cy="10058400"/>
                            <a:chOff x="0" y="0"/>
                            <a:chExt cx="3099468" cy="10058400"/>
                          </a:xfrm>
                        </wpg:grpSpPr>
                        <wps:wsp>
                          <wps:cNvPr id="7" name="Rectangle 365"/>
                          <wps:cNvSpPr/>
                          <wps:spPr>
                            <a:xfrm>
                              <a:off x="128601" y="0"/>
                              <a:ext cx="2970867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" name="Rectangle 366" descr="Light vertical"/>
                          <wps:cNvSpPr/>
                          <wps:spPr>
                            <a:xfrm>
                              <a:off x="0" y="5084"/>
                              <a:ext cx="128592" cy="1004887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9" name="Rectangle 367"/>
                        <wps:cNvSpPr/>
                        <wps:spPr>
                          <a:xfrm>
                            <a:off x="9491" y="1056003"/>
                            <a:ext cx="3099468" cy="162306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31699A" w:rsidRDefault="0031699A" w:rsidP="008244C3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31699A" w:rsidRDefault="0031699A" w:rsidP="008244C3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31699A" w:rsidRDefault="0031699A" w:rsidP="008244C3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31699A" w:rsidRDefault="0031699A" w:rsidP="008244C3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31699A" w:rsidRDefault="0031699A" w:rsidP="008244C3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  <wps:wsp>
                        <wps:cNvPr id="10" name="Rectangle 9"/>
                        <wps:cNvSpPr/>
                        <wps:spPr>
                          <a:xfrm>
                            <a:off x="9489" y="7771875"/>
                            <a:ext cx="2895013" cy="203276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31699A" w:rsidRPr="00DB07B8" w:rsidRDefault="0031699A" w:rsidP="008244C3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KLASA: 400-02/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22-0</w:t>
                              </w: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1/0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2</w:t>
                              </w:r>
                            </w:p>
                            <w:p w:rsidR="0031699A" w:rsidRPr="00CE5BF2" w:rsidRDefault="0031699A" w:rsidP="008244C3">
                              <w:pPr>
                                <w:pStyle w:val="Bezproreda"/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</w:pPr>
                              <w:r w:rsidRPr="00CE5BF2"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URBROJ: 21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96-96-02/1</w:t>
                              </w:r>
                              <w:r w:rsidRPr="00CE5BF2"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-2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3</w:t>
                              </w:r>
                              <w:r w:rsidRPr="00CE5BF2"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lang w:val="hr-HR"/>
                                </w:rPr>
                                <w:t>6</w:t>
                              </w:r>
                            </w:p>
                            <w:p w:rsidR="0031699A" w:rsidRPr="00DB07B8" w:rsidRDefault="0031699A" w:rsidP="008244C3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</w:p>
                            <w:p w:rsidR="0031699A" w:rsidRDefault="0031699A" w:rsidP="008244C3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Ravnatelj:</w:t>
                              </w:r>
                            </w:p>
                            <w:p w:rsidR="0031699A" w:rsidRDefault="0031699A" w:rsidP="008244C3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Hrvoje Čuljak, dipl.ing.građ.</w:t>
                              </w:r>
                            </w:p>
                            <w:p w:rsidR="0031699A" w:rsidRDefault="0031699A" w:rsidP="008244C3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</w:p>
                            <w:p w:rsidR="0031699A" w:rsidRDefault="0031699A" w:rsidP="008244C3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Vinkovci, prosinac 2023.g.</w:t>
                              </w: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92.85pt;margin-top:0;width:244.05pt;height:791.95pt;z-index:251659264;mso-position-horizontal:right;mso-position-horizontal-relative:page;mso-position-vertical:top;mso-position-vertical-relative:page;mso-width-relative:margin;mso-height-relative:margin" coordorigin="94" coordsize="3099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">
                <v:group id="Group 364" o:spid="_x0000_s1027" style="position:absolute;left:94;width:30995;height:100584" coordsize="3099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365" o:spid="_x0000_s1028" style="position:absolute;left:1286;width:2970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X58MA&#10;AADaAAAADwAAAGRycy9kb3ducmV2LnhtbESPQYvCMBSE78L+h/AW9iJrqgfXVqOI4qoHD3b1/mie&#10;bbV5KU3U+u+NsOBxmJlvmMmsNZW4UeNKywr6vQgEcWZ1ybmCw9/qewTCeWSNlWVS8CAHs+lHZ4KJ&#10;tnfe0y31uQgQdgkqKLyvEyldVpBB17M1cfBOtjHog2xyqRu8B7ip5CCKhtJgyWGhwJoWBWWX9GoU&#10;7H53/e7hivF5Wet0vTw9tsc4Verrs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X58MAAADaAAAADwAAAAAAAAAAAAAAAACYAgAAZHJzL2Rv&#10;d25yZXYueG1sUEsFBgAAAAAEAAQA9QAAAIgDAAAAAA==&#10;" fillcolor="#ffc" stroked="f">
                    <v:textbox inset="0,0,0,0"/>
                  </v:rect>
                  <v:rect id="Rectangle 366" o:spid="_x0000_s1029" alt="Light vertical" style="position:absolute;top:50;width:1285;height:100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DlcEA&#10;AADaAAAADwAAAGRycy9kb3ducmV2LnhtbERPu27CMBTdK/EP1q3UpSoOHVCTxqAKBG0HBlK6X8U3&#10;D4ivo9h5/T0eKnU8Ou90O5lGDNS52rKC1TICQZxbXXOp4PJzeHkD4TyyxsYyKZjJwXazeEgx0Xbk&#10;Mw2ZL0UIYZeggsr7NpHS5RUZdEvbEgeusJ1BH2BXSt3hGMJNI1+jaC0N1hwaKmxpV1F+y3qj4HQ8&#10;rZ4vPcbXfauzz30xf//GmVJPj9PHOwhPk/8X/7m/tIKwNVw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w5XBAAAA2gAAAA8AAAAAAAAAAAAAAAAAmAIAAGRycy9kb3du&#10;cmV2LnhtbFBLBQYAAAAABAAEAPUAAACGAwAAAAA=&#10;" fillcolor="#ffc" stroked="f">
                    <v:textbox inset="0,0,0,0"/>
                  </v:rect>
                </v:group>
                <v:rect id="Rectangle 367" o:spid="_x0000_s1030" style="position:absolute;left:94;top:10560;width:30995;height:16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NSb4A&#10;AADaAAAADwAAAGRycy9kb3ducmV2LnhtbESPSwvCMBCE74L/IazgTVM9+KhGUVHQo6+Dt6VZ22Kz&#10;KU2s9d8bQfA4zMw3zHzZmELUVLncsoJBPwJBnFidc6rgct71JiCcR9ZYWCYFb3KwXLRbc4y1ffGR&#10;6pNPRYCwi1FB5n0ZS+mSjAy6vi2Jg3e3lUEfZJVKXeErwE0hh1E0kgZzDgsZlrTJKHmcnkYBpevx&#10;ezoabCk6UH01jzJ57m5KdTvNagbCU+P/4V97rxV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mzUm+AAAA2gAAAA8AAAAAAAAAAAAAAAAAmAIAAGRycy9kb3ducmV2&#10;LnhtbFBLBQYAAAAABAAEAPUAAACDAwAAAAA=&#10;" fillcolor="#ffc" stroked="f">
                  <v:textbox inset="28.8pt,14.4pt,14.4pt,14.4pt">
                    <w:txbxContent>
                      <w:p w:rsidR="0031699A" w:rsidRDefault="0031699A" w:rsidP="008244C3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31699A" w:rsidRDefault="0031699A" w:rsidP="008244C3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31699A" w:rsidRDefault="0031699A" w:rsidP="008244C3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31699A" w:rsidRDefault="0031699A" w:rsidP="008244C3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31699A" w:rsidRDefault="0031699A" w:rsidP="008244C3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94;top:77718;width:28951;height:2032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CgcEA&#10;AADbAAAADwAAAGRycy9kb3ducmV2LnhtbESPvY7CQAyE+5N4h5WR6I4NV3AQWBCcQOJK/go6K2uS&#10;iKw3yi4hvD0ukOhszXjm83zZuUq11ITSs4HRMAFFnHlbcm7gdNx+T0CFiGyx8kwGnhRgueh9zTG1&#10;/sF7ag8xVxLCIUUDRYx1qnXICnIYhr4mFu3qG4dR1ibXtsGHhLtK/yTJWDssWRoKrOmvoOx2uDsD&#10;lK9/n9PxaEPJP7Vnd6uz+/ZizKDfrWagInXxY35f76zgC738IgP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7woHBAAAA2wAAAA8AAAAAAAAAAAAAAAAAmAIAAGRycy9kb3du&#10;cmV2LnhtbFBLBQYAAAAABAAEAPUAAACGAwAAAAA=&#10;" fillcolor="#ffc" stroked="f">
                  <v:textbox inset="28.8pt,14.4pt,14.4pt,14.4pt">
                    <w:txbxContent>
                      <w:p w:rsidR="0031699A" w:rsidRPr="00DB07B8" w:rsidRDefault="0031699A" w:rsidP="008244C3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KLASA: 400-02/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22-0</w:t>
                        </w: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1/0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2</w:t>
                        </w:r>
                      </w:p>
                      <w:p w:rsidR="0031699A" w:rsidRPr="00CE5BF2" w:rsidRDefault="0031699A" w:rsidP="008244C3">
                        <w:pPr>
                          <w:pStyle w:val="Bezproreda"/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</w:pPr>
                        <w:r w:rsidRPr="00CE5BF2"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URBROJ: 21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96-96-02/1</w:t>
                        </w:r>
                        <w:r w:rsidRPr="00CE5BF2"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-2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3</w:t>
                        </w:r>
                        <w:r w:rsidRPr="00CE5BF2"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lang w:val="hr-HR"/>
                          </w:rPr>
                          <w:t>6</w:t>
                        </w:r>
                      </w:p>
                      <w:p w:rsidR="0031699A" w:rsidRPr="00DB07B8" w:rsidRDefault="0031699A" w:rsidP="008244C3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</w:p>
                      <w:p w:rsidR="0031699A" w:rsidRDefault="0031699A" w:rsidP="008244C3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Ravnatelj:</w:t>
                        </w:r>
                      </w:p>
                      <w:p w:rsidR="0031699A" w:rsidRDefault="0031699A" w:rsidP="008244C3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Hrvoje Čuljak, dipl.ing.građ.</w:t>
                        </w:r>
                      </w:p>
                      <w:p w:rsidR="0031699A" w:rsidRDefault="0031699A" w:rsidP="008244C3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  <w:p w:rsidR="0031699A" w:rsidRDefault="0031699A" w:rsidP="008244C3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>Vinkovci, prosinac 2023.g.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8244C3" w:rsidRDefault="008244C3" w:rsidP="008244C3"/>
    <w:tbl>
      <w:tblPr>
        <w:tblW w:w="6912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6028"/>
      </w:tblGrid>
      <w:tr w:rsidR="008244C3" w:rsidTr="008244C3">
        <w:trPr>
          <w:trHeight w:val="1866"/>
        </w:trPr>
        <w:tc>
          <w:tcPr>
            <w:tcW w:w="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pStyle w:val="Podnoje"/>
              <w:tabs>
                <w:tab w:val="left" w:pos="70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42EC79" wp14:editId="1976BB65">
                  <wp:simplePos x="0" y="0"/>
                  <wp:positionH relativeFrom="column">
                    <wp:posOffset>67949</wp:posOffset>
                  </wp:positionH>
                  <wp:positionV relativeFrom="paragraph">
                    <wp:posOffset>165735</wp:posOffset>
                  </wp:positionV>
                  <wp:extent cx="734062" cy="1078233"/>
                  <wp:effectExtent l="0" t="0" r="8888" b="7617"/>
                  <wp:wrapNone/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2" cy="107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jc w:val="center"/>
            </w:pPr>
            <w:r>
              <w:rPr>
                <w:color w:val="000080"/>
                <w:spacing w:val="50"/>
                <w:sz w:val="38"/>
              </w:rPr>
              <w:t xml:space="preserve"> UPRAVA ZA CESTE</w:t>
            </w:r>
          </w:p>
          <w:p w:rsidR="008244C3" w:rsidRDefault="008244C3" w:rsidP="008244C3">
            <w:pPr>
              <w:jc w:val="center"/>
            </w:pPr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 xml:space="preserve"> VUKOVARSKO-SRIJEMSKE ŽUPANIJE</w:t>
            </w:r>
          </w:p>
          <w:p w:rsidR="008244C3" w:rsidRDefault="008244C3" w:rsidP="008244C3">
            <w:pPr>
              <w:jc w:val="center"/>
            </w:pPr>
            <w:r>
              <w:rPr>
                <w:color w:val="000080"/>
                <w:sz w:val="22"/>
              </w:rPr>
              <w:t xml:space="preserve">VINKOVCI, </w:t>
            </w:r>
            <w:proofErr w:type="spellStart"/>
            <w:r>
              <w:rPr>
                <w:color w:val="000080"/>
                <w:sz w:val="22"/>
              </w:rPr>
              <w:t>J.Kozarca</w:t>
            </w:r>
            <w:proofErr w:type="spellEnd"/>
            <w:r>
              <w:rPr>
                <w:color w:val="000080"/>
                <w:sz w:val="22"/>
              </w:rPr>
              <w:t xml:space="preserve"> 10,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 xml:space="preserve">: 032/331-044, 331-007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>/</w:t>
            </w:r>
            <w:proofErr w:type="spellStart"/>
            <w:r>
              <w:rPr>
                <w:color w:val="000080"/>
                <w:sz w:val="22"/>
              </w:rPr>
              <w:t>Fax</w:t>
            </w:r>
            <w:proofErr w:type="spellEnd"/>
            <w:r>
              <w:rPr>
                <w:color w:val="000080"/>
                <w:sz w:val="22"/>
              </w:rPr>
              <w:t>:032/332-454</w:t>
            </w:r>
          </w:p>
          <w:p w:rsidR="008244C3" w:rsidRDefault="008244C3" w:rsidP="008244C3">
            <w:pPr>
              <w:jc w:val="center"/>
            </w:pPr>
            <w:proofErr w:type="spellStart"/>
            <w:r>
              <w:rPr>
                <w:color w:val="000080"/>
                <w:sz w:val="22"/>
              </w:rPr>
              <w:t>www.zuc</w:t>
            </w:r>
            <w:proofErr w:type="spellEnd"/>
            <w:r>
              <w:rPr>
                <w:color w:val="000080"/>
                <w:sz w:val="22"/>
              </w:rPr>
              <w:t>-</w:t>
            </w:r>
            <w:proofErr w:type="spellStart"/>
            <w:r>
              <w:rPr>
                <w:color w:val="000080"/>
                <w:sz w:val="22"/>
              </w:rPr>
              <w:t>vk.hr</w:t>
            </w:r>
            <w:proofErr w:type="spellEnd"/>
            <w:r>
              <w:rPr>
                <w:color w:val="000080"/>
                <w:sz w:val="22"/>
              </w:rPr>
              <w:t xml:space="preserve"> </w:t>
            </w:r>
          </w:p>
          <w:p w:rsidR="008244C3" w:rsidRDefault="008244C3" w:rsidP="008244C3">
            <w:pPr>
              <w:jc w:val="center"/>
            </w:pPr>
            <w:r>
              <w:rPr>
                <w:color w:val="000080"/>
                <w:sz w:val="22"/>
              </w:rPr>
              <w:t xml:space="preserve"> E-mail:</w:t>
            </w:r>
            <w:proofErr w:type="spellStart"/>
            <w:r>
              <w:rPr>
                <w:color w:val="000080"/>
                <w:sz w:val="22"/>
              </w:rPr>
              <w:t>zupanijska</w:t>
            </w:r>
            <w:proofErr w:type="spellEnd"/>
            <w:r>
              <w:rPr>
                <w:color w:val="000080"/>
                <w:sz w:val="22"/>
              </w:rPr>
              <w:t>-uprava-za-ceste@vk.htnet.hr.</w:t>
            </w:r>
          </w:p>
          <w:p w:rsidR="008244C3" w:rsidRDefault="008244C3" w:rsidP="008244C3">
            <w:pPr>
              <w:jc w:val="center"/>
            </w:pPr>
            <w:r>
              <w:rPr>
                <w:color w:val="000080"/>
                <w:sz w:val="22"/>
              </w:rPr>
              <w:t xml:space="preserve">          IBAN HR4123400091110076239  MB: 1260626 OIB:56828260771</w:t>
            </w:r>
          </w:p>
          <w:p w:rsidR="008244C3" w:rsidRDefault="008244C3" w:rsidP="008244C3">
            <w:pPr>
              <w:jc w:val="both"/>
            </w:pP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</w:t>
            </w:r>
          </w:p>
        </w:tc>
      </w:tr>
    </w:tbl>
    <w:p w:rsidR="008244C3" w:rsidRDefault="008244C3" w:rsidP="008244C3"/>
    <w:p w:rsidR="008244C3" w:rsidRDefault="008244C3" w:rsidP="008244C3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CB6D4" wp14:editId="300E8EDA">
                <wp:simplePos x="0" y="0"/>
                <wp:positionH relativeFrom="page">
                  <wp:posOffset>0</wp:posOffset>
                </wp:positionH>
                <wp:positionV relativeFrom="page">
                  <wp:posOffset>2673348</wp:posOffset>
                </wp:positionV>
                <wp:extent cx="6789420" cy="1402717"/>
                <wp:effectExtent l="0" t="0" r="11430" b="26033"/>
                <wp:wrapNone/>
                <wp:docPr id="1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402717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1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699A" w:rsidRDefault="0031699A" w:rsidP="008244C3">
                            <w:pPr>
                              <w:pStyle w:val="Bezproreda"/>
                              <w:jc w:val="center"/>
                              <w:rPr>
                                <w:rFonts w:ascii="Arial Black" w:hAnsi="Arial Black"/>
                                <w:lang w:val="hr-HR"/>
                              </w:rPr>
                            </w:pPr>
                          </w:p>
                          <w:p w:rsidR="0031699A" w:rsidRDefault="0031699A" w:rsidP="008244C3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II REBALANS PLANA GRADNJE I ODRŽAVANJA </w:t>
                            </w:r>
                          </w:p>
                          <w:p w:rsidR="0031699A" w:rsidRDefault="0031699A" w:rsidP="008244C3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ŽUPANIJSKIH I LOKALNIH CESTA </w:t>
                            </w:r>
                          </w:p>
                          <w:p w:rsidR="0031699A" w:rsidRDefault="0031699A" w:rsidP="008244C3">
                            <w:pPr>
                              <w:pStyle w:val="Bezproreda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>ZA 2023.G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.</w:t>
                            </w:r>
                          </w:p>
                          <w:p w:rsidR="0031699A" w:rsidRDefault="0031699A" w:rsidP="008244C3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31699A" w:rsidRDefault="0031699A" w:rsidP="008244C3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31699A" w:rsidRDefault="0031699A" w:rsidP="008244C3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31699A" w:rsidRDefault="0031699A" w:rsidP="008244C3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31699A" w:rsidRDefault="0031699A" w:rsidP="008244C3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31699A" w:rsidRDefault="0031699A" w:rsidP="008244C3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31699A" w:rsidRDefault="0031699A" w:rsidP="008244C3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31699A" w:rsidRDefault="0031699A" w:rsidP="008244C3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vert="horz" wrap="square" lIns="182880" tIns="45720" rIns="18288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0;margin-top:210.5pt;width:534.6pt;height:11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" fillcolor="#fc9" strokecolor="white" strokeweight=".35281mm">
                <v:textbox inset="14.4pt,,14.4pt">
                  <w:txbxContent>
                    <w:p w:rsidR="0031699A" w:rsidRDefault="0031699A" w:rsidP="008244C3">
                      <w:pPr>
                        <w:pStyle w:val="Bezproreda"/>
                        <w:jc w:val="center"/>
                        <w:rPr>
                          <w:rFonts w:ascii="Arial Black" w:hAnsi="Arial Black"/>
                          <w:lang w:val="hr-HR"/>
                        </w:rPr>
                      </w:pPr>
                      <w:bookmarkStart w:id="1" w:name="_GoBack"/>
                      <w:bookmarkEnd w:id="1"/>
                    </w:p>
                    <w:p w:rsidR="0031699A" w:rsidRDefault="0031699A" w:rsidP="008244C3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 xml:space="preserve">II REBALANS PLANA GRADNJE I ODRŽAVANJA </w:t>
                      </w:r>
                    </w:p>
                    <w:p w:rsidR="0031699A" w:rsidRDefault="0031699A" w:rsidP="008244C3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 xml:space="preserve">ŽUPANIJSKIH I LOKALNIH CESTA </w:t>
                      </w:r>
                    </w:p>
                    <w:p w:rsidR="0031699A" w:rsidRDefault="0031699A" w:rsidP="008244C3">
                      <w:pPr>
                        <w:pStyle w:val="Bezproreda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>ZA 2023.G</w:t>
                      </w:r>
                      <w:r>
                        <w:rPr>
                          <w:rFonts w:ascii="Arial" w:hAnsi="Arial" w:cs="Arial"/>
                          <w:b/>
                          <w:lang w:val="hr-HR"/>
                        </w:rPr>
                        <w:t>.</w:t>
                      </w:r>
                    </w:p>
                    <w:p w:rsidR="0031699A" w:rsidRDefault="0031699A" w:rsidP="008244C3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31699A" w:rsidRDefault="0031699A" w:rsidP="008244C3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31699A" w:rsidRDefault="0031699A" w:rsidP="008244C3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31699A" w:rsidRDefault="0031699A" w:rsidP="008244C3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31699A" w:rsidRDefault="0031699A" w:rsidP="008244C3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31699A" w:rsidRDefault="0031699A" w:rsidP="008244C3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31699A" w:rsidRDefault="0031699A" w:rsidP="008244C3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31699A" w:rsidRDefault="0031699A" w:rsidP="008244C3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4C3" w:rsidRDefault="008244C3" w:rsidP="008244C3"/>
    <w:p w:rsidR="008244C3" w:rsidRDefault="008244C3" w:rsidP="008244C3"/>
    <w:p w:rsidR="008244C3" w:rsidRDefault="008244C3" w:rsidP="008244C3">
      <w:pPr>
        <w:jc w:val="center"/>
      </w:pPr>
    </w:p>
    <w:p w:rsidR="008244C3" w:rsidRDefault="008244C3" w:rsidP="008244C3">
      <w:r>
        <w:t xml:space="preserve">           </w:t>
      </w:r>
    </w:p>
    <w:p w:rsidR="008244C3" w:rsidRDefault="008244C3" w:rsidP="008244C3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8AFEA3" wp14:editId="24578AF5">
            <wp:simplePos x="0" y="0"/>
            <wp:positionH relativeFrom="column">
              <wp:posOffset>166370</wp:posOffset>
            </wp:positionH>
            <wp:positionV relativeFrom="paragraph">
              <wp:posOffset>160020</wp:posOffset>
            </wp:positionV>
            <wp:extent cx="4864100" cy="3822700"/>
            <wp:effectExtent l="0" t="0" r="0" b="6350"/>
            <wp:wrapNone/>
            <wp:docPr id="11" name="Picture 5" descr="karta županije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822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4C3" w:rsidRDefault="008244C3" w:rsidP="008244C3">
      <w:pPr>
        <w:jc w:val="both"/>
      </w:pPr>
    </w:p>
    <w:p w:rsidR="008244C3" w:rsidRDefault="008244C3" w:rsidP="008244C3">
      <w:pPr>
        <w:pStyle w:val="Naslov3"/>
        <w:rPr>
          <w:lang w:val="hr-HR"/>
        </w:rPr>
      </w:pPr>
    </w:p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>
      <w:pPr>
        <w:pStyle w:val="Naslov3"/>
        <w:rPr>
          <w:lang w:val="hr-HR"/>
        </w:rPr>
      </w:pPr>
      <w:r>
        <w:rPr>
          <w:lang w:val="hr-HR"/>
        </w:rPr>
        <w:t>SADRŽAJ</w:t>
      </w:r>
    </w:p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>
      <w:pPr>
        <w:jc w:val="center"/>
        <w:rPr>
          <w:b/>
          <w:bCs/>
        </w:rPr>
      </w:pPr>
    </w:p>
    <w:tbl>
      <w:tblPr>
        <w:tblpPr w:leftFromText="180" w:rightFromText="180" w:vertAnchor="text" w:tblpX="720" w:tblpY="1"/>
        <w:tblOverlap w:val="never"/>
        <w:tblW w:w="78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3"/>
        <w:gridCol w:w="1176"/>
      </w:tblGrid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UVOD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4C3" w:rsidRDefault="008244C3" w:rsidP="008244C3">
            <w:pPr>
              <w:ind w:left="360"/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Pr="00535AE8" w:rsidRDefault="008244C3" w:rsidP="008244C3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4C3" w:rsidRDefault="008244C3" w:rsidP="008244C3">
            <w:pPr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Pr="00535AE8" w:rsidRDefault="008244C3" w:rsidP="008244C3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535AE8">
              <w:rPr>
                <w:bCs/>
              </w:rPr>
              <w:t xml:space="preserve">PROMJENE U POZICIJAMA PLANA GRADNJE I ODRŽAVANJA ŽUPANIJSKIH I LOKALNIH CESTA NA </w:t>
            </w:r>
            <w:r w:rsidRPr="00535AE8">
              <w:t xml:space="preserve"> PODRUČJU VUKOVARSKO-SRIJEMSKE ŽUPANIJE   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4C3" w:rsidRDefault="008244C3" w:rsidP="008244C3">
            <w:pPr>
              <w:ind w:left="360"/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4C3" w:rsidRDefault="008244C3" w:rsidP="008244C3">
            <w:pPr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IZGRADNJU I REKONSTRUKCIJU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4C3" w:rsidRDefault="008244C3" w:rsidP="008244C3">
            <w:pPr>
              <w:ind w:left="720"/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4C3" w:rsidRDefault="008244C3" w:rsidP="008244C3">
            <w:pPr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IZVANREDNO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4C3" w:rsidRDefault="008244C3" w:rsidP="008244C3">
            <w:pPr>
              <w:ind w:left="720"/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4C3" w:rsidRDefault="008244C3" w:rsidP="008244C3">
            <w:pPr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REDOVNO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4C3" w:rsidRDefault="008244C3" w:rsidP="008244C3">
            <w:pPr>
              <w:ind w:left="720"/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4C3" w:rsidRDefault="008244C3" w:rsidP="008244C3">
            <w:pPr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jc w:val="both"/>
            </w:pPr>
            <w:r>
              <w:t>6.  KAPITALNE POMOĆI OPĆINAMA I FINANCIRANJE NERAZVRSTANIH CESTA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Default="008244C3" w:rsidP="008244C3">
            <w:pPr>
              <w:ind w:left="720"/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Default="008244C3" w:rsidP="008244C3">
            <w:pPr>
              <w:ind w:left="720"/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jc w:val="both"/>
            </w:pPr>
            <w:r>
              <w:t>7. SAŽETAK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Default="008244C3" w:rsidP="008244C3">
            <w:pPr>
              <w:ind w:left="720"/>
              <w:jc w:val="right"/>
            </w:pPr>
          </w:p>
        </w:tc>
      </w:tr>
      <w:tr w:rsidR="008244C3" w:rsidTr="008244C3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Default="008244C3" w:rsidP="008244C3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Default="008244C3" w:rsidP="008244C3">
            <w:pPr>
              <w:ind w:left="720"/>
              <w:jc w:val="right"/>
            </w:pPr>
          </w:p>
        </w:tc>
      </w:tr>
    </w:tbl>
    <w:p w:rsidR="008244C3" w:rsidRDefault="008244C3" w:rsidP="008244C3">
      <w:r>
        <w:br w:type="textWrapping" w:clear="all"/>
      </w:r>
    </w:p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>
      <w:pPr>
        <w:jc w:val="both"/>
        <w:rPr>
          <w:b/>
          <w:bCs/>
        </w:rPr>
      </w:pPr>
      <w:r>
        <w:rPr>
          <w:b/>
          <w:bCs/>
        </w:rPr>
        <w:t>1. UVOD</w:t>
      </w:r>
    </w:p>
    <w:p w:rsidR="008244C3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8244C3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Plan gradnje i održavanja županijskih  i lokalnih cesta za 2023. godinu, kao i do sada sistematizirao je konkretne programe razvitka cestovne infrastrukture. Upravno vijeće Uprave za ceste Vukovarsko-srijemske županije donijelo ga je 28.11.2022.g., na osnovi Pravilnika o održavanju cesta i članka 22. Zakona o cestama.</w:t>
      </w:r>
    </w:p>
    <w:p w:rsidR="008244C3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8244C3" w:rsidRPr="00B15741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  <w:r w:rsidRPr="00B15741">
        <w:rPr>
          <w:rFonts w:ascii="TimesNewRomanPSMT" w:eastAsia="Constantia" w:hAnsi="TimesNewRomanPSMT" w:cs="TimesNewRomanPSMT"/>
          <w:lang w:eastAsia="en-US"/>
        </w:rPr>
        <w:t>I. Rebalans plana gradnje i održavanja županijskih  i lokalnih cesta za 202</w:t>
      </w:r>
      <w:r>
        <w:rPr>
          <w:rFonts w:ascii="TimesNewRomanPSMT" w:eastAsia="Constantia" w:hAnsi="TimesNewRomanPSMT" w:cs="TimesNewRomanPSMT"/>
          <w:lang w:eastAsia="en-US"/>
        </w:rPr>
        <w:t>3</w:t>
      </w:r>
      <w:r w:rsidRPr="00B15741">
        <w:rPr>
          <w:rFonts w:ascii="TimesNewRomanPSMT" w:eastAsia="Constantia" w:hAnsi="TimesNewRomanPSMT" w:cs="TimesNewRomanPSMT"/>
          <w:lang w:eastAsia="en-US"/>
        </w:rPr>
        <w:t xml:space="preserve">. godinu </w:t>
      </w:r>
      <w:proofErr w:type="spellStart"/>
      <w:r w:rsidRPr="00B15741">
        <w:rPr>
          <w:rFonts w:ascii="TimesNewRomanPSMT" w:eastAsia="Constantia" w:hAnsi="TimesNewRomanPSMT" w:cs="TimesNewRomanPSMT"/>
          <w:lang w:eastAsia="en-US"/>
        </w:rPr>
        <w:t>done</w:t>
      </w:r>
      <w:r>
        <w:rPr>
          <w:rFonts w:ascii="TimesNewRomanPSMT" w:eastAsia="Constantia" w:hAnsi="TimesNewRomanPSMT" w:cs="TimesNewRomanPSMT"/>
          <w:lang w:eastAsia="en-US"/>
        </w:rPr>
        <w:t>š</w:t>
      </w:r>
      <w:r w:rsidRPr="00B15741">
        <w:rPr>
          <w:rFonts w:ascii="TimesNewRomanPSMT" w:eastAsia="Constantia" w:hAnsi="TimesNewRomanPSMT" w:cs="TimesNewRomanPSMT"/>
          <w:lang w:eastAsia="en-US"/>
        </w:rPr>
        <w:t>en</w:t>
      </w:r>
      <w:proofErr w:type="spellEnd"/>
      <w:r w:rsidRPr="00B15741">
        <w:rPr>
          <w:rFonts w:ascii="TimesNewRomanPSMT" w:eastAsia="Constantia" w:hAnsi="TimesNewRomanPSMT" w:cs="TimesNewRomanPSMT"/>
          <w:lang w:eastAsia="en-US"/>
        </w:rPr>
        <w:t xml:space="preserve"> je 0</w:t>
      </w:r>
      <w:r>
        <w:rPr>
          <w:rFonts w:ascii="TimesNewRomanPSMT" w:eastAsia="Constantia" w:hAnsi="TimesNewRomanPSMT" w:cs="TimesNewRomanPSMT"/>
          <w:lang w:eastAsia="en-US"/>
        </w:rPr>
        <w:t>9</w:t>
      </w:r>
      <w:r w:rsidRPr="00B15741">
        <w:rPr>
          <w:rFonts w:ascii="TimesNewRomanPSMT" w:eastAsia="Constantia" w:hAnsi="TimesNewRomanPSMT" w:cs="TimesNewRomanPSMT"/>
          <w:lang w:eastAsia="en-US"/>
        </w:rPr>
        <w:t xml:space="preserve">. </w:t>
      </w:r>
      <w:r>
        <w:rPr>
          <w:rFonts w:ascii="TimesNewRomanPSMT" w:eastAsia="Constantia" w:hAnsi="TimesNewRomanPSMT" w:cs="TimesNewRomanPSMT"/>
          <w:lang w:eastAsia="en-US"/>
        </w:rPr>
        <w:t>lipnja</w:t>
      </w:r>
      <w:r w:rsidRPr="00B15741">
        <w:rPr>
          <w:rFonts w:ascii="TimesNewRomanPSMT" w:eastAsia="Constantia" w:hAnsi="TimesNewRomanPSMT" w:cs="TimesNewRomanPSMT"/>
          <w:lang w:eastAsia="en-US"/>
        </w:rPr>
        <w:t xml:space="preserve"> 202</w:t>
      </w:r>
      <w:r>
        <w:rPr>
          <w:rFonts w:ascii="TimesNewRomanPSMT" w:eastAsia="Constantia" w:hAnsi="TimesNewRomanPSMT" w:cs="TimesNewRomanPSMT"/>
          <w:lang w:eastAsia="en-US"/>
        </w:rPr>
        <w:t>3</w:t>
      </w:r>
      <w:r w:rsidRPr="00B15741">
        <w:rPr>
          <w:rFonts w:ascii="TimesNewRomanPSMT" w:eastAsia="Constantia" w:hAnsi="TimesNewRomanPSMT" w:cs="TimesNewRomanPSMT"/>
          <w:lang w:eastAsia="en-US"/>
        </w:rPr>
        <w:t>.godine.</w:t>
      </w:r>
    </w:p>
    <w:p w:rsidR="008244C3" w:rsidRDefault="008244C3" w:rsidP="008244C3">
      <w:pPr>
        <w:rPr>
          <w:rFonts w:ascii="TimesNewRomanPSMT" w:eastAsia="Constantia" w:hAnsi="TimesNewRomanPSMT" w:cs="TimesNewRomanPSMT"/>
          <w:lang w:eastAsia="en-US"/>
        </w:rPr>
      </w:pPr>
    </w:p>
    <w:p w:rsidR="008244C3" w:rsidRDefault="008244C3" w:rsidP="008244C3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Plan se temelji na sljedećim propisima i dokumentima:</w:t>
      </w:r>
    </w:p>
    <w:p w:rsidR="008244C3" w:rsidRDefault="008244C3" w:rsidP="008244C3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Zakon o  cestama,</w:t>
      </w:r>
    </w:p>
    <w:p w:rsidR="008244C3" w:rsidRDefault="008244C3" w:rsidP="008244C3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Odluka o razvrstavanju javnih cesta u državne ceste, županijske i lokalne ceste, </w:t>
      </w:r>
    </w:p>
    <w:p w:rsidR="008244C3" w:rsidRDefault="008244C3" w:rsidP="008244C3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Pravilnik o održavanju cesta,</w:t>
      </w:r>
    </w:p>
    <w:p w:rsidR="008244C3" w:rsidRDefault="008244C3" w:rsidP="008244C3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Zakon o proračunu.</w:t>
      </w:r>
    </w:p>
    <w:p w:rsidR="008244C3" w:rsidRDefault="008244C3" w:rsidP="008244C3">
      <w:pPr>
        <w:rPr>
          <w:rFonts w:ascii="TimesNewRomanPSMT" w:eastAsia="Constantia" w:hAnsi="TimesNewRomanPSMT" w:cs="TimesNewRomanPSMT"/>
          <w:lang w:eastAsia="en-US"/>
        </w:rPr>
      </w:pPr>
    </w:p>
    <w:p w:rsidR="008244C3" w:rsidRPr="00B15741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8244C3" w:rsidRPr="00B15741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  <w:r w:rsidRPr="00B15741">
        <w:rPr>
          <w:rFonts w:ascii="TimesNewRomanPSMT" w:eastAsia="Constantia" w:hAnsi="TimesNewRomanPSMT" w:cs="TimesNewRomanPSMT"/>
          <w:lang w:eastAsia="en-US"/>
        </w:rPr>
        <w:t>II. Rebalansu plana građenja i održavanja županijskih i lokalnih cesta za 202</w:t>
      </w:r>
      <w:r>
        <w:rPr>
          <w:rFonts w:ascii="TimesNewRomanPSMT" w:eastAsia="Constantia" w:hAnsi="TimesNewRomanPSMT" w:cs="TimesNewRomanPSMT"/>
          <w:lang w:eastAsia="en-US"/>
        </w:rPr>
        <w:t>3</w:t>
      </w:r>
      <w:r w:rsidRPr="00B15741">
        <w:rPr>
          <w:rFonts w:ascii="TimesNewRomanPSMT" w:eastAsia="Constantia" w:hAnsi="TimesNewRomanPSMT" w:cs="TimesNewRomanPSMT"/>
          <w:lang w:eastAsia="en-US"/>
        </w:rPr>
        <w:t>.g</w:t>
      </w:r>
      <w:r>
        <w:rPr>
          <w:rFonts w:ascii="TimesNewRomanPSMT" w:eastAsia="Constantia" w:hAnsi="TimesNewRomanPSMT" w:cs="TimesNewRomanPSMT"/>
          <w:lang w:eastAsia="en-US"/>
        </w:rPr>
        <w:t>odinu</w:t>
      </w:r>
      <w:r w:rsidRPr="00B15741">
        <w:rPr>
          <w:rFonts w:ascii="TimesNewRomanPSMT" w:eastAsia="Constantia" w:hAnsi="TimesNewRomanPSMT" w:cs="TimesNewRomanPSMT"/>
          <w:lang w:eastAsia="en-US"/>
        </w:rPr>
        <w:t xml:space="preserve"> pristupilo se iz razloga svođenja realizacije građenja i održavanja na realnu razinu sukladno ugovorenim i izvršenim vrijednostima, te rebalansu Financijskog plana.</w:t>
      </w:r>
    </w:p>
    <w:p w:rsidR="008244C3" w:rsidRPr="00B15741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8244C3" w:rsidRPr="00B15741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8244C3" w:rsidRPr="00B15741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  <w:r w:rsidRPr="00B15741">
        <w:rPr>
          <w:rFonts w:ascii="TimesNewRomanPSMT" w:eastAsia="Constantia" w:hAnsi="TimesNewRomanPSMT" w:cs="TimesNewRomanPSMT"/>
          <w:lang w:eastAsia="en-US"/>
        </w:rPr>
        <w:t>Osnova za izradu II. Rebalansa plana gradnje i održavanja županijskih i lokalnih cesta za 202</w:t>
      </w:r>
      <w:r>
        <w:rPr>
          <w:rFonts w:ascii="TimesNewRomanPSMT" w:eastAsia="Constantia" w:hAnsi="TimesNewRomanPSMT" w:cs="TimesNewRomanPSMT"/>
          <w:lang w:eastAsia="en-US"/>
        </w:rPr>
        <w:t>3</w:t>
      </w:r>
      <w:r w:rsidRPr="00B15741">
        <w:rPr>
          <w:rFonts w:ascii="TimesNewRomanPSMT" w:eastAsia="Constantia" w:hAnsi="TimesNewRomanPSMT" w:cs="TimesNewRomanPSMT"/>
          <w:lang w:eastAsia="en-US"/>
        </w:rPr>
        <w:t>. godinu je:</w:t>
      </w:r>
    </w:p>
    <w:p w:rsidR="008244C3" w:rsidRPr="00B15741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8244C3" w:rsidRPr="00B15741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  <w:r w:rsidRPr="00B15741">
        <w:rPr>
          <w:rFonts w:ascii="TimesNewRomanPSMT" w:eastAsia="Constantia" w:hAnsi="TimesNewRomanPSMT" w:cs="TimesNewRomanPSMT"/>
          <w:lang w:eastAsia="en-US"/>
        </w:rPr>
        <w:t>• Za  investicijske aktivnosti, te redovno i izvanredno održavanje - realizacija plana za razdoblje od 01.</w:t>
      </w:r>
      <w:r>
        <w:rPr>
          <w:rFonts w:ascii="TimesNewRomanPSMT" w:eastAsia="Constantia" w:hAnsi="TimesNewRomanPSMT" w:cs="TimesNewRomanPSMT"/>
          <w:lang w:eastAsia="en-US"/>
        </w:rPr>
        <w:t xml:space="preserve"> siječnja </w:t>
      </w:r>
      <w:r w:rsidRPr="00B15741">
        <w:rPr>
          <w:rFonts w:ascii="TimesNewRomanPSMT" w:eastAsia="Constantia" w:hAnsi="TimesNewRomanPSMT" w:cs="TimesNewRomanPSMT"/>
          <w:lang w:eastAsia="en-US"/>
        </w:rPr>
        <w:t>202</w:t>
      </w:r>
      <w:r>
        <w:rPr>
          <w:rFonts w:ascii="TimesNewRomanPSMT" w:eastAsia="Constantia" w:hAnsi="TimesNewRomanPSMT" w:cs="TimesNewRomanPSMT"/>
          <w:lang w:eastAsia="en-US"/>
        </w:rPr>
        <w:t>3</w:t>
      </w:r>
      <w:r w:rsidRPr="00B15741">
        <w:rPr>
          <w:rFonts w:ascii="TimesNewRomanPSMT" w:eastAsia="Constantia" w:hAnsi="TimesNewRomanPSMT" w:cs="TimesNewRomanPSMT"/>
          <w:lang w:eastAsia="en-US"/>
        </w:rPr>
        <w:t>.</w:t>
      </w:r>
      <w:r>
        <w:rPr>
          <w:rFonts w:ascii="TimesNewRomanPSMT" w:eastAsia="Constantia" w:hAnsi="TimesNewRomanPSMT" w:cs="TimesNewRomanPSMT"/>
          <w:lang w:eastAsia="en-US"/>
        </w:rPr>
        <w:t xml:space="preserve"> godine do</w:t>
      </w:r>
      <w:r w:rsidRPr="00B15741">
        <w:rPr>
          <w:rFonts w:ascii="TimesNewRomanPSMT" w:eastAsia="Constantia" w:hAnsi="TimesNewRomanPSMT" w:cs="TimesNewRomanPSMT"/>
          <w:lang w:eastAsia="en-US"/>
        </w:rPr>
        <w:t xml:space="preserve"> 30.</w:t>
      </w:r>
      <w:r>
        <w:rPr>
          <w:rFonts w:ascii="TimesNewRomanPSMT" w:eastAsia="Constantia" w:hAnsi="TimesNewRomanPSMT" w:cs="TimesNewRomanPSMT"/>
          <w:lang w:eastAsia="en-US"/>
        </w:rPr>
        <w:t xml:space="preserve"> listopada </w:t>
      </w:r>
      <w:r w:rsidRPr="00B15741">
        <w:rPr>
          <w:rFonts w:ascii="TimesNewRomanPSMT" w:eastAsia="Constantia" w:hAnsi="TimesNewRomanPSMT" w:cs="TimesNewRomanPSMT"/>
          <w:lang w:eastAsia="en-US"/>
        </w:rPr>
        <w:t>202</w:t>
      </w:r>
      <w:r>
        <w:rPr>
          <w:rFonts w:ascii="TimesNewRomanPSMT" w:eastAsia="Constantia" w:hAnsi="TimesNewRomanPSMT" w:cs="TimesNewRomanPSMT"/>
          <w:lang w:eastAsia="en-US"/>
        </w:rPr>
        <w:t>3</w:t>
      </w:r>
      <w:r w:rsidRPr="00B15741">
        <w:rPr>
          <w:rFonts w:ascii="TimesNewRomanPSMT" w:eastAsia="Constantia" w:hAnsi="TimesNewRomanPSMT" w:cs="TimesNewRomanPSMT"/>
          <w:lang w:eastAsia="en-US"/>
        </w:rPr>
        <w:t>.</w:t>
      </w:r>
      <w:r>
        <w:rPr>
          <w:rFonts w:ascii="TimesNewRomanPSMT" w:eastAsia="Constantia" w:hAnsi="TimesNewRomanPSMT" w:cs="TimesNewRomanPSMT"/>
          <w:lang w:eastAsia="en-US"/>
        </w:rPr>
        <w:t xml:space="preserve"> </w:t>
      </w:r>
      <w:r w:rsidRPr="00B15741">
        <w:rPr>
          <w:rFonts w:ascii="TimesNewRomanPSMT" w:eastAsia="Constantia" w:hAnsi="TimesNewRomanPSMT" w:cs="TimesNewRomanPSMT"/>
          <w:lang w:eastAsia="en-US"/>
        </w:rPr>
        <w:t>godine, kao i proc</w:t>
      </w:r>
      <w:r w:rsidR="0013602E">
        <w:rPr>
          <w:rFonts w:ascii="TimesNewRomanPSMT" w:eastAsia="Constantia" w:hAnsi="TimesNewRomanPSMT" w:cs="TimesNewRomanPSMT"/>
          <w:lang w:eastAsia="en-US"/>
        </w:rPr>
        <w:t>jena aktivnosti do kraja godine;</w:t>
      </w:r>
    </w:p>
    <w:p w:rsidR="008244C3" w:rsidRPr="00B15741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8244C3" w:rsidRPr="00B15741" w:rsidRDefault="008244C3" w:rsidP="008244C3">
      <w:pPr>
        <w:jc w:val="both"/>
        <w:rPr>
          <w:rFonts w:ascii="TimesNewRomanPSMT" w:eastAsia="Constantia" w:hAnsi="TimesNewRomanPSMT" w:cs="TimesNewRomanPSMT"/>
          <w:lang w:eastAsia="en-US"/>
        </w:rPr>
      </w:pPr>
      <w:r w:rsidRPr="00B15741">
        <w:rPr>
          <w:rFonts w:ascii="TimesNewRomanPSMT" w:eastAsia="Constantia" w:hAnsi="TimesNewRomanPSMT" w:cs="TimesNewRomanPSMT"/>
          <w:lang w:eastAsia="en-US"/>
        </w:rPr>
        <w:t>• Za ukupan prihod i rashod- ostvareni prihodi, odnosno rashodi uz procjenu do kraja 202</w:t>
      </w:r>
      <w:r w:rsidR="00F324C7">
        <w:rPr>
          <w:rFonts w:ascii="TimesNewRomanPSMT" w:eastAsia="Constantia" w:hAnsi="TimesNewRomanPSMT" w:cs="TimesNewRomanPSMT"/>
          <w:lang w:eastAsia="en-US"/>
        </w:rPr>
        <w:t>3</w:t>
      </w:r>
      <w:r w:rsidRPr="00B15741">
        <w:rPr>
          <w:rFonts w:ascii="TimesNewRomanPSMT" w:eastAsia="Constantia" w:hAnsi="TimesNewRomanPSMT" w:cs="TimesNewRomanPSMT"/>
          <w:lang w:eastAsia="en-US"/>
        </w:rPr>
        <w:t>. godine.</w:t>
      </w:r>
    </w:p>
    <w:p w:rsidR="008244C3" w:rsidRPr="00B15741" w:rsidRDefault="008244C3" w:rsidP="008244C3">
      <w:pPr>
        <w:rPr>
          <w:rFonts w:ascii="TimesNewRomanPSMT" w:eastAsia="Constantia" w:hAnsi="TimesNewRomanPSMT" w:cs="TimesNewRomanPSMT"/>
          <w:lang w:eastAsia="en-US"/>
        </w:rPr>
      </w:pPr>
    </w:p>
    <w:p w:rsidR="008244C3" w:rsidRPr="00385929" w:rsidRDefault="008244C3" w:rsidP="008244C3">
      <w:pPr>
        <w:rPr>
          <w:color w:val="FF0000"/>
        </w:rPr>
      </w:pPr>
    </w:p>
    <w:p w:rsidR="008244C3" w:rsidRDefault="008244C3" w:rsidP="008244C3"/>
    <w:p w:rsidR="008244C3" w:rsidRDefault="008244C3" w:rsidP="008244C3">
      <w:pPr>
        <w:rPr>
          <w:rFonts w:ascii="TimesNewRomanPSMT" w:eastAsia="Constantia" w:hAnsi="TimesNewRomanPSMT" w:cs="TimesNewRomanPSMT"/>
          <w:lang w:eastAsia="en-US"/>
        </w:rPr>
      </w:pPr>
    </w:p>
    <w:p w:rsidR="008244C3" w:rsidRDefault="008244C3" w:rsidP="008244C3">
      <w:pPr>
        <w:rPr>
          <w:rFonts w:ascii="TimesNewRomanPSMT" w:eastAsia="Constantia" w:hAnsi="TimesNewRomanPSMT" w:cs="TimesNewRomanPSMT"/>
          <w:lang w:eastAsia="en-US"/>
        </w:rPr>
      </w:pPr>
    </w:p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/>
    <w:p w:rsidR="008244C3" w:rsidRDefault="008244C3" w:rsidP="008244C3">
      <w:pPr>
        <w:tabs>
          <w:tab w:val="left" w:pos="1800"/>
        </w:tabs>
        <w:ind w:left="142"/>
        <w:jc w:val="both"/>
      </w:pPr>
      <w:r>
        <w:rPr>
          <w:b/>
          <w:bCs/>
        </w:rPr>
        <w:t xml:space="preserve">2. PROMJENE U POZICIJAMA PLANA GRADNJE I ODRŽAVANJA ŽUPANIJSKIH I LOKALNIH CESTA NA </w:t>
      </w:r>
      <w:r>
        <w:rPr>
          <w:b/>
        </w:rPr>
        <w:t xml:space="preserve"> PODRUČJU VUKOVARSKO-SRIJEMSKE ŽUPANIJE   </w:t>
      </w:r>
    </w:p>
    <w:p w:rsidR="008244C3" w:rsidRDefault="008244C3" w:rsidP="008244C3">
      <w:pPr>
        <w:pStyle w:val="Naslov2"/>
        <w:ind w:left="0"/>
        <w:rPr>
          <w:lang w:val="hr-HR"/>
        </w:rPr>
      </w:pPr>
      <w:r>
        <w:rPr>
          <w:lang w:val="hr-HR"/>
        </w:rPr>
        <w:t xml:space="preserve">       </w:t>
      </w:r>
    </w:p>
    <w:p w:rsidR="008244C3" w:rsidRPr="00162D36" w:rsidRDefault="008244C3" w:rsidP="008244C3">
      <w:pPr>
        <w:jc w:val="both"/>
      </w:pPr>
      <w:r w:rsidRPr="00162D36">
        <w:tab/>
        <w:t>Promjene u pozicijama Plana gradnje i održavanja županijskih i lokalnih cesta na  području Vukovarsko-srijemske županije odnose se na raspodjelu planiranih pomoći iz drugih proračuna i ostalih prihoda utvrđenih Financijskim planom:</w:t>
      </w:r>
    </w:p>
    <w:p w:rsidR="008244C3" w:rsidRPr="00162D36" w:rsidRDefault="008244C3" w:rsidP="008244C3">
      <w:pPr>
        <w:ind w:firstLine="708"/>
        <w:jc w:val="both"/>
        <w:rPr>
          <w:b/>
        </w:rPr>
      </w:pPr>
    </w:p>
    <w:p w:rsidR="008244C3" w:rsidRPr="007C7C40" w:rsidRDefault="008244C3" w:rsidP="008244C3">
      <w:pPr>
        <w:ind w:firstLine="708"/>
        <w:jc w:val="both"/>
        <w:rPr>
          <w:color w:val="FF0000"/>
        </w:rPr>
      </w:pPr>
      <w:r w:rsidRPr="00162D36">
        <w:rPr>
          <w:b/>
        </w:rPr>
        <w:t xml:space="preserve">- </w:t>
      </w:r>
      <w:r w:rsidR="0031699A">
        <w:t>raspodjela</w:t>
      </w:r>
      <w:r w:rsidR="006719F6">
        <w:t xml:space="preserve"> sredstava na </w:t>
      </w:r>
      <w:r w:rsidRPr="00162D36">
        <w:t>poslove</w:t>
      </w:r>
      <w:r w:rsidR="006719F6">
        <w:t xml:space="preserve"> redovnog i </w:t>
      </w:r>
      <w:r w:rsidRPr="00162D36">
        <w:t xml:space="preserve">izvanrednog održavanja u iznosu </w:t>
      </w:r>
      <w:r w:rsidRPr="006719F6">
        <w:t xml:space="preserve">od </w:t>
      </w:r>
      <w:r w:rsidR="0031699A">
        <w:t>412</w:t>
      </w:r>
      <w:r w:rsidR="006719F6" w:rsidRPr="006719F6">
        <w:t>.</w:t>
      </w:r>
      <w:r w:rsidR="0031699A">
        <w:t>876</w:t>
      </w:r>
      <w:r w:rsidR="00162D36" w:rsidRPr="006719F6">
        <w:t xml:space="preserve">,00 </w:t>
      </w:r>
      <w:proofErr w:type="spellStart"/>
      <w:r w:rsidR="00162D36" w:rsidRPr="006719F6">
        <w:t>eur</w:t>
      </w:r>
      <w:proofErr w:type="spellEnd"/>
      <w:r w:rsidR="00162D36" w:rsidRPr="006719F6">
        <w:t>;</w:t>
      </w:r>
    </w:p>
    <w:p w:rsidR="008244C3" w:rsidRPr="006719F6" w:rsidRDefault="008244C3" w:rsidP="008244C3">
      <w:pPr>
        <w:ind w:firstLine="708"/>
        <w:jc w:val="both"/>
        <w:rPr>
          <w:b/>
        </w:rPr>
      </w:pPr>
    </w:p>
    <w:p w:rsidR="008244C3" w:rsidRDefault="008244C3" w:rsidP="008244C3">
      <w:pPr>
        <w:ind w:firstLine="708"/>
        <w:jc w:val="both"/>
      </w:pPr>
      <w:r w:rsidRPr="006719F6">
        <w:rPr>
          <w:b/>
        </w:rPr>
        <w:t xml:space="preserve">- </w:t>
      </w:r>
      <w:r w:rsidRPr="006719F6">
        <w:t>raspodje</w:t>
      </w:r>
      <w:r w:rsidR="0031699A">
        <w:t>la</w:t>
      </w:r>
      <w:r w:rsidR="006719F6" w:rsidRPr="006719F6">
        <w:t xml:space="preserve"> sredstava na </w:t>
      </w:r>
      <w:r w:rsidRPr="006719F6">
        <w:t xml:space="preserve">poslove građenja </w:t>
      </w:r>
      <w:r w:rsidR="0031699A">
        <w:t xml:space="preserve">i rekonstrukcije u </w:t>
      </w:r>
      <w:r w:rsidRPr="006719F6">
        <w:t xml:space="preserve">iznosu od </w:t>
      </w:r>
      <w:r w:rsidR="006719F6" w:rsidRPr="006719F6">
        <w:t>1.</w:t>
      </w:r>
      <w:r w:rsidR="0031699A">
        <w:t>504</w:t>
      </w:r>
      <w:r w:rsidR="00162D36" w:rsidRPr="006719F6">
        <w:t>.</w:t>
      </w:r>
      <w:r w:rsidR="0031699A">
        <w:t>375</w:t>
      </w:r>
      <w:r w:rsidR="00162D36" w:rsidRPr="006719F6">
        <w:t xml:space="preserve">,00 </w:t>
      </w:r>
      <w:proofErr w:type="spellStart"/>
      <w:r w:rsidR="00162D36" w:rsidRPr="006719F6">
        <w:t>eur</w:t>
      </w:r>
      <w:proofErr w:type="spellEnd"/>
      <w:r w:rsidR="00162D36" w:rsidRPr="006719F6">
        <w:t>;</w:t>
      </w:r>
    </w:p>
    <w:p w:rsidR="006719F6" w:rsidRDefault="006719F6" w:rsidP="008244C3">
      <w:pPr>
        <w:ind w:firstLine="708"/>
        <w:jc w:val="both"/>
      </w:pPr>
    </w:p>
    <w:p w:rsidR="006719F6" w:rsidRPr="006719F6" w:rsidRDefault="006719F6" w:rsidP="008244C3">
      <w:pPr>
        <w:ind w:firstLine="708"/>
        <w:jc w:val="both"/>
      </w:pPr>
      <w:r>
        <w:t xml:space="preserve">- raspodjela planiranog prihoda od naknade za ceste na financiranje nerazvrstanih cesta na području velikih gradova u iznosu od 12,798,00 </w:t>
      </w:r>
      <w:proofErr w:type="spellStart"/>
      <w:r>
        <w:t>eur</w:t>
      </w:r>
      <w:proofErr w:type="spellEnd"/>
      <w:r>
        <w:t>;</w:t>
      </w:r>
    </w:p>
    <w:p w:rsidR="008244C3" w:rsidRPr="007C7C40" w:rsidRDefault="008244C3" w:rsidP="008244C3">
      <w:pPr>
        <w:ind w:firstLine="708"/>
        <w:jc w:val="both"/>
        <w:rPr>
          <w:color w:val="FF0000"/>
        </w:rPr>
      </w:pPr>
    </w:p>
    <w:p w:rsidR="008244C3" w:rsidRPr="003765AA" w:rsidRDefault="008244C3" w:rsidP="008244C3">
      <w:pPr>
        <w:ind w:firstLine="708"/>
        <w:jc w:val="both"/>
      </w:pPr>
      <w:r w:rsidRPr="003765AA">
        <w:t xml:space="preserve">  </w:t>
      </w:r>
    </w:p>
    <w:p w:rsidR="008244C3" w:rsidRPr="00162D36" w:rsidRDefault="00162D36" w:rsidP="008244C3">
      <w:pPr>
        <w:ind w:firstLine="708"/>
        <w:jc w:val="both"/>
      </w:pPr>
      <w:r w:rsidRPr="00162D36">
        <w:t>te na ostale manje izmjene sukladno ugovor</w:t>
      </w:r>
      <w:r>
        <w:t xml:space="preserve">enim </w:t>
      </w:r>
      <w:r w:rsidRPr="00162D36">
        <w:t>ili izvršenim vrijednostima.</w:t>
      </w:r>
    </w:p>
    <w:p w:rsidR="008244C3" w:rsidRPr="00CA6A3D" w:rsidRDefault="008244C3" w:rsidP="008244C3">
      <w:pPr>
        <w:ind w:firstLine="708"/>
        <w:jc w:val="both"/>
        <w:rPr>
          <w:color w:val="FF0000"/>
        </w:rPr>
        <w:sectPr w:rsidR="008244C3" w:rsidRPr="00CA6A3D">
          <w:footerReference w:type="default" r:id="rId11"/>
          <w:pgSz w:w="11907" w:h="16840"/>
          <w:pgMar w:top="1418" w:right="1418" w:bottom="1418" w:left="1418" w:header="720" w:footer="720" w:gutter="0"/>
          <w:cols w:space="720"/>
          <w:titlePg/>
        </w:sectPr>
      </w:pPr>
      <w:r w:rsidRPr="00CA6A3D">
        <w:rPr>
          <w:color w:val="FF0000"/>
        </w:rPr>
        <w:t xml:space="preserve">  </w:t>
      </w:r>
    </w:p>
    <w:p w:rsidR="008244C3" w:rsidRDefault="008244C3" w:rsidP="008244C3">
      <w:pPr>
        <w:rPr>
          <w:b/>
        </w:rPr>
      </w:pPr>
      <w:r>
        <w:rPr>
          <w:b/>
        </w:rPr>
        <w:lastRenderedPageBreak/>
        <w:t>3. ULAGANJA U IZGRADNJU I REKONSTRUKCIJU ŽUPANIJSKIH I LOKALNIH CESTA NA PODRUČJU VUKOVARSKO - SRIJEMSKE ŽUPANIJE</w:t>
      </w:r>
    </w:p>
    <w:p w:rsidR="008244C3" w:rsidRDefault="008244C3" w:rsidP="008244C3">
      <w:pPr>
        <w:jc w:val="both"/>
      </w:pPr>
      <w:r>
        <w:t>Poslovi građenja i rekonstrukcije javnih cesta obuhvaćaju:</w:t>
      </w:r>
    </w:p>
    <w:p w:rsidR="008244C3" w:rsidRDefault="008244C3" w:rsidP="008244C3">
      <w:pPr>
        <w:jc w:val="both"/>
      </w:pPr>
      <w:r>
        <w:t>–pripremu, izradu i ustupanje izrade potrebnih studija te njihovu stručnu ocjenu,</w:t>
      </w:r>
    </w:p>
    <w:p w:rsidR="008244C3" w:rsidRDefault="008244C3" w:rsidP="008244C3">
      <w:pPr>
        <w:jc w:val="both"/>
      </w:pPr>
      <w:r>
        <w:t>–pokretanje postupka procjene utjecaja zahvata na okoliš, odnosno pokretanja postupka ocjene o potrebi procjene utjecaja zahvata na okoliš,</w:t>
      </w:r>
    </w:p>
    <w:p w:rsidR="008244C3" w:rsidRDefault="008244C3" w:rsidP="008244C3">
      <w:pPr>
        <w:jc w:val="both"/>
      </w:pPr>
      <w:r>
        <w:t>–pokretanje postupka ocjene prihvatljivosti zahvata za ekološku mrežu,</w:t>
      </w:r>
    </w:p>
    <w:p w:rsidR="008244C3" w:rsidRDefault="008244C3" w:rsidP="008244C3">
      <w:pPr>
        <w:jc w:val="both"/>
      </w:pPr>
      <w:r>
        <w:t>–ustupanje usluga projektiranja s istražnim radovima,</w:t>
      </w:r>
    </w:p>
    <w:p w:rsidR="008244C3" w:rsidRDefault="008244C3" w:rsidP="008244C3">
      <w:pPr>
        <w:jc w:val="both"/>
      </w:pPr>
      <w:r>
        <w:t>–ustupanje usluga projektiranja opreme, pratećih objekata i prometne signalizacije,</w:t>
      </w:r>
    </w:p>
    <w:p w:rsidR="008244C3" w:rsidRDefault="008244C3" w:rsidP="008244C3">
      <w:pPr>
        <w:jc w:val="both"/>
      </w:pPr>
      <w:r>
        <w:t>–ishođenje lokacijskih, građevinskih i uporabnih dozvola, odnosno drugih akata na temelju kojih je dopušteno građenje i uporaba građevine po posebnom propisu,</w:t>
      </w:r>
    </w:p>
    <w:p w:rsidR="008244C3" w:rsidRDefault="008244C3" w:rsidP="008244C3">
      <w:pPr>
        <w:jc w:val="both"/>
      </w:pPr>
      <w:r>
        <w:t xml:space="preserve">–ustupanje radova </w:t>
      </w:r>
      <w:proofErr w:type="spellStart"/>
      <w:r>
        <w:t>izmještanja</w:t>
      </w:r>
      <w:proofErr w:type="spellEnd"/>
      <w:r>
        <w:t xml:space="preserve"> komunalne i druge infrastrukture,</w:t>
      </w:r>
    </w:p>
    <w:p w:rsidR="008244C3" w:rsidRDefault="008244C3" w:rsidP="008244C3">
      <w:pPr>
        <w:jc w:val="both"/>
      </w:pPr>
      <w:r>
        <w:t>–ustupanje geodetskih radova,</w:t>
      </w:r>
    </w:p>
    <w:p w:rsidR="008244C3" w:rsidRDefault="008244C3" w:rsidP="008244C3">
      <w:pPr>
        <w:jc w:val="both"/>
      </w:pPr>
      <w:r>
        <w:t>–ustupanje radova građenja i rekonstrukcije,</w:t>
      </w:r>
    </w:p>
    <w:p w:rsidR="008244C3" w:rsidRDefault="008244C3" w:rsidP="008244C3">
      <w:pPr>
        <w:jc w:val="both"/>
      </w:pPr>
      <w:r>
        <w:t>–ustupanje usluga stručnog nadzora građenja,</w:t>
      </w:r>
    </w:p>
    <w:p w:rsidR="008244C3" w:rsidRDefault="008244C3" w:rsidP="008244C3">
      <w:pPr>
        <w:jc w:val="both"/>
      </w:pPr>
      <w:r>
        <w:t>–organizaciju tehničkog pregleda i primopredaju javne ceste te dijelova javne ceste i objekata na korištenje i održavanje,</w:t>
      </w:r>
    </w:p>
    <w:p w:rsidR="008244C3" w:rsidRDefault="008244C3" w:rsidP="008244C3">
      <w:pPr>
        <w:jc w:val="both"/>
      </w:pPr>
      <w:r>
        <w:t>–investitorski nadzor nad provođenjem projekata,</w:t>
      </w:r>
    </w:p>
    <w:p w:rsidR="008244C3" w:rsidRDefault="008244C3" w:rsidP="008244C3">
      <w:pPr>
        <w:jc w:val="both"/>
      </w:pPr>
      <w:r>
        <w:t>–ustupanje revizije projekata u odnosu na osnovne uvjete kojima javna cesta mora udovoljiti u pogledu sigurnosti prometa.</w:t>
      </w:r>
    </w:p>
    <w:p w:rsidR="000872F7" w:rsidRDefault="000872F7" w:rsidP="008244C3">
      <w:pPr>
        <w:rPr>
          <w:b/>
        </w:rPr>
      </w:pPr>
    </w:p>
    <w:p w:rsidR="00C32D3B" w:rsidRDefault="00C32D3B" w:rsidP="008244C3">
      <w:pPr>
        <w:rPr>
          <w:b/>
        </w:rPr>
      </w:pPr>
    </w:p>
    <w:p w:rsidR="008244C3" w:rsidRDefault="008244C3" w:rsidP="008244C3">
      <w:pPr>
        <w:rPr>
          <w:b/>
        </w:rPr>
      </w:pPr>
      <w:r>
        <w:rPr>
          <w:b/>
        </w:rPr>
        <w:t>3.1. Ulaganja u izgradnju županijskih i lokalnih cesta</w:t>
      </w:r>
    </w:p>
    <w:p w:rsidR="008244C3" w:rsidRDefault="008244C3" w:rsidP="008244C3">
      <w:pPr>
        <w:jc w:val="both"/>
      </w:pPr>
      <w:r>
        <w:t>Planirani program izgradnje županijskih i lokalnih cesta u 2023.g. sadržan je u tablici br.1.,  iz koje je vidljivo kako Uprava za ceste Vukovarsko - srijemske županije nastavlja ulaganja u razvoj cestovne infrastrukture u skladu sa financijskim mogućnostima i  uz racionalno korištenje raspoloživih sredstava.</w:t>
      </w:r>
    </w:p>
    <w:p w:rsidR="008244C3" w:rsidRDefault="008244C3" w:rsidP="008244C3">
      <w:pPr>
        <w:rPr>
          <w:b/>
        </w:rPr>
      </w:pPr>
    </w:p>
    <w:p w:rsidR="008244C3" w:rsidRDefault="008244C3" w:rsidP="008244C3">
      <w:r>
        <w:t>Tablica br.1. Pregled ulaganja u izgradnju županijskih i lokalnih cesta u 2023.g.</w:t>
      </w:r>
    </w:p>
    <w:p w:rsidR="008244C3" w:rsidRDefault="008244C3" w:rsidP="008244C3"/>
    <w:tbl>
      <w:tblPr>
        <w:tblW w:w="8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1156"/>
        <w:gridCol w:w="942"/>
        <w:gridCol w:w="1801"/>
        <w:gridCol w:w="1826"/>
        <w:gridCol w:w="1702"/>
      </w:tblGrid>
      <w:tr w:rsidR="00DF2052" w:rsidTr="00FE6DC3">
        <w:trPr>
          <w:trHeight w:val="66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2" w:rsidRDefault="00DF2052" w:rsidP="008244C3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052" w:rsidRDefault="00DF2052" w:rsidP="008244C3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052" w:rsidRPr="00BE02D8" w:rsidRDefault="00DF2052" w:rsidP="008244C3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PLAN 2023.</w:t>
            </w:r>
          </w:p>
          <w:p w:rsidR="00DF2052" w:rsidRDefault="00DF2052" w:rsidP="008244C3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IZNOS U EUR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2" w:rsidRPr="00BE02D8" w:rsidRDefault="00DF2052" w:rsidP="008244C3">
            <w:pPr>
              <w:jc w:val="center"/>
              <w:rPr>
                <w:b/>
                <w:bCs/>
                <w:color w:val="0075A2"/>
              </w:rPr>
            </w:pPr>
            <w:proofErr w:type="spellStart"/>
            <w:r w:rsidRPr="00BE02D8">
              <w:rPr>
                <w:b/>
                <w:bCs/>
                <w:color w:val="0075A2"/>
              </w:rPr>
              <w:t>I.REBALANS</w:t>
            </w:r>
            <w:proofErr w:type="spellEnd"/>
            <w:r w:rsidRPr="00BE02D8">
              <w:rPr>
                <w:b/>
                <w:bCs/>
                <w:color w:val="0075A2"/>
              </w:rPr>
              <w:t xml:space="preserve"> 2023.G.</w:t>
            </w:r>
          </w:p>
          <w:p w:rsidR="00DF2052" w:rsidRDefault="00DF2052" w:rsidP="008244C3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IZNOS U EUR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2" w:rsidRPr="00BE02D8" w:rsidRDefault="0031699A" w:rsidP="00DF2052">
            <w:pPr>
              <w:jc w:val="center"/>
              <w:rPr>
                <w:b/>
                <w:bCs/>
                <w:color w:val="0075A2"/>
              </w:rPr>
            </w:pPr>
            <w:proofErr w:type="spellStart"/>
            <w:r>
              <w:rPr>
                <w:b/>
                <w:bCs/>
                <w:color w:val="0075A2"/>
              </w:rPr>
              <w:t>II</w:t>
            </w:r>
            <w:r w:rsidR="00DF2052" w:rsidRPr="00BE02D8">
              <w:rPr>
                <w:b/>
                <w:bCs/>
                <w:color w:val="0075A2"/>
              </w:rPr>
              <w:t>.REBALANS</w:t>
            </w:r>
            <w:proofErr w:type="spellEnd"/>
            <w:r w:rsidR="00DF2052" w:rsidRPr="00BE02D8">
              <w:rPr>
                <w:b/>
                <w:bCs/>
                <w:color w:val="0075A2"/>
              </w:rPr>
              <w:t xml:space="preserve"> 2023.G.</w:t>
            </w:r>
          </w:p>
          <w:p w:rsidR="00DF2052" w:rsidRPr="00BE02D8" w:rsidRDefault="00DF2052" w:rsidP="00DF2052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IZNOS U EUR</w:t>
            </w:r>
          </w:p>
        </w:tc>
      </w:tr>
      <w:tr w:rsidR="00DF2052" w:rsidTr="00FE6DC3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052" w:rsidRDefault="00DF205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4223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2" w:rsidRDefault="00DF2052" w:rsidP="008244C3">
            <w:pPr>
              <w:rPr>
                <w:b/>
                <w:color w:val="0075A2"/>
              </w:rPr>
            </w:pPr>
            <w:r w:rsidRPr="00B0148A">
              <w:rPr>
                <w:b/>
                <w:color w:val="0075A2"/>
              </w:rPr>
              <w:t>Ot</w:t>
            </w:r>
            <w:r>
              <w:rPr>
                <w:b/>
                <w:color w:val="0075A2"/>
              </w:rPr>
              <w:t>ok (DC537) - Bošnjaci (DC214)</w:t>
            </w:r>
            <w:r>
              <w:rPr>
                <w:b/>
                <w:color w:val="0075A2"/>
              </w:rPr>
              <w:tab/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052" w:rsidRDefault="00DF205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270.810,00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DF2052" w:rsidRDefault="00DF205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273.310,00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DF2052" w:rsidRDefault="00807074" w:rsidP="009B5950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1.933.664,00</w:t>
            </w:r>
          </w:p>
        </w:tc>
      </w:tr>
      <w:tr w:rsidR="00807074" w:rsidTr="00FE6DC3">
        <w:trPr>
          <w:trHeight w:val="674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07074">
            <w:pPr>
              <w:rPr>
                <w:color w:val="0075A2"/>
              </w:rPr>
            </w:pPr>
            <w:r>
              <w:rPr>
                <w:color w:val="0075A2"/>
              </w:rPr>
              <w:t xml:space="preserve">2.FAZA </w:t>
            </w:r>
            <w:r w:rsidRPr="00D812F0">
              <w:rPr>
                <w:color w:val="0075A2"/>
              </w:rPr>
              <w:t>izgradnje</w:t>
            </w:r>
            <w:r>
              <w:rPr>
                <w:color w:val="0075A2"/>
              </w:rPr>
              <w:t xml:space="preserve"> </w:t>
            </w:r>
            <w:r w:rsidRPr="00D812F0">
              <w:rPr>
                <w:color w:val="0075A2"/>
              </w:rPr>
              <w:t>županijske ceste</w:t>
            </w:r>
            <w:r>
              <w:rPr>
                <w:color w:val="0075A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074" w:rsidRDefault="00807074" w:rsidP="009B595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351.250,00</w:t>
            </w:r>
          </w:p>
        </w:tc>
      </w:tr>
      <w:tr w:rsidR="00807074" w:rsidTr="00FE6DC3">
        <w:trPr>
          <w:trHeight w:val="674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D01EBE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074" w:rsidRDefault="00807074" w:rsidP="009B595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7.025,00</w:t>
            </w:r>
          </w:p>
        </w:tc>
      </w:tr>
      <w:tr w:rsidR="00807074" w:rsidTr="00FE6DC3">
        <w:trPr>
          <w:trHeight w:val="674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07074">
            <w:pPr>
              <w:rPr>
                <w:color w:val="0075A2"/>
              </w:rPr>
            </w:pPr>
            <w:r>
              <w:rPr>
                <w:color w:val="0075A2"/>
              </w:rPr>
              <w:t xml:space="preserve">3.FAZA </w:t>
            </w:r>
            <w:r w:rsidRPr="00D812F0">
              <w:rPr>
                <w:color w:val="0075A2"/>
              </w:rPr>
              <w:t>izgradnje</w:t>
            </w:r>
            <w:r>
              <w:rPr>
                <w:color w:val="0075A2"/>
              </w:rPr>
              <w:t xml:space="preserve"> </w:t>
            </w:r>
            <w:r w:rsidRPr="00D812F0">
              <w:rPr>
                <w:color w:val="0075A2"/>
              </w:rPr>
              <w:t>županijske ceste</w:t>
            </w:r>
            <w:r>
              <w:rPr>
                <w:color w:val="0075A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265.500,00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265.500,00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074" w:rsidRDefault="00807074" w:rsidP="000C5B98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1.542</w:t>
            </w:r>
            <w:r w:rsidR="0031699A">
              <w:rPr>
                <w:color w:val="0075A2"/>
              </w:rPr>
              <w:t>.000,00</w:t>
            </w:r>
          </w:p>
        </w:tc>
      </w:tr>
      <w:tr w:rsidR="00807074" w:rsidTr="00FE6DC3">
        <w:trPr>
          <w:trHeight w:val="674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5.310,00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5.310,00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9B595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30.840,00</w:t>
            </w:r>
          </w:p>
        </w:tc>
      </w:tr>
      <w:tr w:rsidR="00807074" w:rsidTr="00FE6DC3">
        <w:trPr>
          <w:trHeight w:val="674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rPr>
                <w:color w:val="0075A2"/>
              </w:rPr>
            </w:pPr>
            <w:r>
              <w:rPr>
                <w:color w:val="0075A2"/>
              </w:rPr>
              <w:t>Revizija troškovnika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9B595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2.500,00</w:t>
            </w:r>
          </w:p>
        </w:tc>
      </w:tr>
      <w:tr w:rsidR="00807074" w:rsidTr="00774478">
        <w:trPr>
          <w:trHeight w:val="1749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lastRenderedPageBreak/>
              <w:t>LC 46019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rPr>
                <w:b/>
                <w:color w:val="0075A2"/>
              </w:rPr>
            </w:pPr>
            <w:proofErr w:type="spellStart"/>
            <w:r w:rsidRPr="002A7962">
              <w:rPr>
                <w:b/>
                <w:color w:val="0075A2"/>
              </w:rPr>
              <w:t>Retkovci</w:t>
            </w:r>
            <w:proofErr w:type="spellEnd"/>
            <w:r w:rsidRPr="002A7962">
              <w:rPr>
                <w:b/>
                <w:color w:val="0075A2"/>
              </w:rPr>
              <w:t xml:space="preserve"> (ŽC4167) - </w:t>
            </w:r>
            <w:proofErr w:type="spellStart"/>
            <w:r w:rsidRPr="002A7962">
              <w:rPr>
                <w:b/>
                <w:color w:val="0075A2"/>
              </w:rPr>
              <w:t>Ivankovo</w:t>
            </w:r>
            <w:proofErr w:type="spellEnd"/>
            <w:r w:rsidRPr="002A7962">
              <w:rPr>
                <w:b/>
                <w:color w:val="0075A2"/>
              </w:rPr>
              <w:t xml:space="preserve"> - </w:t>
            </w:r>
            <w:proofErr w:type="spellStart"/>
            <w:r w:rsidRPr="002A7962">
              <w:rPr>
                <w:b/>
                <w:color w:val="0075A2"/>
              </w:rPr>
              <w:t>Andrijaševci</w:t>
            </w:r>
            <w:proofErr w:type="spellEnd"/>
            <w:r w:rsidRPr="002A7962">
              <w:rPr>
                <w:b/>
                <w:color w:val="0075A2"/>
              </w:rPr>
              <w:t xml:space="preserve"> (ŽC4166)</w:t>
            </w:r>
            <w:r w:rsidRPr="002A7962">
              <w:rPr>
                <w:b/>
                <w:color w:val="0075A2"/>
              </w:rPr>
              <w:tab/>
            </w:r>
          </w:p>
          <w:p w:rsidR="00807074" w:rsidRDefault="00807074" w:rsidP="008244C3">
            <w:pPr>
              <w:rPr>
                <w:b/>
                <w:color w:val="0075A2"/>
              </w:rPr>
            </w:pPr>
            <w:r w:rsidRPr="00CD1E9D">
              <w:rPr>
                <w:b/>
                <w:color w:val="0075A2"/>
              </w:rPr>
              <w:t>(l=</w:t>
            </w:r>
            <w:r>
              <w:rPr>
                <w:b/>
                <w:color w:val="0075A2"/>
              </w:rPr>
              <w:t>7</w:t>
            </w:r>
            <w:r w:rsidRPr="00CD1E9D">
              <w:rPr>
                <w:b/>
                <w:color w:val="0075A2"/>
              </w:rPr>
              <w:t>,</w:t>
            </w:r>
            <w:r>
              <w:rPr>
                <w:b/>
                <w:color w:val="0075A2"/>
              </w:rPr>
              <w:t>850</w:t>
            </w:r>
            <w:r w:rsidRPr="00CD1E9D">
              <w:rPr>
                <w:b/>
                <w:color w:val="0075A2"/>
              </w:rPr>
              <w:t>km)</w:t>
            </w:r>
            <w:r w:rsidR="00774478">
              <w:rPr>
                <w:b/>
                <w:color w:val="0075A2"/>
              </w:rPr>
              <w:tab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65.300,00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807074" w:rsidRDefault="00807074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84.811,00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807074" w:rsidRDefault="004B0FDF" w:rsidP="009B5950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40.636,00</w:t>
            </w:r>
          </w:p>
        </w:tc>
      </w:tr>
      <w:tr w:rsidR="00807074" w:rsidTr="00FE6DC3">
        <w:trPr>
          <w:trHeight w:val="41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rPr>
                <w:color w:val="0075A2"/>
              </w:rPr>
            </w:pPr>
            <w:r>
              <w:rPr>
                <w:color w:val="0075A2"/>
              </w:rPr>
              <w:t>Idejno rješenje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19.511,00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9B595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19.511,00</w:t>
            </w:r>
          </w:p>
        </w:tc>
      </w:tr>
      <w:tr w:rsidR="00807074" w:rsidTr="00FE6DC3">
        <w:trPr>
          <w:trHeight w:val="41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rPr>
                <w:color w:val="0075A2"/>
              </w:rPr>
            </w:pPr>
            <w:r>
              <w:rPr>
                <w:color w:val="0075A2"/>
              </w:rPr>
              <w:t xml:space="preserve">Idejni projekt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18.590,00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18.590,00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9B595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17.375,00</w:t>
            </w:r>
          </w:p>
        </w:tc>
      </w:tr>
      <w:tr w:rsidR="00807074" w:rsidTr="00FE6DC3">
        <w:trPr>
          <w:trHeight w:val="43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rPr>
                <w:color w:val="0075A2"/>
              </w:rPr>
            </w:pPr>
            <w:r>
              <w:rPr>
                <w:color w:val="0075A2"/>
              </w:rPr>
              <w:t>Geodetska podloga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6.900,00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6.900,00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9B595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3.750,00</w:t>
            </w:r>
          </w:p>
        </w:tc>
      </w:tr>
      <w:tr w:rsidR="00807074" w:rsidTr="00FE6DC3">
        <w:trPr>
          <w:trHeight w:val="551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rPr>
                <w:color w:val="0075A2"/>
              </w:rPr>
            </w:pPr>
            <w:r>
              <w:rPr>
                <w:color w:val="0075A2"/>
              </w:rPr>
              <w:t>Glavni projekt (5.faza)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39.810,00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39.810,00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4" w:rsidRDefault="00807074" w:rsidP="009B595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807074" w:rsidTr="00FE6DC3">
        <w:trPr>
          <w:trHeight w:val="40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46002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074" w:rsidRDefault="00807074" w:rsidP="00C32D3B">
            <w:pPr>
              <w:rPr>
                <w:b/>
                <w:color w:val="0075A2"/>
              </w:rPr>
            </w:pPr>
            <w:proofErr w:type="spellStart"/>
            <w:r w:rsidRPr="00CD1E9D">
              <w:rPr>
                <w:b/>
                <w:color w:val="0075A2"/>
              </w:rPr>
              <w:t>Bo</w:t>
            </w:r>
            <w:r w:rsidR="00C32D3B">
              <w:rPr>
                <w:b/>
                <w:color w:val="0075A2"/>
              </w:rPr>
              <w:t>bota</w:t>
            </w:r>
            <w:proofErr w:type="spellEnd"/>
            <w:r w:rsidR="00C32D3B">
              <w:rPr>
                <w:b/>
                <w:color w:val="0075A2"/>
              </w:rPr>
              <w:t xml:space="preserve"> (ŽC4111) - </w:t>
            </w:r>
            <w:proofErr w:type="spellStart"/>
            <w:r w:rsidR="00C32D3B">
              <w:rPr>
                <w:b/>
                <w:color w:val="0075A2"/>
              </w:rPr>
              <w:t>Trpinja</w:t>
            </w:r>
            <w:proofErr w:type="spellEnd"/>
            <w:r w:rsidR="00C32D3B">
              <w:rPr>
                <w:b/>
                <w:color w:val="0075A2"/>
              </w:rPr>
              <w:t xml:space="preserve"> (DC2) </w:t>
            </w:r>
            <w:r w:rsidRPr="00CD1E9D">
              <w:rPr>
                <w:b/>
                <w:color w:val="0075A2"/>
              </w:rPr>
              <w:t>(l=3,500km)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17.800,00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807074" w:rsidRDefault="00807074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31.405,00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807074" w:rsidRDefault="00807074" w:rsidP="00D01E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31.405,00</w:t>
            </w:r>
          </w:p>
        </w:tc>
      </w:tr>
      <w:tr w:rsidR="00807074" w:rsidTr="00FE6DC3">
        <w:trPr>
          <w:trHeight w:val="69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rPr>
                <w:color w:val="0075A2"/>
              </w:rPr>
            </w:pPr>
            <w:r>
              <w:rPr>
                <w:color w:val="0075A2"/>
              </w:rPr>
              <w:t>Glavni projekt (3.faze)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17.800,00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17.800,00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74" w:rsidRDefault="00807074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17.800,00</w:t>
            </w:r>
          </w:p>
        </w:tc>
      </w:tr>
      <w:tr w:rsidR="00807074" w:rsidTr="00FE6DC3">
        <w:trPr>
          <w:trHeight w:val="692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774478" w:rsidP="008244C3">
            <w:pPr>
              <w:rPr>
                <w:color w:val="0075A2"/>
              </w:rPr>
            </w:pPr>
            <w:r w:rsidRPr="00774478">
              <w:rPr>
                <w:color w:val="0075A2"/>
              </w:rPr>
              <w:t xml:space="preserve">Izrada geod. </w:t>
            </w:r>
            <w:proofErr w:type="spellStart"/>
            <w:r w:rsidRPr="00774478">
              <w:rPr>
                <w:color w:val="0075A2"/>
              </w:rPr>
              <w:t>podl</w:t>
            </w:r>
            <w:proofErr w:type="spellEnd"/>
            <w:r w:rsidRPr="00774478">
              <w:rPr>
                <w:color w:val="0075A2"/>
              </w:rPr>
              <w:t xml:space="preserve">. te </w:t>
            </w:r>
            <w:proofErr w:type="spellStart"/>
            <w:r w:rsidRPr="00774478">
              <w:rPr>
                <w:color w:val="0075A2"/>
              </w:rPr>
              <w:t>id</w:t>
            </w:r>
            <w:proofErr w:type="spellEnd"/>
            <w:r w:rsidRPr="00774478">
              <w:rPr>
                <w:color w:val="0075A2"/>
              </w:rPr>
              <w:t xml:space="preserve">- i gl. projekta </w:t>
            </w:r>
            <w:r w:rsidR="00807074" w:rsidRPr="005877FF">
              <w:rPr>
                <w:color w:val="0075A2"/>
              </w:rPr>
              <w:t>i parcelacije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13.605,00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74" w:rsidRDefault="00807074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13.605,00</w:t>
            </w:r>
          </w:p>
        </w:tc>
      </w:tr>
      <w:tr w:rsidR="00807074" w:rsidTr="00FE6DC3">
        <w:trPr>
          <w:trHeight w:val="40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074" w:rsidRDefault="00807074" w:rsidP="008244C3">
            <w:pPr>
              <w:rPr>
                <w:b/>
                <w:color w:val="0075A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807074" w:rsidRDefault="00807074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80.000,00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807074" w:rsidRDefault="00807074" w:rsidP="00D01E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80.000,00</w:t>
            </w:r>
          </w:p>
        </w:tc>
      </w:tr>
      <w:tr w:rsidR="00807074" w:rsidTr="00FE6DC3">
        <w:trPr>
          <w:trHeight w:val="692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rPr>
                <w:color w:val="0075A2"/>
              </w:rPr>
            </w:pPr>
            <w:r>
              <w:rPr>
                <w:color w:val="0075A2"/>
              </w:rPr>
              <w:t>Studija izvodljivosti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74" w:rsidRDefault="00807074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80.000,00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74" w:rsidRDefault="00807074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80.000,00</w:t>
            </w:r>
          </w:p>
        </w:tc>
      </w:tr>
      <w:tr w:rsidR="00FE6DC3" w:rsidTr="00774478">
        <w:trPr>
          <w:trHeight w:val="196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BE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8244C3">
            <w:pPr>
              <w:rPr>
                <w:color w:val="0075A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BE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6719F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BE9FF"/>
            <w:vAlign w:val="center"/>
          </w:tcPr>
          <w:p w:rsidR="00FE6DC3" w:rsidRDefault="00FE6DC3" w:rsidP="006719F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BE9FF"/>
            <w:vAlign w:val="center"/>
          </w:tcPr>
          <w:p w:rsidR="00FE6DC3" w:rsidRDefault="00FE6DC3" w:rsidP="00FE6D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66.362,00</w:t>
            </w:r>
          </w:p>
        </w:tc>
      </w:tr>
      <w:tr w:rsidR="00FE6DC3" w:rsidTr="00774478">
        <w:trPr>
          <w:trHeight w:val="483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774478" w:rsidP="008244C3">
            <w:pPr>
              <w:rPr>
                <w:color w:val="0075A2"/>
              </w:rPr>
            </w:pPr>
            <w:r>
              <w:rPr>
                <w:color w:val="0075A2"/>
              </w:rPr>
              <w:t>Biciklističke staze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6719F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DC3" w:rsidRDefault="00FE6DC3" w:rsidP="006719F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DC3" w:rsidRDefault="00FE6DC3" w:rsidP="006719F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66.362,00</w:t>
            </w:r>
          </w:p>
        </w:tc>
      </w:tr>
      <w:tr w:rsidR="00FE6DC3" w:rsidTr="00FE6DC3">
        <w:trPr>
          <w:trHeight w:val="40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Pr="005877FF" w:rsidRDefault="00FE6DC3" w:rsidP="008244C3">
            <w:pPr>
              <w:jc w:val="center"/>
              <w:rPr>
                <w:bCs/>
                <w:color w:val="0075A2"/>
              </w:rPr>
            </w:pPr>
            <w:r w:rsidRPr="005877FF">
              <w:rPr>
                <w:bCs/>
                <w:color w:val="0075A2"/>
              </w:rPr>
              <w:t>ŽC</w:t>
            </w:r>
          </w:p>
          <w:p w:rsidR="00FE6DC3" w:rsidRDefault="00FE6DC3" w:rsidP="008244C3">
            <w:pPr>
              <w:jc w:val="center"/>
              <w:rPr>
                <w:bCs/>
                <w:color w:val="0075A2"/>
              </w:rPr>
            </w:pPr>
            <w:r w:rsidRPr="005877FF">
              <w:rPr>
                <w:bCs/>
                <w:color w:val="0075A2"/>
              </w:rPr>
              <w:t>4167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C3" w:rsidRDefault="00FE6DC3" w:rsidP="008244C3">
            <w:pPr>
              <w:rPr>
                <w:b/>
                <w:color w:val="0075A2"/>
              </w:rPr>
            </w:pPr>
            <w:proofErr w:type="spellStart"/>
            <w:r w:rsidRPr="005877FF">
              <w:rPr>
                <w:b/>
                <w:color w:val="0075A2"/>
              </w:rPr>
              <w:t>Ivankovo</w:t>
            </w:r>
            <w:proofErr w:type="spellEnd"/>
            <w:r w:rsidRPr="005877FF">
              <w:rPr>
                <w:b/>
                <w:color w:val="0075A2"/>
              </w:rPr>
              <w:t xml:space="preserve"> (D46) - </w:t>
            </w:r>
            <w:proofErr w:type="spellStart"/>
            <w:r w:rsidRPr="005877FF">
              <w:rPr>
                <w:b/>
                <w:color w:val="0075A2"/>
              </w:rPr>
              <w:t>Retkovci</w:t>
            </w:r>
            <w:proofErr w:type="spellEnd"/>
            <w:r w:rsidRPr="005877FF">
              <w:rPr>
                <w:b/>
                <w:color w:val="0075A2"/>
              </w:rPr>
              <w:t xml:space="preserve"> - </w:t>
            </w:r>
            <w:proofErr w:type="spellStart"/>
            <w:r w:rsidRPr="005877FF">
              <w:rPr>
                <w:b/>
                <w:color w:val="0075A2"/>
              </w:rPr>
              <w:t>Prkovci</w:t>
            </w:r>
            <w:proofErr w:type="spellEnd"/>
            <w:r w:rsidRPr="005877FF">
              <w:rPr>
                <w:b/>
                <w:color w:val="0075A2"/>
              </w:rPr>
              <w:t xml:space="preserve"> -  </w:t>
            </w:r>
            <w:proofErr w:type="spellStart"/>
            <w:r w:rsidRPr="005877FF">
              <w:rPr>
                <w:b/>
                <w:color w:val="0075A2"/>
              </w:rPr>
              <w:t>Cerna</w:t>
            </w:r>
            <w:proofErr w:type="spellEnd"/>
            <w:r w:rsidRPr="005877FF">
              <w:rPr>
                <w:b/>
                <w:color w:val="0075A2"/>
              </w:rPr>
              <w:t xml:space="preserve"> (Ž4170)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FE6DC3" w:rsidRDefault="00FE6DC3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37.860,00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FE6DC3" w:rsidRDefault="00FE6DC3" w:rsidP="00D01E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37.860,00</w:t>
            </w:r>
          </w:p>
        </w:tc>
      </w:tr>
      <w:tr w:rsidR="00FE6DC3" w:rsidTr="00FE6DC3">
        <w:trPr>
          <w:trHeight w:val="69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8244C3">
            <w:pPr>
              <w:rPr>
                <w:color w:val="0075A2"/>
              </w:rPr>
            </w:pPr>
            <w:r w:rsidRPr="005877FF">
              <w:rPr>
                <w:color w:val="0075A2"/>
              </w:rPr>
              <w:t xml:space="preserve">Izgradnja semafora ispred OŠ u </w:t>
            </w:r>
            <w:proofErr w:type="spellStart"/>
            <w:r w:rsidRPr="005877FF">
              <w:rPr>
                <w:color w:val="0075A2"/>
              </w:rPr>
              <w:t>Prkovcima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DC3" w:rsidRDefault="00FE6DC3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37.860,00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DC3" w:rsidRDefault="00FE6DC3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37.860,00</w:t>
            </w:r>
          </w:p>
        </w:tc>
      </w:tr>
      <w:tr w:rsidR="00FE6DC3" w:rsidTr="00FE6DC3">
        <w:trPr>
          <w:trHeight w:val="40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Pr="004F61C3" w:rsidRDefault="00FE6DC3" w:rsidP="008244C3">
            <w:pPr>
              <w:jc w:val="center"/>
              <w:rPr>
                <w:bCs/>
                <w:color w:val="0075A2"/>
              </w:rPr>
            </w:pPr>
            <w:r w:rsidRPr="004F61C3">
              <w:rPr>
                <w:bCs/>
                <w:color w:val="0075A2"/>
              </w:rPr>
              <w:t>LC</w:t>
            </w:r>
          </w:p>
          <w:p w:rsidR="00FE6DC3" w:rsidRDefault="00FE6DC3" w:rsidP="008244C3">
            <w:pPr>
              <w:jc w:val="center"/>
              <w:rPr>
                <w:bCs/>
                <w:color w:val="0075A2"/>
              </w:rPr>
            </w:pPr>
            <w:r w:rsidRPr="004F61C3">
              <w:rPr>
                <w:bCs/>
                <w:color w:val="0075A2"/>
              </w:rPr>
              <w:t>46032</w:t>
            </w:r>
            <w:r w:rsidRPr="005877FF">
              <w:rPr>
                <w:bCs/>
                <w:color w:val="0075A2"/>
              </w:rPr>
              <w:tab/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C3" w:rsidRDefault="00FE6DC3" w:rsidP="008244C3">
            <w:pPr>
              <w:rPr>
                <w:b/>
                <w:color w:val="0075A2"/>
              </w:rPr>
            </w:pPr>
            <w:r w:rsidRPr="004F61C3">
              <w:rPr>
                <w:b/>
                <w:color w:val="0075A2"/>
              </w:rPr>
              <w:t>Banovci (D46) - Vinkovački Banovci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FE6DC3" w:rsidRDefault="00FE6DC3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89.516,00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FE6DC3" w:rsidRDefault="00FE6DC3" w:rsidP="00D01E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89.516,00</w:t>
            </w:r>
          </w:p>
        </w:tc>
      </w:tr>
      <w:tr w:rsidR="00FE6DC3" w:rsidTr="00774478">
        <w:trPr>
          <w:trHeight w:val="519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C3" w:rsidRDefault="00FE6DC3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774478" w:rsidP="00774478">
            <w:pPr>
              <w:rPr>
                <w:color w:val="0075A2"/>
              </w:rPr>
            </w:pPr>
            <w:r>
              <w:rPr>
                <w:color w:val="0075A2"/>
              </w:rPr>
              <w:t xml:space="preserve">Izrada geod. </w:t>
            </w:r>
            <w:proofErr w:type="spellStart"/>
            <w:r>
              <w:rPr>
                <w:color w:val="0075A2"/>
              </w:rPr>
              <w:t>podl</w:t>
            </w:r>
            <w:proofErr w:type="spellEnd"/>
            <w:r>
              <w:rPr>
                <w:color w:val="0075A2"/>
              </w:rPr>
              <w:t xml:space="preserve">. te </w:t>
            </w:r>
            <w:proofErr w:type="spellStart"/>
            <w:r>
              <w:rPr>
                <w:color w:val="0075A2"/>
              </w:rPr>
              <w:t>id</w:t>
            </w:r>
            <w:proofErr w:type="spellEnd"/>
            <w:r>
              <w:rPr>
                <w:color w:val="0075A2"/>
              </w:rPr>
              <w:t xml:space="preserve">- </w:t>
            </w:r>
            <w:r w:rsidR="00FE6DC3" w:rsidRPr="00B24D0A">
              <w:rPr>
                <w:color w:val="0075A2"/>
              </w:rPr>
              <w:t xml:space="preserve">i </w:t>
            </w:r>
            <w:r w:rsidR="00FE6DC3" w:rsidRPr="004F61C3">
              <w:rPr>
                <w:color w:val="0075A2"/>
              </w:rPr>
              <w:t>gl. projekt</w:t>
            </w:r>
            <w:r w:rsidR="00FE6DC3">
              <w:rPr>
                <w:color w:val="0075A2"/>
              </w:rPr>
              <w:t>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DC3" w:rsidRDefault="00FE6DC3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6.006,00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DC3" w:rsidRDefault="00FE6DC3" w:rsidP="009B595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6.006,00</w:t>
            </w:r>
          </w:p>
        </w:tc>
      </w:tr>
      <w:tr w:rsidR="00FE6DC3" w:rsidTr="00FE6DC3">
        <w:trPr>
          <w:trHeight w:val="308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C3" w:rsidRDefault="00FE6DC3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Pr="00B24D0A" w:rsidRDefault="00FE6DC3" w:rsidP="008244C3">
            <w:pPr>
              <w:rPr>
                <w:color w:val="0075A2"/>
              </w:rPr>
            </w:pPr>
            <w:r>
              <w:rPr>
                <w:color w:val="0075A2"/>
              </w:rPr>
              <w:t>Izgradnja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DC3" w:rsidRPr="00C32D3B" w:rsidRDefault="00774478" w:rsidP="00C32D3B">
            <w:pPr>
              <w:rPr>
                <w:color w:val="0075A2"/>
                <w:sz w:val="20"/>
                <w:szCs w:val="20"/>
              </w:rPr>
            </w:pPr>
            <w:r>
              <w:rPr>
                <w:color w:val="0075A2"/>
                <w:sz w:val="20"/>
                <w:szCs w:val="20"/>
              </w:rPr>
              <w:t>Izvođenje radova izgradnje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DC3" w:rsidRDefault="00FE6DC3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DC3" w:rsidRDefault="00FE6DC3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83.510,00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DC3" w:rsidRDefault="00FE6DC3" w:rsidP="00C32D3B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81.218,00</w:t>
            </w:r>
          </w:p>
        </w:tc>
      </w:tr>
      <w:tr w:rsidR="00FE6DC3" w:rsidTr="00FE6DC3">
        <w:trPr>
          <w:trHeight w:val="30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C3" w:rsidRDefault="00FE6DC3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Default="00FE6DC3" w:rsidP="008244C3">
            <w:pPr>
              <w:rPr>
                <w:color w:val="0075A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DC3" w:rsidRPr="00C32D3B" w:rsidRDefault="00FE6DC3" w:rsidP="00C32D3B">
            <w:pPr>
              <w:rPr>
                <w:color w:val="0075A2"/>
                <w:sz w:val="20"/>
                <w:szCs w:val="20"/>
              </w:rPr>
            </w:pPr>
            <w:proofErr w:type="spellStart"/>
            <w:r w:rsidRPr="00C32D3B">
              <w:rPr>
                <w:color w:val="0075A2"/>
                <w:sz w:val="20"/>
                <w:szCs w:val="20"/>
              </w:rPr>
              <w:t>Izmještanje</w:t>
            </w:r>
            <w:proofErr w:type="spellEnd"/>
            <w:r w:rsidRPr="00C32D3B">
              <w:rPr>
                <w:color w:val="0075A2"/>
                <w:sz w:val="20"/>
                <w:szCs w:val="20"/>
              </w:rPr>
              <w:t xml:space="preserve"> plinskog ventila za potrebe izgradnje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DC3" w:rsidRDefault="00FE6DC3" w:rsidP="008244C3">
            <w:pPr>
              <w:rPr>
                <w:color w:val="0075A2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DC3" w:rsidRDefault="00FE6DC3" w:rsidP="008244C3">
            <w:pPr>
              <w:rPr>
                <w:color w:val="0075A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DC3" w:rsidRDefault="00FE6DC3" w:rsidP="00C32D3B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2.292,00</w:t>
            </w:r>
          </w:p>
        </w:tc>
      </w:tr>
      <w:tr w:rsidR="00FE6DC3" w:rsidTr="00FE6DC3"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C3" w:rsidRPr="00A84CF7" w:rsidRDefault="00FE6DC3" w:rsidP="008244C3">
            <w:pPr>
              <w:jc w:val="center"/>
              <w:rPr>
                <w:bCs/>
                <w:color w:val="4BACC6" w:themeColor="accent5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C3" w:rsidRPr="00A84CF7" w:rsidRDefault="00FE6DC3" w:rsidP="008244C3">
            <w:pPr>
              <w:rPr>
                <w:color w:val="4BACC6" w:themeColor="accent5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C3" w:rsidRPr="00A84CF7" w:rsidRDefault="00FE6DC3" w:rsidP="008244C3">
            <w:pPr>
              <w:rPr>
                <w:color w:val="4BACC6" w:themeColor="accent5"/>
              </w:rPr>
            </w:pPr>
          </w:p>
        </w:tc>
      </w:tr>
      <w:tr w:rsidR="00FE6DC3" w:rsidTr="00FE6DC3"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Pr="00A84CF7" w:rsidRDefault="00FE6DC3" w:rsidP="008244C3">
            <w:pPr>
              <w:jc w:val="right"/>
              <w:rPr>
                <w:bCs/>
                <w:color w:val="4BACC6" w:themeColor="accent5"/>
              </w:rPr>
            </w:pPr>
            <w:r w:rsidRPr="00012432"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C3" w:rsidRPr="00A84CF7" w:rsidRDefault="00FE6DC3" w:rsidP="008244C3">
            <w:pPr>
              <w:jc w:val="right"/>
              <w:rPr>
                <w:color w:val="4BACC6" w:themeColor="accent5"/>
              </w:rPr>
            </w:pPr>
            <w:r w:rsidRPr="004E2EBE">
              <w:rPr>
                <w:rFonts w:ascii="Arial Black" w:hAnsi="Arial Black"/>
                <w:b/>
                <w:color w:val="0075A2"/>
              </w:rPr>
              <w:t>353.910,00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</w:tcPr>
          <w:p w:rsidR="00FE6DC3" w:rsidRDefault="00FE6DC3" w:rsidP="008244C3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596</w:t>
            </w:r>
            <w:r w:rsidRPr="002B4531">
              <w:rPr>
                <w:rFonts w:ascii="Arial Black" w:hAnsi="Arial Black"/>
                <w:b/>
                <w:color w:val="0075A2"/>
              </w:rPr>
              <w:t>.</w:t>
            </w:r>
            <w:r>
              <w:rPr>
                <w:rFonts w:ascii="Arial Black" w:hAnsi="Arial Black"/>
                <w:b/>
                <w:color w:val="0075A2"/>
              </w:rPr>
              <w:t>902</w:t>
            </w:r>
            <w:r w:rsidRPr="002B4531">
              <w:rPr>
                <w:rFonts w:ascii="Arial Black" w:hAnsi="Arial Black"/>
                <w:b/>
                <w:color w:val="0075A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</w:tcPr>
          <w:p w:rsidR="00FE6DC3" w:rsidRDefault="00FE6DC3" w:rsidP="008244C3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2.279.443,00</w:t>
            </w:r>
          </w:p>
        </w:tc>
      </w:tr>
    </w:tbl>
    <w:p w:rsidR="008244C3" w:rsidRDefault="008244C3" w:rsidP="008244C3">
      <w:pPr>
        <w:rPr>
          <w:b/>
          <w:color w:val="4BACC6" w:themeColor="accent5"/>
        </w:rPr>
      </w:pPr>
    </w:p>
    <w:p w:rsidR="000872F7" w:rsidRDefault="000872F7" w:rsidP="008244C3">
      <w:pPr>
        <w:rPr>
          <w:b/>
          <w:color w:val="4BACC6" w:themeColor="accent5"/>
        </w:rPr>
      </w:pPr>
    </w:p>
    <w:p w:rsidR="000872F7" w:rsidRPr="00A84CF7" w:rsidRDefault="000872F7" w:rsidP="008244C3">
      <w:pPr>
        <w:rPr>
          <w:b/>
          <w:color w:val="4BACC6" w:themeColor="accent5"/>
        </w:rPr>
      </w:pPr>
    </w:p>
    <w:p w:rsidR="008244C3" w:rsidRDefault="008244C3" w:rsidP="008244C3">
      <w:pPr>
        <w:rPr>
          <w:b/>
        </w:rPr>
      </w:pPr>
      <w:r>
        <w:rPr>
          <w:b/>
        </w:rPr>
        <w:t xml:space="preserve">3.2. Ulaganja u rekonstrukciju županijskih i lokalnih cesta </w:t>
      </w:r>
    </w:p>
    <w:p w:rsidR="008244C3" w:rsidRDefault="008244C3" w:rsidP="008244C3">
      <w:pPr>
        <w:rPr>
          <w:b/>
        </w:rPr>
      </w:pPr>
    </w:p>
    <w:p w:rsidR="008244C3" w:rsidRDefault="008244C3" w:rsidP="008244C3">
      <w:pPr>
        <w:jc w:val="both"/>
      </w:pPr>
      <w:r>
        <w:t xml:space="preserve">Preporuke utvrđene stručnim vrednovanjem i ocjenom opravdanosti ulaganja, obuhvaćene su i planiranim programom rekonstrukcije županijskih i lokalnih cesta u 2023.godini. Program je sadržan u tablici br. 2. </w:t>
      </w:r>
    </w:p>
    <w:p w:rsidR="008244C3" w:rsidRDefault="008244C3" w:rsidP="008244C3">
      <w:pPr>
        <w:rPr>
          <w:b/>
        </w:rPr>
      </w:pPr>
    </w:p>
    <w:p w:rsidR="008244C3" w:rsidRDefault="008244C3" w:rsidP="008244C3">
      <w:r>
        <w:t>Tablica br.2. Pregled ulaganja u rekonstrukciju županijskih i lokalnih cesta u 2023.g.</w:t>
      </w:r>
    </w:p>
    <w:p w:rsidR="000872F7" w:rsidRDefault="000872F7" w:rsidP="008244C3"/>
    <w:tbl>
      <w:tblPr>
        <w:tblW w:w="8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2067"/>
        <w:gridCol w:w="1795"/>
        <w:gridCol w:w="1911"/>
        <w:gridCol w:w="1702"/>
      </w:tblGrid>
      <w:tr w:rsidR="000872F7" w:rsidTr="000872F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2F7" w:rsidRPr="00374054" w:rsidRDefault="000872F7" w:rsidP="008244C3">
            <w:pPr>
              <w:jc w:val="center"/>
              <w:rPr>
                <w:bCs/>
                <w:color w:val="0075A2"/>
              </w:rPr>
            </w:pPr>
            <w:r w:rsidRPr="00374054">
              <w:rPr>
                <w:bCs/>
                <w:color w:val="0075A2"/>
              </w:rPr>
              <w:t>BROJ CESTE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2F7" w:rsidRPr="00374054" w:rsidRDefault="000872F7" w:rsidP="008244C3">
            <w:pPr>
              <w:jc w:val="center"/>
              <w:rPr>
                <w:b/>
                <w:color w:val="0075A2"/>
              </w:rPr>
            </w:pPr>
            <w:r w:rsidRPr="00374054">
              <w:rPr>
                <w:b/>
                <w:color w:val="0075A2"/>
              </w:rPr>
              <w:t>NAZIV DIONICE/OPIS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2F7" w:rsidRPr="00BE02D8" w:rsidRDefault="000872F7" w:rsidP="008244C3">
            <w:pPr>
              <w:jc w:val="center"/>
              <w:rPr>
                <w:b/>
                <w:color w:val="0075A2"/>
              </w:rPr>
            </w:pPr>
            <w:r w:rsidRPr="00BE02D8">
              <w:rPr>
                <w:b/>
                <w:color w:val="0075A2"/>
              </w:rPr>
              <w:t>PLAN 2023.</w:t>
            </w:r>
          </w:p>
          <w:p w:rsidR="000872F7" w:rsidRPr="00374054" w:rsidRDefault="000872F7" w:rsidP="008244C3">
            <w:pPr>
              <w:jc w:val="center"/>
              <w:rPr>
                <w:b/>
                <w:color w:val="0075A2"/>
              </w:rPr>
            </w:pPr>
            <w:r w:rsidRPr="00BE02D8">
              <w:rPr>
                <w:b/>
                <w:color w:val="0075A2"/>
              </w:rPr>
              <w:t>IZNOS U EUR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0872F7" w:rsidRPr="00BE02D8" w:rsidRDefault="000872F7" w:rsidP="008244C3">
            <w:pPr>
              <w:jc w:val="center"/>
              <w:rPr>
                <w:b/>
                <w:color w:val="0075A2"/>
              </w:rPr>
            </w:pPr>
            <w:proofErr w:type="spellStart"/>
            <w:r w:rsidRPr="00BE02D8">
              <w:rPr>
                <w:b/>
                <w:color w:val="0075A2"/>
              </w:rPr>
              <w:t>I.REBALANS</w:t>
            </w:r>
            <w:proofErr w:type="spellEnd"/>
            <w:r w:rsidRPr="00BE02D8">
              <w:rPr>
                <w:b/>
                <w:color w:val="0075A2"/>
              </w:rPr>
              <w:t xml:space="preserve"> 2023.G.</w:t>
            </w:r>
          </w:p>
          <w:p w:rsidR="000872F7" w:rsidRPr="00374054" w:rsidRDefault="000872F7" w:rsidP="008244C3">
            <w:pPr>
              <w:jc w:val="center"/>
              <w:rPr>
                <w:b/>
                <w:color w:val="0075A2"/>
              </w:rPr>
            </w:pPr>
            <w:r w:rsidRPr="00BE02D8">
              <w:rPr>
                <w:b/>
                <w:color w:val="0075A2"/>
              </w:rPr>
              <w:t>IZNOS U EUR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</w:tcPr>
          <w:p w:rsidR="000872F7" w:rsidRPr="00BE02D8" w:rsidRDefault="000872F7" w:rsidP="000872F7">
            <w:pPr>
              <w:jc w:val="center"/>
              <w:rPr>
                <w:b/>
                <w:bCs/>
                <w:color w:val="0075A2"/>
              </w:rPr>
            </w:pPr>
            <w:proofErr w:type="spellStart"/>
            <w:r>
              <w:rPr>
                <w:b/>
                <w:bCs/>
                <w:color w:val="0075A2"/>
              </w:rPr>
              <w:t>II</w:t>
            </w:r>
            <w:r w:rsidRPr="00BE02D8">
              <w:rPr>
                <w:b/>
                <w:bCs/>
                <w:color w:val="0075A2"/>
              </w:rPr>
              <w:t>.REBALANS</w:t>
            </w:r>
            <w:proofErr w:type="spellEnd"/>
            <w:r w:rsidRPr="00BE02D8">
              <w:rPr>
                <w:b/>
                <w:bCs/>
                <w:color w:val="0075A2"/>
              </w:rPr>
              <w:t xml:space="preserve"> 2023.G.</w:t>
            </w:r>
          </w:p>
          <w:p w:rsidR="000872F7" w:rsidRPr="00BE02D8" w:rsidRDefault="000872F7" w:rsidP="000872F7">
            <w:pPr>
              <w:jc w:val="center"/>
              <w:rPr>
                <w:b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IZNOS U EUR</w:t>
            </w:r>
          </w:p>
        </w:tc>
      </w:tr>
      <w:tr w:rsidR="00D85902" w:rsidTr="00D01EBE">
        <w:trPr>
          <w:trHeight w:val="664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46017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02" w:rsidRDefault="00D85902" w:rsidP="008244C3">
            <w:pPr>
              <w:rPr>
                <w:b/>
                <w:color w:val="0075A2"/>
              </w:rPr>
            </w:pPr>
            <w:proofErr w:type="spellStart"/>
            <w:r w:rsidRPr="00B0148A">
              <w:rPr>
                <w:b/>
                <w:color w:val="0075A2"/>
              </w:rPr>
              <w:t>Prkovci</w:t>
            </w:r>
            <w:proofErr w:type="spellEnd"/>
            <w:r w:rsidRPr="00B0148A">
              <w:rPr>
                <w:b/>
                <w:color w:val="0075A2"/>
              </w:rPr>
              <w:t xml:space="preserve"> (Ž</w:t>
            </w:r>
            <w:r>
              <w:rPr>
                <w:b/>
                <w:color w:val="0075A2"/>
              </w:rPr>
              <w:t>C4167) - Babina Greda (DC520)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206.500,00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D85902" w:rsidRDefault="00D8590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D85902" w:rsidRDefault="00D85902" w:rsidP="00D01E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-</w:t>
            </w:r>
          </w:p>
        </w:tc>
      </w:tr>
      <w:tr w:rsidR="00D85902" w:rsidTr="00D01EBE">
        <w:trPr>
          <w:trHeight w:val="674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rPr>
                <w:color w:val="0075A2"/>
              </w:rPr>
            </w:pPr>
            <w:r>
              <w:rPr>
                <w:color w:val="0075A2"/>
              </w:rPr>
              <w:t xml:space="preserve">Rekonstrukcija  III. dionice kroz Babinu Gredu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201.210,00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02" w:rsidRDefault="00D8590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02" w:rsidRDefault="00D8590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D85902" w:rsidTr="00D01EBE">
        <w:trPr>
          <w:trHeight w:val="674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rPr>
                <w:color w:val="0075A2"/>
              </w:rPr>
            </w:pPr>
            <w:r w:rsidRPr="007B1B48">
              <w:rPr>
                <w:color w:val="0075A2"/>
              </w:rPr>
              <w:t>Stručni nadzor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5.290,00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02" w:rsidRDefault="00D8590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02" w:rsidRDefault="00D8590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D85902" w:rsidTr="00D01EBE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4194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02" w:rsidRDefault="00D85902" w:rsidP="008244C3">
            <w:pPr>
              <w:rPr>
                <w:b/>
                <w:color w:val="0075A2"/>
              </w:rPr>
            </w:pPr>
            <w:r w:rsidRPr="00951D5E">
              <w:rPr>
                <w:b/>
                <w:color w:val="0075A2"/>
              </w:rPr>
              <w:t xml:space="preserve">Stari </w:t>
            </w:r>
            <w:proofErr w:type="spellStart"/>
            <w:r w:rsidRPr="00951D5E">
              <w:rPr>
                <w:b/>
                <w:color w:val="0075A2"/>
              </w:rPr>
              <w:t>Jankovci</w:t>
            </w:r>
            <w:proofErr w:type="spellEnd"/>
            <w:r w:rsidRPr="00951D5E">
              <w:rPr>
                <w:b/>
                <w:color w:val="0075A2"/>
              </w:rPr>
              <w:t xml:space="preserve"> (DC46) - Novi </w:t>
            </w:r>
            <w:proofErr w:type="spellStart"/>
            <w:r w:rsidRPr="00951D5E">
              <w:rPr>
                <w:b/>
                <w:color w:val="0075A2"/>
              </w:rPr>
              <w:t>Jankovci</w:t>
            </w:r>
            <w:proofErr w:type="spellEnd"/>
            <w:r w:rsidRPr="00951D5E">
              <w:rPr>
                <w:b/>
                <w:color w:val="0075A2"/>
              </w:rPr>
              <w:t xml:space="preserve"> (ŽC4172)</w:t>
            </w:r>
            <w:r w:rsidRPr="00951D5E">
              <w:rPr>
                <w:b/>
                <w:color w:val="0075A2"/>
              </w:rPr>
              <w:tab/>
            </w:r>
            <w:r w:rsidRPr="00951D5E">
              <w:rPr>
                <w:b/>
                <w:color w:val="0075A2"/>
              </w:rPr>
              <w:tab/>
            </w:r>
            <w:r w:rsidRPr="00951D5E">
              <w:rPr>
                <w:b/>
                <w:color w:val="0075A2"/>
              </w:rPr>
              <w:tab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164.400,00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D85902" w:rsidRDefault="00D8590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188.922,00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D85902" w:rsidRDefault="00D85902" w:rsidP="00D01E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184.626,00</w:t>
            </w:r>
          </w:p>
        </w:tc>
      </w:tr>
      <w:tr w:rsidR="00D85902" w:rsidTr="00D01EBE"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02" w:rsidRDefault="00D85902" w:rsidP="008244C3">
            <w:pPr>
              <w:rPr>
                <w:color w:val="0075A2"/>
              </w:rPr>
            </w:pPr>
            <w:r>
              <w:rPr>
                <w:color w:val="0075A2"/>
              </w:rPr>
              <w:t xml:space="preserve">Rekonstrukcija I. dionice od </w:t>
            </w:r>
            <w:proofErr w:type="spellStart"/>
            <w:r>
              <w:rPr>
                <w:color w:val="0075A2"/>
              </w:rPr>
              <w:t>stacionaže</w:t>
            </w:r>
            <w:proofErr w:type="spellEnd"/>
            <w:r>
              <w:rPr>
                <w:color w:val="0075A2"/>
              </w:rPr>
              <w:t xml:space="preserve"> 1+330,00 do 1+770,00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161.150,00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02" w:rsidRDefault="00D8590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184.604,00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02" w:rsidRDefault="00D8590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180.370,00</w:t>
            </w:r>
          </w:p>
        </w:tc>
      </w:tr>
      <w:tr w:rsidR="00D85902" w:rsidTr="00D01EBE">
        <w:trPr>
          <w:trHeight w:val="357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02" w:rsidRDefault="00D85902" w:rsidP="008244C3">
            <w:pPr>
              <w:rPr>
                <w:color w:val="0075A2"/>
              </w:rPr>
            </w:pPr>
            <w:r w:rsidRPr="003A386C">
              <w:rPr>
                <w:color w:val="0075A2"/>
              </w:rPr>
              <w:t>Stručni nadzor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3.250,00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02" w:rsidRDefault="00D8590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3.693,00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02" w:rsidRDefault="00D85902" w:rsidP="00D85902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3.631,00</w:t>
            </w:r>
          </w:p>
        </w:tc>
      </w:tr>
      <w:tr w:rsidR="00D85902" w:rsidTr="00D01EBE">
        <w:trPr>
          <w:trHeight w:val="357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02" w:rsidRPr="003A386C" w:rsidRDefault="00D85902" w:rsidP="008244C3">
            <w:pPr>
              <w:rPr>
                <w:color w:val="0075A2"/>
              </w:rPr>
            </w:pPr>
            <w:r>
              <w:rPr>
                <w:color w:val="0075A2"/>
              </w:rPr>
              <w:t>Revizija troškovnika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02" w:rsidRDefault="00D8590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02" w:rsidRDefault="00D8590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625,00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02" w:rsidRDefault="00D8590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625,00</w:t>
            </w:r>
          </w:p>
        </w:tc>
      </w:tr>
      <w:tr w:rsidR="00247849" w:rsidTr="00D01EBE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849" w:rsidRDefault="00247849" w:rsidP="008244C3">
            <w:pPr>
              <w:rPr>
                <w:b/>
                <w:color w:val="0075A2"/>
              </w:rPr>
            </w:pPr>
            <w:proofErr w:type="spellStart"/>
            <w:r w:rsidRPr="00D55315">
              <w:rPr>
                <w:b/>
                <w:color w:val="0075A2"/>
              </w:rPr>
              <w:t>Čakovci</w:t>
            </w:r>
            <w:proofErr w:type="spellEnd"/>
            <w:r w:rsidRPr="00D55315">
              <w:rPr>
                <w:b/>
                <w:color w:val="0075A2"/>
              </w:rPr>
              <w:t xml:space="preserve"> (L</w:t>
            </w:r>
            <w:r>
              <w:rPr>
                <w:b/>
                <w:color w:val="0075A2"/>
              </w:rPr>
              <w:t xml:space="preserve">C46014) - </w:t>
            </w:r>
            <w:proofErr w:type="spellStart"/>
            <w:r>
              <w:rPr>
                <w:b/>
                <w:color w:val="0075A2"/>
              </w:rPr>
              <w:t>Mikluševci</w:t>
            </w:r>
            <w:proofErr w:type="spellEnd"/>
            <w:r>
              <w:rPr>
                <w:b/>
                <w:color w:val="0075A2"/>
              </w:rPr>
              <w:t xml:space="preserve"> (ŽC4196)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349.150,00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247849" w:rsidRDefault="00247849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1.448.702,00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247849" w:rsidRDefault="00247849" w:rsidP="00D01E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1.284.040,00</w:t>
            </w:r>
          </w:p>
        </w:tc>
      </w:tr>
      <w:tr w:rsidR="00247849" w:rsidTr="00D01EBE">
        <w:trPr>
          <w:trHeight w:val="507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rPr>
                <w:color w:val="0075A2"/>
              </w:rPr>
            </w:pPr>
            <w:r w:rsidRPr="00D55315">
              <w:rPr>
                <w:color w:val="0075A2"/>
              </w:rPr>
              <w:t xml:space="preserve">Rekonstrukcija dionice od </w:t>
            </w:r>
            <w:proofErr w:type="spellStart"/>
            <w:r w:rsidRPr="00D55315">
              <w:rPr>
                <w:color w:val="0075A2"/>
              </w:rPr>
              <w:t>Mikluševaca</w:t>
            </w:r>
            <w:proofErr w:type="spellEnd"/>
            <w:r w:rsidRPr="00D55315">
              <w:rPr>
                <w:color w:val="0075A2"/>
              </w:rPr>
              <w:t xml:space="preserve"> do </w:t>
            </w:r>
            <w:proofErr w:type="spellStart"/>
            <w:r w:rsidRPr="00D55315">
              <w:rPr>
                <w:color w:val="0075A2"/>
              </w:rPr>
              <w:t>Čakovaca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342.300,00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49" w:rsidRDefault="00247849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1.419.757,00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49" w:rsidRDefault="00247849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1.252.290,00</w:t>
            </w:r>
          </w:p>
        </w:tc>
      </w:tr>
      <w:tr w:rsidR="00247849" w:rsidTr="00D01EBE">
        <w:trPr>
          <w:trHeight w:val="429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6.850,00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49" w:rsidRDefault="00247849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28.395,00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49" w:rsidRDefault="00247849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28.125,00</w:t>
            </w:r>
          </w:p>
        </w:tc>
      </w:tr>
      <w:tr w:rsidR="00247849" w:rsidTr="00D01EBE">
        <w:trPr>
          <w:trHeight w:val="429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rPr>
                <w:color w:val="0075A2"/>
              </w:rPr>
            </w:pPr>
            <w:r>
              <w:rPr>
                <w:color w:val="0075A2"/>
              </w:rPr>
              <w:t>Revizija troškovnika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49" w:rsidRDefault="00247849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550,00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49" w:rsidRDefault="00247849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625,00</w:t>
            </w:r>
          </w:p>
        </w:tc>
      </w:tr>
      <w:tr w:rsidR="00247849" w:rsidTr="00D01EBE">
        <w:trPr>
          <w:trHeight w:val="429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rPr>
                <w:color w:val="0075A2"/>
              </w:rPr>
            </w:pPr>
            <w:r>
              <w:rPr>
                <w:color w:val="0075A2"/>
              </w:rPr>
              <w:t>Koordinator I / koordinator II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49" w:rsidRDefault="00247849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49" w:rsidRDefault="00247849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49" w:rsidRDefault="00247849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3.000,00</w:t>
            </w:r>
          </w:p>
        </w:tc>
      </w:tr>
      <w:tr w:rsidR="00B26FEC" w:rsidTr="00084522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8244C3">
            <w:pPr>
              <w:jc w:val="center"/>
              <w:rPr>
                <w:bCs/>
                <w:color w:val="0075A2"/>
              </w:rPr>
            </w:pPr>
            <w:r w:rsidRPr="00BE3618">
              <w:rPr>
                <w:bCs/>
                <w:color w:val="0075A2"/>
              </w:rPr>
              <w:lastRenderedPageBreak/>
              <w:t>ŽC</w:t>
            </w:r>
            <w:r>
              <w:rPr>
                <w:bCs/>
                <w:color w:val="0075A2"/>
              </w:rPr>
              <w:t xml:space="preserve"> 4136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EC" w:rsidRDefault="00B26FEC" w:rsidP="008244C3">
            <w:pPr>
              <w:rPr>
                <w:b/>
                <w:color w:val="0075A2"/>
              </w:rPr>
            </w:pPr>
            <w:proofErr w:type="spellStart"/>
            <w:r w:rsidRPr="00BE3618">
              <w:rPr>
                <w:b/>
                <w:color w:val="0075A2"/>
              </w:rPr>
              <w:t>Rek</w:t>
            </w:r>
            <w:proofErr w:type="spellEnd"/>
            <w:r w:rsidRPr="00BE3618">
              <w:rPr>
                <w:b/>
                <w:color w:val="0075A2"/>
              </w:rPr>
              <w:t xml:space="preserve">. raskrižja u kružni tok - ul. </w:t>
            </w:r>
            <w:proofErr w:type="spellStart"/>
            <w:r w:rsidRPr="00BE3618">
              <w:rPr>
                <w:b/>
                <w:color w:val="0075A2"/>
              </w:rPr>
              <w:t>A.Stepinca</w:t>
            </w:r>
            <w:proofErr w:type="spellEnd"/>
            <w:r w:rsidRPr="00BE3618">
              <w:rPr>
                <w:b/>
                <w:color w:val="0075A2"/>
              </w:rPr>
              <w:t xml:space="preserve"> i ul. Bana Jelačića na ŽC4136 i nerazvrstanih cesta ul.S.Radića i ul. I. Meštrovića na dionici kroz Cerić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B26FEC" w:rsidRDefault="00B26FEC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30.308,00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B26FEC" w:rsidRDefault="002D68B0" w:rsidP="00084522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20</w:t>
            </w:r>
            <w:r w:rsidR="00084522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400</w:t>
            </w:r>
            <w:r w:rsidR="00084522">
              <w:rPr>
                <w:b/>
                <w:color w:val="0075A2"/>
              </w:rPr>
              <w:t>,00</w:t>
            </w:r>
          </w:p>
        </w:tc>
      </w:tr>
      <w:tr w:rsidR="00B26FEC" w:rsidTr="00084522">
        <w:trPr>
          <w:trHeight w:val="507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084522" w:rsidP="00084522">
            <w:pPr>
              <w:rPr>
                <w:color w:val="0075A2"/>
              </w:rPr>
            </w:pPr>
            <w:r>
              <w:rPr>
                <w:color w:val="0075A2"/>
              </w:rPr>
              <w:t>Nastavak re</w:t>
            </w:r>
            <w:r w:rsidR="00B26FEC" w:rsidRPr="00D55315">
              <w:rPr>
                <w:color w:val="0075A2"/>
              </w:rPr>
              <w:t>konstrukcij</w:t>
            </w:r>
            <w:r>
              <w:rPr>
                <w:color w:val="0075A2"/>
              </w:rPr>
              <w:t>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FEC" w:rsidRDefault="00B26FEC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29.750,00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FEC" w:rsidRDefault="002D68B0" w:rsidP="00084522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20</w:t>
            </w:r>
            <w:r w:rsidR="00084522">
              <w:rPr>
                <w:color w:val="0075A2"/>
              </w:rPr>
              <w:t>.</w:t>
            </w:r>
            <w:r>
              <w:rPr>
                <w:color w:val="0075A2"/>
              </w:rPr>
              <w:t>00</w:t>
            </w:r>
            <w:r w:rsidR="00084522">
              <w:rPr>
                <w:color w:val="0075A2"/>
              </w:rPr>
              <w:t>0,00</w:t>
            </w:r>
          </w:p>
        </w:tc>
      </w:tr>
      <w:tr w:rsidR="00B26FEC" w:rsidTr="00084522">
        <w:trPr>
          <w:trHeight w:val="429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8244C3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FEC" w:rsidRDefault="00B26FEC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558,00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FEC" w:rsidRDefault="002D68B0" w:rsidP="00084522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400</w:t>
            </w:r>
            <w:r w:rsidR="00084522">
              <w:rPr>
                <w:color w:val="0075A2"/>
              </w:rPr>
              <w:t>,00</w:t>
            </w:r>
          </w:p>
        </w:tc>
      </w:tr>
      <w:tr w:rsidR="00401791" w:rsidTr="00D01EBE">
        <w:trPr>
          <w:trHeight w:val="317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Default="00401791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4170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791" w:rsidRDefault="00401791" w:rsidP="008244C3">
            <w:pPr>
              <w:rPr>
                <w:b/>
                <w:color w:val="0075A2"/>
              </w:rPr>
            </w:pPr>
            <w:proofErr w:type="spellStart"/>
            <w:r w:rsidRPr="00126A9C">
              <w:rPr>
                <w:b/>
                <w:color w:val="0075A2"/>
              </w:rPr>
              <w:t>A.G</w:t>
            </w:r>
            <w:proofErr w:type="spellEnd"/>
            <w:r w:rsidRPr="00126A9C">
              <w:rPr>
                <w:b/>
                <w:color w:val="0075A2"/>
              </w:rPr>
              <w:t xml:space="preserve">. Grada Vinkovaca - </w:t>
            </w:r>
            <w:proofErr w:type="spellStart"/>
            <w:r w:rsidRPr="00126A9C">
              <w:rPr>
                <w:b/>
                <w:color w:val="0075A2"/>
              </w:rPr>
              <w:t>Rokovci</w:t>
            </w:r>
            <w:proofErr w:type="spellEnd"/>
            <w:r w:rsidRPr="00126A9C">
              <w:rPr>
                <w:b/>
                <w:color w:val="0075A2"/>
              </w:rPr>
              <w:t xml:space="preserve"> - Gr</w:t>
            </w:r>
            <w:r>
              <w:rPr>
                <w:b/>
                <w:color w:val="0075A2"/>
              </w:rPr>
              <w:t>adište - Županja (DC55/DC214)</w:t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Default="00401791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11.850,00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401791" w:rsidRDefault="00401791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401791" w:rsidRDefault="00401791" w:rsidP="00D01E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-</w:t>
            </w:r>
          </w:p>
        </w:tc>
      </w:tr>
      <w:tr w:rsidR="00401791" w:rsidTr="00D01EBE">
        <w:trPr>
          <w:trHeight w:val="349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Default="00401791" w:rsidP="008244C3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791" w:rsidRDefault="00401791" w:rsidP="008244C3">
            <w:pPr>
              <w:rPr>
                <w:color w:val="0075A2"/>
              </w:rPr>
            </w:pPr>
            <w:r>
              <w:rPr>
                <w:color w:val="0075A2"/>
              </w:rPr>
              <w:t xml:space="preserve">Idejni projekt rekonstrukcije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Pr="00681ADF" w:rsidRDefault="00401791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3.320,00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91" w:rsidRPr="00681ADF" w:rsidRDefault="00401791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91" w:rsidRPr="00681ADF" w:rsidRDefault="00401791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401791" w:rsidTr="00D01EBE">
        <w:trPr>
          <w:trHeight w:val="352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Default="00401791" w:rsidP="008244C3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791" w:rsidRDefault="00401791" w:rsidP="008244C3">
            <w:pPr>
              <w:rPr>
                <w:color w:val="0075A2"/>
              </w:rPr>
            </w:pPr>
            <w:r>
              <w:rPr>
                <w:color w:val="0075A2"/>
              </w:rPr>
              <w:t>Geodetska podloga-</w:t>
            </w:r>
            <w:r w:rsidRPr="00467D4B">
              <w:rPr>
                <w:color w:val="0075A2"/>
              </w:rPr>
              <w:t>rekonstrukcij</w:t>
            </w:r>
            <w:r>
              <w:rPr>
                <w:color w:val="0075A2"/>
              </w:rPr>
              <w:t>a</w:t>
            </w:r>
            <w:r w:rsidRPr="00467D4B">
              <w:rPr>
                <w:color w:val="0075A2"/>
              </w:rPr>
              <w:t xml:space="preserve">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Pr="00681ADF" w:rsidRDefault="00401791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1.330,00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91" w:rsidRPr="00681ADF" w:rsidRDefault="00401791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91" w:rsidRPr="00681ADF" w:rsidRDefault="00401791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401791" w:rsidTr="00D01EBE">
        <w:trPr>
          <w:trHeight w:val="357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Default="00401791" w:rsidP="008244C3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791" w:rsidRDefault="00401791" w:rsidP="008244C3">
            <w:pPr>
              <w:rPr>
                <w:color w:val="0075A2"/>
              </w:rPr>
            </w:pPr>
            <w:r>
              <w:rPr>
                <w:color w:val="0075A2"/>
              </w:rPr>
              <w:t>Parcelacija</w:t>
            </w:r>
            <w:r w:rsidRPr="00467D4B">
              <w:rPr>
                <w:color w:val="0075A2"/>
              </w:rPr>
              <w:t xml:space="preserve"> rekonstrukcije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Pr="00681ADF" w:rsidRDefault="00401791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1.200,00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91" w:rsidRPr="00681ADF" w:rsidRDefault="00401791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91" w:rsidRPr="00681ADF" w:rsidRDefault="00401791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401791" w:rsidTr="00D01EBE">
        <w:trPr>
          <w:trHeight w:val="393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Default="00401791" w:rsidP="008244C3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791" w:rsidRDefault="00401791" w:rsidP="008244C3">
            <w:pPr>
              <w:rPr>
                <w:color w:val="0075A2"/>
              </w:rPr>
            </w:pPr>
            <w:r>
              <w:rPr>
                <w:color w:val="0075A2"/>
              </w:rPr>
              <w:t xml:space="preserve">Glavni projekt rekonstrukcije raskrižja u kružni tok u Županji </w:t>
            </w:r>
            <w:r w:rsidRPr="00467D4B">
              <w:rPr>
                <w:color w:val="0075A2"/>
                <w:sz w:val="18"/>
                <w:szCs w:val="18"/>
              </w:rPr>
              <w:t>(Ž4170 i L 46042 i nerazvrstana)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Pr="00681ADF" w:rsidRDefault="00401791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6.000,00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1791" w:rsidRPr="00681ADF" w:rsidRDefault="00401791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1791" w:rsidRPr="00681ADF" w:rsidRDefault="00401791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-</w:t>
            </w:r>
          </w:p>
        </w:tc>
      </w:tr>
      <w:tr w:rsidR="00401791" w:rsidTr="000872F7">
        <w:trPr>
          <w:trHeight w:val="271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Default="00401791" w:rsidP="008244C3">
            <w:pPr>
              <w:jc w:val="both"/>
              <w:rPr>
                <w:color w:val="0075A2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791" w:rsidRDefault="00401791" w:rsidP="008244C3">
            <w:pPr>
              <w:jc w:val="both"/>
              <w:rPr>
                <w:color w:val="0075A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791" w:rsidRDefault="00401791" w:rsidP="008244C3">
            <w:pPr>
              <w:jc w:val="both"/>
              <w:rPr>
                <w:color w:val="0075A2"/>
              </w:rPr>
            </w:pPr>
          </w:p>
        </w:tc>
      </w:tr>
      <w:tr w:rsidR="00401791" w:rsidTr="000872F7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Default="00401791" w:rsidP="008244C3">
            <w:pPr>
              <w:jc w:val="right"/>
              <w:rPr>
                <w:rFonts w:ascii="Arial Black" w:hAnsi="Arial Black"/>
                <w:b/>
                <w:bCs/>
                <w:color w:val="0075A2"/>
              </w:rPr>
            </w:pPr>
            <w:r w:rsidRPr="00012432"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91" w:rsidRDefault="00401791" w:rsidP="008244C3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731.900,00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401791" w:rsidRDefault="00401791" w:rsidP="008244C3">
            <w:pPr>
              <w:jc w:val="right"/>
              <w:rPr>
                <w:rFonts w:ascii="Arial Black" w:hAnsi="Arial Black"/>
                <w:b/>
                <w:color w:val="0075A2"/>
              </w:rPr>
            </w:pPr>
            <w:r w:rsidRPr="004E2EBE">
              <w:rPr>
                <w:rFonts w:ascii="Arial Black" w:hAnsi="Arial Black"/>
                <w:b/>
                <w:color w:val="0075A2"/>
              </w:rPr>
              <w:t>1.</w:t>
            </w:r>
            <w:r>
              <w:rPr>
                <w:rFonts w:ascii="Arial Black" w:hAnsi="Arial Black"/>
                <w:b/>
                <w:color w:val="0075A2"/>
              </w:rPr>
              <w:t>667</w:t>
            </w:r>
            <w:r w:rsidRPr="004E2EBE">
              <w:rPr>
                <w:rFonts w:ascii="Arial Black" w:hAnsi="Arial Black"/>
                <w:b/>
                <w:color w:val="0075A2"/>
              </w:rPr>
              <w:t>.</w:t>
            </w:r>
            <w:r>
              <w:rPr>
                <w:rFonts w:ascii="Arial Black" w:hAnsi="Arial Black"/>
                <w:b/>
                <w:color w:val="0075A2"/>
              </w:rPr>
              <w:t>932</w:t>
            </w:r>
            <w:r w:rsidRPr="004E2EBE">
              <w:rPr>
                <w:rFonts w:ascii="Arial Black" w:hAnsi="Arial Black"/>
                <w:b/>
                <w:color w:val="0075A2"/>
              </w:rPr>
              <w:t>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</w:tcPr>
          <w:p w:rsidR="00401791" w:rsidRPr="004E2EBE" w:rsidRDefault="004B0FDF" w:rsidP="008244C3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1.48</w:t>
            </w:r>
            <w:r w:rsidR="002D68B0">
              <w:rPr>
                <w:rFonts w:ascii="Arial Black" w:hAnsi="Arial Black"/>
                <w:b/>
                <w:color w:val="0075A2"/>
              </w:rPr>
              <w:t>9</w:t>
            </w:r>
            <w:r>
              <w:rPr>
                <w:rFonts w:ascii="Arial Black" w:hAnsi="Arial Black"/>
                <w:b/>
                <w:color w:val="0075A2"/>
              </w:rPr>
              <w:t>.</w:t>
            </w:r>
            <w:r w:rsidR="002D68B0">
              <w:rPr>
                <w:rFonts w:ascii="Arial Black" w:hAnsi="Arial Black"/>
                <w:b/>
                <w:color w:val="0075A2"/>
              </w:rPr>
              <w:t>066</w:t>
            </w:r>
            <w:r>
              <w:rPr>
                <w:rFonts w:ascii="Arial Black" w:hAnsi="Arial Black"/>
                <w:b/>
                <w:color w:val="0075A2"/>
              </w:rPr>
              <w:t>,00</w:t>
            </w:r>
          </w:p>
        </w:tc>
      </w:tr>
    </w:tbl>
    <w:p w:rsidR="008244C3" w:rsidRDefault="008244C3" w:rsidP="008244C3"/>
    <w:p w:rsidR="00162D36" w:rsidRDefault="00162D36" w:rsidP="008244C3"/>
    <w:p w:rsidR="00162D36" w:rsidRDefault="00162D36" w:rsidP="008244C3"/>
    <w:p w:rsidR="008244C3" w:rsidRDefault="008244C3" w:rsidP="008244C3">
      <w:pPr>
        <w:rPr>
          <w:b/>
        </w:rPr>
      </w:pPr>
    </w:p>
    <w:p w:rsidR="008244C3" w:rsidRDefault="008244C3" w:rsidP="008244C3">
      <w:pPr>
        <w:rPr>
          <w:b/>
        </w:rPr>
      </w:pPr>
      <w:r>
        <w:rPr>
          <w:b/>
        </w:rPr>
        <w:lastRenderedPageBreak/>
        <w:t>3.3. Ostali izdaci vezani uz ulaganja u rekonstrukciju i izgradnju ŽC i LC</w:t>
      </w:r>
    </w:p>
    <w:p w:rsidR="000872F7" w:rsidRDefault="000872F7" w:rsidP="008244C3">
      <w:pPr>
        <w:jc w:val="both"/>
      </w:pPr>
    </w:p>
    <w:p w:rsidR="008244C3" w:rsidRDefault="008244C3" w:rsidP="008244C3">
      <w:pPr>
        <w:jc w:val="both"/>
      </w:pPr>
      <w:r>
        <w:t>Ulaganja u građenje i rekonstrukciju županijskih i lokalnih cesta obuhvaća i ishođenje lokacijskih, građevinskih i uporabnih dozvola, odnosno drugih akata na temelju kojih je dopušteno građenje i uporaba građevine po posebnom propisu, stoga je iste potrebno planirati. Tablica br.3. prikazuje plan rashoda po toj osnovi.</w:t>
      </w:r>
    </w:p>
    <w:p w:rsidR="008244C3" w:rsidRDefault="008244C3" w:rsidP="008244C3"/>
    <w:p w:rsidR="000872F7" w:rsidRDefault="000872F7" w:rsidP="008244C3"/>
    <w:p w:rsidR="008244C3" w:rsidRDefault="008244C3" w:rsidP="008244C3">
      <w:r>
        <w:t>Tablica br.3. Pregled ostalih rashoda vezanih uz ulaganja u rekonstrukciju</w:t>
      </w:r>
    </w:p>
    <w:p w:rsidR="008244C3" w:rsidRDefault="008244C3" w:rsidP="008244C3">
      <w:r>
        <w:tab/>
        <w:t xml:space="preserve">          i izgradnju ŽC i LC u 2023.g.</w:t>
      </w:r>
    </w:p>
    <w:p w:rsidR="000872F7" w:rsidRDefault="000872F7" w:rsidP="008244C3"/>
    <w:p w:rsidR="000872F7" w:rsidRDefault="000872F7" w:rsidP="008244C3"/>
    <w:tbl>
      <w:tblPr>
        <w:tblStyle w:val="Svijetlosjenanje-Isticanje5"/>
        <w:tblW w:w="847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843"/>
        <w:gridCol w:w="1843"/>
      </w:tblGrid>
      <w:tr w:rsidR="00E84346" w:rsidTr="00E84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84346" w:rsidRDefault="00E84346" w:rsidP="008244C3">
            <w:pPr>
              <w:autoSpaceDE w:val="0"/>
              <w:jc w:val="center"/>
              <w:rPr>
                <w:b w:val="0"/>
                <w:color w:val="04617B"/>
                <w:szCs w:val="20"/>
              </w:rPr>
            </w:pPr>
            <w:r>
              <w:rPr>
                <w:color w:val="04617B"/>
                <w:szCs w:val="20"/>
              </w:rPr>
              <w:t>Red.br.</w:t>
            </w:r>
          </w:p>
        </w:tc>
        <w:tc>
          <w:tcPr>
            <w:tcW w:w="2126" w:type="dxa"/>
          </w:tcPr>
          <w:p w:rsidR="00E84346" w:rsidRDefault="00E84346" w:rsidP="008244C3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color w:val="04617B"/>
                <w:szCs w:val="20"/>
              </w:rPr>
              <w:t>Opis</w:t>
            </w:r>
          </w:p>
        </w:tc>
        <w:tc>
          <w:tcPr>
            <w:tcW w:w="1843" w:type="dxa"/>
          </w:tcPr>
          <w:p w:rsidR="00E84346" w:rsidRDefault="00E84346" w:rsidP="008244C3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PLAN 2023.</w:t>
            </w:r>
          </w:p>
          <w:p w:rsidR="00E84346" w:rsidRDefault="00E84346" w:rsidP="008244C3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IZNOS U EUR</w:t>
            </w:r>
          </w:p>
        </w:tc>
        <w:tc>
          <w:tcPr>
            <w:tcW w:w="1843" w:type="dxa"/>
          </w:tcPr>
          <w:p w:rsidR="00E84346" w:rsidRPr="00BE02D8" w:rsidRDefault="00E84346" w:rsidP="008244C3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617B"/>
                <w:szCs w:val="20"/>
              </w:rPr>
            </w:pPr>
            <w:proofErr w:type="spellStart"/>
            <w:r w:rsidRPr="00BE02D8">
              <w:rPr>
                <w:color w:val="04617B"/>
                <w:szCs w:val="20"/>
              </w:rPr>
              <w:t>I.REBALANS</w:t>
            </w:r>
            <w:proofErr w:type="spellEnd"/>
            <w:r w:rsidRPr="00BE02D8">
              <w:rPr>
                <w:color w:val="04617B"/>
                <w:szCs w:val="20"/>
              </w:rPr>
              <w:t xml:space="preserve"> 2023.G.</w:t>
            </w:r>
          </w:p>
          <w:p w:rsidR="00E84346" w:rsidRDefault="00E84346" w:rsidP="008244C3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 w:rsidRPr="00BE02D8">
              <w:rPr>
                <w:color w:val="04617B"/>
                <w:szCs w:val="20"/>
              </w:rPr>
              <w:t>IZNOS U EUR</w:t>
            </w:r>
          </w:p>
        </w:tc>
        <w:tc>
          <w:tcPr>
            <w:tcW w:w="1843" w:type="dxa"/>
          </w:tcPr>
          <w:p w:rsidR="00E84346" w:rsidRPr="00E84346" w:rsidRDefault="00E84346" w:rsidP="00E84346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617B"/>
                <w:szCs w:val="20"/>
              </w:rPr>
            </w:pPr>
            <w:proofErr w:type="spellStart"/>
            <w:r w:rsidRPr="00E84346">
              <w:rPr>
                <w:color w:val="04617B"/>
                <w:szCs w:val="20"/>
              </w:rPr>
              <w:t>I</w:t>
            </w:r>
            <w:r>
              <w:rPr>
                <w:color w:val="04617B"/>
                <w:szCs w:val="20"/>
              </w:rPr>
              <w:t>I.</w:t>
            </w:r>
            <w:r w:rsidRPr="00E84346">
              <w:rPr>
                <w:color w:val="04617B"/>
                <w:szCs w:val="20"/>
              </w:rPr>
              <w:t>REBALANS</w:t>
            </w:r>
            <w:proofErr w:type="spellEnd"/>
            <w:r w:rsidRPr="00E84346">
              <w:rPr>
                <w:color w:val="04617B"/>
                <w:szCs w:val="20"/>
              </w:rPr>
              <w:t xml:space="preserve"> 2023.G.</w:t>
            </w:r>
          </w:p>
          <w:p w:rsidR="00E84346" w:rsidRPr="00BE02D8" w:rsidRDefault="00E84346" w:rsidP="00E84346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617B"/>
                <w:szCs w:val="20"/>
              </w:rPr>
            </w:pPr>
            <w:r w:rsidRPr="00E84346">
              <w:rPr>
                <w:color w:val="04617B"/>
                <w:szCs w:val="20"/>
              </w:rPr>
              <w:t>IZNOS U EUR</w:t>
            </w:r>
          </w:p>
        </w:tc>
      </w:tr>
      <w:tr w:rsidR="00E84346" w:rsidTr="00E8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84346" w:rsidRDefault="00E84346" w:rsidP="008244C3">
            <w:pPr>
              <w:autoSpaceDE w:val="0"/>
              <w:jc w:val="center"/>
              <w:rPr>
                <w:b w:val="0"/>
                <w:color w:val="04617B"/>
                <w:szCs w:val="20"/>
              </w:rPr>
            </w:pPr>
            <w:r>
              <w:rPr>
                <w:color w:val="04617B"/>
                <w:szCs w:val="20"/>
              </w:rPr>
              <w:t>1.</w:t>
            </w:r>
          </w:p>
        </w:tc>
        <w:tc>
          <w:tcPr>
            <w:tcW w:w="2126" w:type="dxa"/>
          </w:tcPr>
          <w:p w:rsidR="00E84346" w:rsidRDefault="00E84346" w:rsidP="008244C3">
            <w:pPr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OSTALO-posebni uvjeti građenja, lokacijske dozvole, građevinske dozvole, uporabne dozvole  i sl.</w:t>
            </w:r>
          </w:p>
        </w:tc>
        <w:tc>
          <w:tcPr>
            <w:tcW w:w="1843" w:type="dxa"/>
            <w:vAlign w:val="center"/>
          </w:tcPr>
          <w:p w:rsidR="00E84346" w:rsidRDefault="00E84346" w:rsidP="00E84346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3.000,00</w:t>
            </w:r>
          </w:p>
        </w:tc>
        <w:tc>
          <w:tcPr>
            <w:tcW w:w="1843" w:type="dxa"/>
            <w:vAlign w:val="center"/>
          </w:tcPr>
          <w:p w:rsidR="00E84346" w:rsidRDefault="00E84346" w:rsidP="00E84346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</w:t>
            </w:r>
            <w:r w:rsidRPr="005429C8">
              <w:rPr>
                <w:b/>
                <w:color w:val="04617B"/>
                <w:szCs w:val="20"/>
              </w:rPr>
              <w:t>.</w:t>
            </w:r>
            <w:r>
              <w:rPr>
                <w:b/>
                <w:color w:val="04617B"/>
                <w:szCs w:val="20"/>
              </w:rPr>
              <w:t>000,00</w:t>
            </w:r>
          </w:p>
        </w:tc>
        <w:tc>
          <w:tcPr>
            <w:tcW w:w="1843" w:type="dxa"/>
            <w:vAlign w:val="center"/>
          </w:tcPr>
          <w:p w:rsidR="00E84346" w:rsidRDefault="00E84346" w:rsidP="00E84346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4.000,00</w:t>
            </w:r>
          </w:p>
        </w:tc>
      </w:tr>
      <w:tr w:rsidR="00E84346" w:rsidTr="00E84346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E84346" w:rsidRDefault="00E84346" w:rsidP="008244C3">
            <w:pPr>
              <w:autoSpaceDE w:val="0"/>
              <w:jc w:val="right"/>
              <w:rPr>
                <w:b w:val="0"/>
                <w:color w:val="04617B"/>
                <w:szCs w:val="20"/>
              </w:rPr>
            </w:pPr>
            <w:r>
              <w:rPr>
                <w:color w:val="04617B"/>
                <w:szCs w:val="20"/>
              </w:rPr>
              <w:t>SVEUKUPNO</w:t>
            </w:r>
          </w:p>
        </w:tc>
        <w:tc>
          <w:tcPr>
            <w:tcW w:w="1843" w:type="dxa"/>
            <w:vAlign w:val="center"/>
          </w:tcPr>
          <w:p w:rsidR="00E84346" w:rsidRDefault="00E84346" w:rsidP="00E84346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3.000,00</w:t>
            </w:r>
          </w:p>
        </w:tc>
        <w:tc>
          <w:tcPr>
            <w:tcW w:w="1843" w:type="dxa"/>
            <w:vAlign w:val="center"/>
          </w:tcPr>
          <w:p w:rsidR="00E84346" w:rsidRDefault="00E84346" w:rsidP="00E84346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</w:t>
            </w:r>
            <w:r w:rsidRPr="005429C8">
              <w:rPr>
                <w:b/>
                <w:color w:val="04617B"/>
                <w:szCs w:val="20"/>
              </w:rPr>
              <w:t>.000,00</w:t>
            </w:r>
          </w:p>
        </w:tc>
        <w:tc>
          <w:tcPr>
            <w:tcW w:w="1843" w:type="dxa"/>
          </w:tcPr>
          <w:p w:rsidR="00E84346" w:rsidRDefault="00E84346" w:rsidP="00CF08D8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4.000,00</w:t>
            </w:r>
          </w:p>
        </w:tc>
      </w:tr>
    </w:tbl>
    <w:p w:rsidR="008244C3" w:rsidRDefault="008244C3" w:rsidP="008244C3">
      <w:pPr>
        <w:rPr>
          <w:b/>
        </w:rPr>
      </w:pPr>
    </w:p>
    <w:p w:rsidR="008244C3" w:rsidRDefault="008244C3" w:rsidP="008244C3">
      <w:pPr>
        <w:rPr>
          <w:b/>
        </w:rPr>
      </w:pPr>
    </w:p>
    <w:p w:rsidR="008244C3" w:rsidRDefault="008244C3" w:rsidP="008244C3">
      <w:pPr>
        <w:rPr>
          <w:b/>
        </w:rPr>
      </w:pPr>
      <w:r>
        <w:rPr>
          <w:b/>
        </w:rPr>
        <w:t>4.</w:t>
      </w:r>
      <w:r>
        <w:rPr>
          <w:b/>
        </w:rPr>
        <w:tab/>
        <w:t>ULAGANJA U IZVANREDNO ODRŽAVANJE ŽUPANIJSKIH I LOKALNIH CESTA NA PODRUČJU VUKOVARSKO - SRIJEMSKE ŽUPANIJE</w:t>
      </w:r>
    </w:p>
    <w:p w:rsidR="000872F7" w:rsidRDefault="000872F7" w:rsidP="008244C3">
      <w:pPr>
        <w:jc w:val="both"/>
      </w:pPr>
    </w:p>
    <w:p w:rsidR="008244C3" w:rsidRDefault="008244C3" w:rsidP="008244C3">
      <w:pPr>
        <w:jc w:val="both"/>
      </w:pPr>
      <w:r w:rsidRPr="007D357F">
        <w:t>Ulaganjima u izvanredno održavanje županijskih i lokalnih cesta Uprava za ceste Vukovarsko - srijemske županije izvršava svoju obvezu održavanja cesta na način da se prilikom održavanja omogući siguran promet na njima, da se očuvaju temeljna svojstva i poboljšaju njihove prometne, tehničke i sigurnosne značajke, zaštite od štetnog utjecaja cestovnog prometa, te da se očuva njihov okoliš i uredan izgled, a sve u skladu sa pravilima struke,  Pravilnikom o održavanju cesta i ostalim pozitivnim propisima važećim u Republici Hrvatskoj.</w:t>
      </w:r>
    </w:p>
    <w:p w:rsidR="008244C3" w:rsidRDefault="008244C3" w:rsidP="008244C3">
      <w:pPr>
        <w:jc w:val="both"/>
      </w:pPr>
    </w:p>
    <w:p w:rsidR="008244C3" w:rsidRDefault="008244C3" w:rsidP="008244C3">
      <w:pPr>
        <w:jc w:val="both"/>
      </w:pPr>
      <w:r w:rsidRPr="007D357F">
        <w:t>Tablica br.</w:t>
      </w:r>
      <w:r>
        <w:t>4</w:t>
      </w:r>
      <w:r w:rsidRPr="007D357F">
        <w:t>. Pregled ulaganja u izvanredno održavanje županijskih i lokalnih cesta u 20</w:t>
      </w:r>
      <w:r>
        <w:t>23</w:t>
      </w:r>
      <w:r w:rsidRPr="007D357F">
        <w:t>.g.</w:t>
      </w:r>
    </w:p>
    <w:p w:rsidR="008244C3" w:rsidRDefault="008244C3" w:rsidP="008244C3">
      <w:pPr>
        <w:jc w:val="both"/>
      </w:pPr>
    </w:p>
    <w:tbl>
      <w:tblPr>
        <w:tblW w:w="13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1986"/>
        <w:gridCol w:w="1560"/>
        <w:gridCol w:w="1985"/>
        <w:gridCol w:w="16"/>
        <w:gridCol w:w="1969"/>
        <w:gridCol w:w="2126"/>
        <w:gridCol w:w="2127"/>
      </w:tblGrid>
      <w:tr w:rsidR="002B3C1F" w:rsidTr="00D205EF">
        <w:trPr>
          <w:gridAfter w:val="2"/>
          <w:wAfter w:w="4253" w:type="dxa"/>
          <w:trHeight w:val="66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1F" w:rsidRDefault="002B3C1F" w:rsidP="008244C3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C1F" w:rsidRDefault="002B3C1F" w:rsidP="008244C3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C1F" w:rsidRPr="00BE02D8" w:rsidRDefault="002B3C1F" w:rsidP="008244C3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PLAN 2023.</w:t>
            </w:r>
          </w:p>
          <w:p w:rsidR="002B3C1F" w:rsidRDefault="002B3C1F" w:rsidP="008244C3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IZNOS U EUR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F" w:rsidRPr="00BE02D8" w:rsidRDefault="002B3C1F" w:rsidP="008244C3">
            <w:pPr>
              <w:jc w:val="center"/>
              <w:rPr>
                <w:b/>
                <w:bCs/>
                <w:color w:val="0075A2"/>
              </w:rPr>
            </w:pPr>
            <w:proofErr w:type="spellStart"/>
            <w:r w:rsidRPr="00BE02D8">
              <w:rPr>
                <w:b/>
                <w:bCs/>
                <w:color w:val="0075A2"/>
              </w:rPr>
              <w:t>I.REBALANS</w:t>
            </w:r>
            <w:proofErr w:type="spellEnd"/>
            <w:r w:rsidRPr="00BE02D8">
              <w:rPr>
                <w:b/>
                <w:bCs/>
                <w:color w:val="0075A2"/>
              </w:rPr>
              <w:t xml:space="preserve"> 2023.G.</w:t>
            </w:r>
          </w:p>
          <w:p w:rsidR="002B3C1F" w:rsidRDefault="002B3C1F" w:rsidP="008244C3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IZNOS U EUR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F" w:rsidRPr="000872F7" w:rsidRDefault="002B3C1F" w:rsidP="000872F7">
            <w:pPr>
              <w:jc w:val="center"/>
              <w:rPr>
                <w:b/>
                <w:bCs/>
                <w:color w:val="0075A2"/>
              </w:rPr>
            </w:pPr>
            <w:proofErr w:type="spellStart"/>
            <w:r>
              <w:rPr>
                <w:b/>
                <w:bCs/>
                <w:color w:val="0075A2"/>
              </w:rPr>
              <w:t>I</w:t>
            </w:r>
            <w:r w:rsidRPr="000872F7">
              <w:rPr>
                <w:b/>
                <w:bCs/>
                <w:color w:val="0075A2"/>
              </w:rPr>
              <w:t>I.REBALANS</w:t>
            </w:r>
            <w:proofErr w:type="spellEnd"/>
            <w:r w:rsidRPr="000872F7">
              <w:rPr>
                <w:b/>
                <w:bCs/>
                <w:color w:val="0075A2"/>
              </w:rPr>
              <w:t xml:space="preserve"> 2023.G.</w:t>
            </w:r>
          </w:p>
          <w:p w:rsidR="002B3C1F" w:rsidRPr="00BE02D8" w:rsidRDefault="002B3C1F" w:rsidP="000872F7">
            <w:pPr>
              <w:jc w:val="center"/>
              <w:rPr>
                <w:b/>
                <w:bCs/>
                <w:color w:val="0075A2"/>
              </w:rPr>
            </w:pPr>
            <w:r w:rsidRPr="000872F7">
              <w:rPr>
                <w:b/>
                <w:bCs/>
                <w:color w:val="0075A2"/>
              </w:rPr>
              <w:t>IZNOS U EUR</w:t>
            </w:r>
          </w:p>
        </w:tc>
      </w:tr>
      <w:tr w:rsidR="000C6D12" w:rsidTr="00D01EBE">
        <w:trPr>
          <w:gridAfter w:val="2"/>
          <w:wAfter w:w="4253" w:type="dxa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Pr="005429C8" w:rsidRDefault="000C6D12" w:rsidP="008244C3">
            <w:pPr>
              <w:jc w:val="center"/>
              <w:rPr>
                <w:bCs/>
                <w:color w:val="0075A2"/>
              </w:rPr>
            </w:pPr>
            <w:r w:rsidRPr="005429C8">
              <w:rPr>
                <w:bCs/>
                <w:color w:val="0075A2"/>
              </w:rPr>
              <w:t>ŽC</w:t>
            </w:r>
          </w:p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4149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12" w:rsidRDefault="000C6D12" w:rsidP="008244C3">
            <w:pPr>
              <w:rPr>
                <w:b/>
                <w:color w:val="0075A2"/>
              </w:rPr>
            </w:pPr>
            <w:r w:rsidRPr="005429C8">
              <w:rPr>
                <w:b/>
                <w:color w:val="0075A2"/>
              </w:rPr>
              <w:t xml:space="preserve">Karadžićevo (LC46059) - </w:t>
            </w:r>
            <w:proofErr w:type="spellStart"/>
            <w:r w:rsidRPr="005429C8">
              <w:rPr>
                <w:b/>
                <w:color w:val="0075A2"/>
              </w:rPr>
              <w:t>Jarmina</w:t>
            </w:r>
            <w:proofErr w:type="spellEnd"/>
            <w:r w:rsidRPr="005429C8">
              <w:rPr>
                <w:b/>
                <w:color w:val="0075A2"/>
              </w:rPr>
              <w:t xml:space="preserve"> (DC518)</w:t>
            </w:r>
            <w:r w:rsidRPr="005429C8">
              <w:rPr>
                <w:b/>
                <w:color w:val="0075A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2.330,00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0C6D12" w:rsidRDefault="000C6D12" w:rsidP="000C6D12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2.325,00</w:t>
            </w:r>
          </w:p>
        </w:tc>
      </w:tr>
      <w:tr w:rsidR="000C6D12" w:rsidTr="00D01EBE">
        <w:trPr>
          <w:gridAfter w:val="2"/>
          <w:wAfter w:w="4253" w:type="dxa"/>
          <w:trHeight w:val="884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Pr="00115641" w:rsidRDefault="000C6D12" w:rsidP="008244C3">
            <w:pPr>
              <w:rPr>
                <w:color w:val="0075A2"/>
              </w:rPr>
            </w:pPr>
            <w:r w:rsidRPr="00115641">
              <w:rPr>
                <w:color w:val="0075A2"/>
              </w:rPr>
              <w:t>Snimanje županijske ceste; k.č.br.1388</w:t>
            </w:r>
          </w:p>
          <w:p w:rsidR="000C6D12" w:rsidRDefault="000C6D12" w:rsidP="008244C3">
            <w:pPr>
              <w:rPr>
                <w:color w:val="0075A2"/>
              </w:rPr>
            </w:pPr>
            <w:r w:rsidRPr="00115641">
              <w:rPr>
                <w:color w:val="0075A2"/>
              </w:rPr>
              <w:t xml:space="preserve">k.o. </w:t>
            </w:r>
            <w:proofErr w:type="spellStart"/>
            <w:r w:rsidRPr="00115641">
              <w:rPr>
                <w:color w:val="0075A2"/>
              </w:rPr>
              <w:t>Jarmina</w:t>
            </w:r>
            <w:proofErr w:type="spellEnd"/>
            <w:r w:rsidRPr="00115641">
              <w:rPr>
                <w:color w:val="0075A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12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2.330,00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12" w:rsidRDefault="000C6D1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2.325,00</w:t>
            </w:r>
          </w:p>
        </w:tc>
      </w:tr>
      <w:tr w:rsidR="000C6D12" w:rsidTr="00D01EBE">
        <w:trPr>
          <w:gridAfter w:val="2"/>
          <w:wAfter w:w="4253" w:type="dxa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 w:rsidRPr="005429C8">
              <w:rPr>
                <w:bCs/>
                <w:color w:val="0075A2"/>
              </w:rPr>
              <w:t>ŽC</w:t>
            </w:r>
          </w:p>
          <w:p w:rsidR="000C6D12" w:rsidRPr="005429C8" w:rsidRDefault="000C6D12" w:rsidP="008244C3">
            <w:pPr>
              <w:jc w:val="center"/>
              <w:rPr>
                <w:bCs/>
                <w:color w:val="0075A2"/>
              </w:rPr>
            </w:pPr>
            <w:r w:rsidRPr="005429C8">
              <w:rPr>
                <w:bCs/>
                <w:color w:val="0075A2"/>
              </w:rPr>
              <w:t>4121</w:t>
            </w:r>
          </w:p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</w:t>
            </w:r>
          </w:p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4122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Pr="00115641" w:rsidRDefault="000C6D12" w:rsidP="008244C3">
            <w:pPr>
              <w:rPr>
                <w:b/>
                <w:color w:val="0075A2"/>
              </w:rPr>
            </w:pPr>
            <w:proofErr w:type="spellStart"/>
            <w:r w:rsidRPr="00115641">
              <w:rPr>
                <w:b/>
                <w:color w:val="0075A2"/>
              </w:rPr>
              <w:t>Laslovo</w:t>
            </w:r>
            <w:proofErr w:type="spellEnd"/>
            <w:r w:rsidRPr="00115641">
              <w:rPr>
                <w:b/>
                <w:color w:val="0075A2"/>
              </w:rPr>
              <w:t xml:space="preserve"> (DC518) - </w:t>
            </w:r>
            <w:proofErr w:type="spellStart"/>
            <w:r w:rsidRPr="00115641">
              <w:rPr>
                <w:b/>
                <w:color w:val="0075A2"/>
              </w:rPr>
              <w:t>Korog</w:t>
            </w:r>
            <w:proofErr w:type="spellEnd"/>
            <w:r w:rsidRPr="00115641">
              <w:rPr>
                <w:b/>
                <w:color w:val="0075A2"/>
              </w:rPr>
              <w:t xml:space="preserve"> - </w:t>
            </w:r>
            <w:proofErr w:type="spellStart"/>
            <w:r w:rsidRPr="00115641">
              <w:rPr>
                <w:b/>
                <w:color w:val="0075A2"/>
              </w:rPr>
              <w:t>Tordinci</w:t>
            </w:r>
            <w:proofErr w:type="spellEnd"/>
            <w:r w:rsidRPr="00115641">
              <w:rPr>
                <w:b/>
                <w:color w:val="0075A2"/>
              </w:rPr>
              <w:t xml:space="preserve"> (ŽC4148)</w:t>
            </w:r>
            <w:r w:rsidRPr="00115641">
              <w:rPr>
                <w:b/>
                <w:color w:val="0075A2"/>
              </w:rPr>
              <w:tab/>
            </w:r>
          </w:p>
          <w:p w:rsidR="000C6D12" w:rsidRDefault="000C6D12" w:rsidP="008244C3">
            <w:pPr>
              <w:rPr>
                <w:b/>
                <w:color w:val="0075A2"/>
              </w:rPr>
            </w:pPr>
            <w:proofErr w:type="spellStart"/>
            <w:r w:rsidRPr="00115641">
              <w:rPr>
                <w:b/>
                <w:color w:val="0075A2"/>
              </w:rPr>
              <w:t>Silaš</w:t>
            </w:r>
            <w:proofErr w:type="spellEnd"/>
            <w:r w:rsidRPr="00115641">
              <w:rPr>
                <w:b/>
                <w:color w:val="0075A2"/>
              </w:rPr>
              <w:t xml:space="preserve"> (LC44083) - </w:t>
            </w:r>
            <w:proofErr w:type="spellStart"/>
            <w:r w:rsidRPr="00115641">
              <w:rPr>
                <w:b/>
                <w:color w:val="0075A2"/>
              </w:rPr>
              <w:t>Korog</w:t>
            </w:r>
            <w:proofErr w:type="spellEnd"/>
            <w:r w:rsidRPr="00115641">
              <w:rPr>
                <w:b/>
                <w:color w:val="0075A2"/>
              </w:rPr>
              <w:t xml:space="preserve"> (ŽC4121)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12.937,00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vAlign w:val="center"/>
          </w:tcPr>
          <w:p w:rsidR="000C6D12" w:rsidRDefault="000C6D12" w:rsidP="00D01E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12.937,00</w:t>
            </w:r>
          </w:p>
        </w:tc>
      </w:tr>
      <w:tr w:rsidR="000C6D12" w:rsidTr="005D73B0">
        <w:trPr>
          <w:gridAfter w:val="2"/>
          <w:wAfter w:w="4253" w:type="dxa"/>
          <w:trHeight w:val="614"/>
        </w:trPr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color w:val="0075A2"/>
              </w:rPr>
            </w:pPr>
            <w:r w:rsidRPr="00115641">
              <w:rPr>
                <w:color w:val="0075A2"/>
              </w:rPr>
              <w:t>Izrada prometnog elaborata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12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1.328,00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12" w:rsidRDefault="000C6D1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1.328,00</w:t>
            </w:r>
          </w:p>
        </w:tc>
      </w:tr>
      <w:tr w:rsidR="000C6D12" w:rsidTr="005D73B0">
        <w:trPr>
          <w:gridAfter w:val="2"/>
          <w:wAfter w:w="4253" w:type="dxa"/>
          <w:trHeight w:val="424"/>
        </w:trPr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Pr="00115641" w:rsidRDefault="000C6D12" w:rsidP="008244C3">
            <w:pPr>
              <w:rPr>
                <w:color w:val="0075A2"/>
              </w:rPr>
            </w:pPr>
            <w:r>
              <w:rPr>
                <w:color w:val="0075A2"/>
              </w:rPr>
              <w:t>Izvođenje radova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12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11.609,00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12" w:rsidRDefault="000C6D1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11.609,00</w:t>
            </w:r>
          </w:p>
        </w:tc>
      </w:tr>
      <w:tr w:rsidR="000C6D12" w:rsidTr="00D01EBE">
        <w:trPr>
          <w:gridAfter w:val="2"/>
          <w:wAfter w:w="4253" w:type="dxa"/>
          <w:trHeight w:val="699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4199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/>
                <w:color w:val="0075A2"/>
              </w:rPr>
            </w:pPr>
            <w:r w:rsidRPr="00AF38CD">
              <w:rPr>
                <w:b/>
                <w:color w:val="0075A2"/>
              </w:rPr>
              <w:t xml:space="preserve">Ilok (ŽC4200 - GP </w:t>
            </w:r>
            <w:proofErr w:type="spellStart"/>
            <w:r w:rsidRPr="00AF38CD">
              <w:rPr>
                <w:b/>
                <w:color w:val="0075A2"/>
              </w:rPr>
              <w:t>Pri</w:t>
            </w:r>
            <w:r w:rsidR="005D73B0">
              <w:rPr>
                <w:b/>
                <w:color w:val="0075A2"/>
              </w:rPr>
              <w:t>ncipovac</w:t>
            </w:r>
            <w:proofErr w:type="spellEnd"/>
            <w:r w:rsidR="005D73B0">
              <w:rPr>
                <w:b/>
                <w:color w:val="0075A2"/>
              </w:rPr>
              <w:t xml:space="preserve"> (granica RH/Srbija))</w:t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50.141,00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0C6D12" w:rsidRDefault="00964F37" w:rsidP="00D01EBE">
            <w:pPr>
              <w:jc w:val="right"/>
              <w:rPr>
                <w:b/>
                <w:color w:val="0075A2"/>
              </w:rPr>
            </w:pPr>
            <w:r w:rsidRPr="00964F37">
              <w:rPr>
                <w:b/>
                <w:color w:val="0075A2"/>
              </w:rPr>
              <w:t>42.</w:t>
            </w:r>
            <w:r w:rsidR="00213D1C">
              <w:rPr>
                <w:b/>
                <w:color w:val="0075A2"/>
              </w:rPr>
              <w:t>267</w:t>
            </w:r>
            <w:r w:rsidRPr="00964F37">
              <w:rPr>
                <w:b/>
                <w:color w:val="0075A2"/>
              </w:rPr>
              <w:t>,</w:t>
            </w:r>
            <w:r w:rsidR="00213D1C">
              <w:rPr>
                <w:b/>
                <w:color w:val="0075A2"/>
              </w:rPr>
              <w:t>00</w:t>
            </w:r>
          </w:p>
        </w:tc>
      </w:tr>
      <w:tr w:rsidR="000C6D12" w:rsidTr="00D01EBE">
        <w:trPr>
          <w:gridAfter w:val="2"/>
          <w:wAfter w:w="4253" w:type="dxa"/>
          <w:trHeight w:val="27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3.750,00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5423C4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</w:t>
            </w:r>
            <w:r w:rsidR="000C6D12"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075</w:t>
            </w:r>
            <w:r w:rsidR="000C6D12" w:rsidRPr="00BF4376">
              <w:rPr>
                <w:color w:val="0075A2"/>
              </w:rPr>
              <w:t>,00</w:t>
            </w:r>
          </w:p>
        </w:tc>
      </w:tr>
      <w:tr w:rsidR="000C6D12" w:rsidTr="00D01EBE">
        <w:trPr>
          <w:gridAfter w:val="2"/>
          <w:wAfter w:w="4253" w:type="dxa"/>
          <w:trHeight w:val="274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C5D7D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</w:t>
            </w:r>
            <w:r w:rsidR="008C5D7D">
              <w:rPr>
                <w:bCs/>
                <w:color w:val="0075A2"/>
              </w:rPr>
              <w:t xml:space="preserve"> – dionica od LC 46036 do kružnog toka na D2; L=290m`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5.32</w:t>
            </w:r>
            <w:r>
              <w:rPr>
                <w:color w:val="0075A2"/>
              </w:rPr>
              <w:t>4</w:t>
            </w:r>
            <w:r w:rsidRPr="00BF4376">
              <w:rPr>
                <w:color w:val="0075A2"/>
              </w:rPr>
              <w:t>,</w:t>
            </w:r>
            <w:r>
              <w:rPr>
                <w:color w:val="0075A2"/>
              </w:rPr>
              <w:t>0</w:t>
            </w:r>
            <w:r w:rsidRPr="00BF4376">
              <w:rPr>
                <w:color w:val="0075A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213D1C" w:rsidP="00213D1C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125,00</w:t>
            </w:r>
          </w:p>
        </w:tc>
      </w:tr>
      <w:tr w:rsidR="000C6D12" w:rsidTr="00D01EBE">
        <w:trPr>
          <w:gridAfter w:val="2"/>
          <w:wAfter w:w="4253" w:type="dxa"/>
          <w:trHeight w:val="122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15.210,00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D01EBE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15.210,00</w:t>
            </w:r>
          </w:p>
        </w:tc>
      </w:tr>
      <w:tr w:rsidR="000C6D12" w:rsidTr="00D01EBE">
        <w:trPr>
          <w:gridAfter w:val="2"/>
          <w:wAfter w:w="4253" w:type="dxa"/>
          <w:trHeight w:val="126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Gl.projekt</w:t>
            </w:r>
            <w:proofErr w:type="spellEnd"/>
            <w:r w:rsidR="005D73B0">
              <w:rPr>
                <w:bCs/>
                <w:color w:val="0075A2"/>
              </w:rPr>
              <w:t>/</w:t>
            </w:r>
            <w:proofErr w:type="spellStart"/>
            <w:r w:rsidR="005D73B0">
              <w:rPr>
                <w:bCs/>
                <w:color w:val="0075A2"/>
              </w:rPr>
              <w:t>Projektizv</w:t>
            </w:r>
            <w:proofErr w:type="spellEnd"/>
            <w:r w:rsidR="005D73B0">
              <w:rPr>
                <w:bCs/>
                <w:color w:val="0075A2"/>
              </w:rPr>
              <w:t xml:space="preserve">. </w:t>
            </w:r>
            <w:r w:rsidR="005D73B0" w:rsidRPr="005D73B0">
              <w:rPr>
                <w:bCs/>
                <w:color w:val="0075A2"/>
              </w:rPr>
              <w:t>održavanja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25.857,00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D01EBE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25.857,00</w:t>
            </w:r>
          </w:p>
        </w:tc>
      </w:tr>
      <w:tr w:rsidR="000C6D12" w:rsidTr="00D01EBE">
        <w:trPr>
          <w:gridAfter w:val="2"/>
          <w:wAfter w:w="4253" w:type="dxa"/>
          <w:trHeight w:val="699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</w:t>
            </w:r>
          </w:p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/>
                <w:color w:val="0075A2"/>
              </w:rPr>
            </w:pPr>
            <w:r w:rsidRPr="00AF38CD">
              <w:rPr>
                <w:b/>
                <w:color w:val="0075A2"/>
              </w:rPr>
              <w:t>Ilok (DC</w:t>
            </w:r>
            <w:r w:rsidR="005D73B0">
              <w:rPr>
                <w:b/>
                <w:color w:val="0075A2"/>
              </w:rPr>
              <w:t>2 - DC2)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34.625,00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0C6D12" w:rsidRDefault="00964F37" w:rsidP="00D01EBE">
            <w:pPr>
              <w:jc w:val="right"/>
              <w:rPr>
                <w:b/>
                <w:color w:val="0075A2"/>
              </w:rPr>
            </w:pPr>
            <w:r w:rsidRPr="00964F37">
              <w:rPr>
                <w:b/>
                <w:color w:val="0075A2"/>
              </w:rPr>
              <w:t>33.1</w:t>
            </w:r>
            <w:r w:rsidR="00213D1C">
              <w:rPr>
                <w:b/>
                <w:color w:val="0075A2"/>
              </w:rPr>
              <w:t>7</w:t>
            </w:r>
            <w:r w:rsidRPr="00964F37">
              <w:rPr>
                <w:b/>
                <w:color w:val="0075A2"/>
              </w:rPr>
              <w:t>5,00</w:t>
            </w:r>
          </w:p>
        </w:tc>
      </w:tr>
      <w:tr w:rsidR="000C6D12" w:rsidTr="00D01EBE">
        <w:trPr>
          <w:gridAfter w:val="2"/>
          <w:wAfter w:w="4253" w:type="dxa"/>
          <w:trHeight w:val="266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3.</w:t>
            </w:r>
            <w:r>
              <w:rPr>
                <w:color w:val="0075A2"/>
              </w:rPr>
              <w:t>125</w:t>
            </w:r>
            <w:r w:rsidRPr="00BF4376">
              <w:rPr>
                <w:color w:val="0075A2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A7023F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</w:t>
            </w:r>
            <w:r w:rsidR="000C6D12"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540</w:t>
            </w:r>
            <w:r w:rsidR="000C6D12" w:rsidRPr="00BF4376">
              <w:rPr>
                <w:color w:val="0075A2"/>
              </w:rPr>
              <w:t>,00</w:t>
            </w:r>
          </w:p>
        </w:tc>
      </w:tr>
      <w:tr w:rsidR="000C6D12" w:rsidTr="00D01EBE">
        <w:trPr>
          <w:gridAfter w:val="2"/>
          <w:wAfter w:w="4253" w:type="dxa"/>
          <w:trHeight w:val="257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</w:t>
            </w:r>
            <w:r w:rsidR="008C5D7D">
              <w:rPr>
                <w:bCs/>
                <w:color w:val="0075A2"/>
              </w:rPr>
              <w:t>- dionica od LC46036 do D2; L=2208m`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615</w:t>
            </w:r>
            <w:r w:rsidRPr="00BF4376">
              <w:rPr>
                <w:color w:val="0075A2"/>
              </w:rPr>
              <w:t>,</w:t>
            </w:r>
            <w:r>
              <w:rPr>
                <w:color w:val="0075A2"/>
              </w:rPr>
              <w:t>0</w:t>
            </w:r>
            <w:r w:rsidRPr="00BF4376">
              <w:rPr>
                <w:color w:val="0075A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DD1060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</w:t>
            </w:r>
            <w:r w:rsidR="000C6D12"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7</w:t>
            </w:r>
            <w:r w:rsidR="00213D1C">
              <w:rPr>
                <w:color w:val="0075A2"/>
              </w:rPr>
              <w:t>5</w:t>
            </w:r>
            <w:r>
              <w:rPr>
                <w:color w:val="0075A2"/>
              </w:rPr>
              <w:t>0</w:t>
            </w:r>
            <w:r w:rsidR="000C6D12" w:rsidRPr="00BF4376">
              <w:rPr>
                <w:color w:val="0075A2"/>
              </w:rPr>
              <w:t>,</w:t>
            </w:r>
            <w:r w:rsidR="000C6D12">
              <w:rPr>
                <w:color w:val="0075A2"/>
              </w:rPr>
              <w:t>0</w:t>
            </w:r>
            <w:r w:rsidR="000C6D12" w:rsidRPr="00BF4376">
              <w:rPr>
                <w:color w:val="0075A2"/>
              </w:rPr>
              <w:t>0</w:t>
            </w:r>
          </w:p>
        </w:tc>
      </w:tr>
      <w:tr w:rsidR="000C6D12" w:rsidTr="00D01EBE">
        <w:trPr>
          <w:gridAfter w:val="2"/>
          <w:wAfter w:w="4253" w:type="dxa"/>
          <w:trHeight w:val="26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1</w:t>
            </w:r>
            <w:r>
              <w:rPr>
                <w:color w:val="0075A2"/>
              </w:rPr>
              <w:t>0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328</w:t>
            </w:r>
            <w:r w:rsidRPr="00BF4376">
              <w:rPr>
                <w:color w:val="0075A2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D01EBE">
            <w:pPr>
              <w:jc w:val="right"/>
              <w:rPr>
                <w:color w:val="0075A2"/>
              </w:rPr>
            </w:pPr>
            <w:r w:rsidRPr="00BF4376">
              <w:rPr>
                <w:color w:val="0075A2"/>
              </w:rPr>
              <w:t>1</w:t>
            </w:r>
            <w:r>
              <w:rPr>
                <w:color w:val="0075A2"/>
              </w:rPr>
              <w:t>0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328</w:t>
            </w:r>
            <w:r w:rsidRPr="00BF4376">
              <w:rPr>
                <w:color w:val="0075A2"/>
              </w:rPr>
              <w:t>,00</w:t>
            </w:r>
          </w:p>
        </w:tc>
      </w:tr>
      <w:tr w:rsidR="000C6D12" w:rsidTr="00D01EBE">
        <w:trPr>
          <w:gridAfter w:val="2"/>
          <w:wAfter w:w="4253" w:type="dxa"/>
          <w:trHeight w:val="251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5D73B0" w:rsidP="008244C3">
            <w:pPr>
              <w:rPr>
                <w:bCs/>
                <w:color w:val="0075A2"/>
              </w:rPr>
            </w:pPr>
            <w:proofErr w:type="spellStart"/>
            <w:r w:rsidRPr="005D73B0">
              <w:rPr>
                <w:bCs/>
                <w:color w:val="0075A2"/>
              </w:rPr>
              <w:t>Gl.projekt</w:t>
            </w:r>
            <w:proofErr w:type="spellEnd"/>
            <w:r w:rsidRPr="005D73B0">
              <w:rPr>
                <w:bCs/>
                <w:color w:val="0075A2"/>
              </w:rPr>
              <w:t>/</w:t>
            </w:r>
            <w:proofErr w:type="spellStart"/>
            <w:r w:rsidRPr="005D73B0">
              <w:rPr>
                <w:bCs/>
                <w:color w:val="0075A2"/>
              </w:rPr>
              <w:t>Projektizv</w:t>
            </w:r>
            <w:proofErr w:type="spellEnd"/>
            <w:r w:rsidRPr="005D73B0">
              <w:rPr>
                <w:bCs/>
                <w:color w:val="0075A2"/>
              </w:rPr>
              <w:t>. održavanja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17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557</w:t>
            </w:r>
            <w:r w:rsidRPr="00BF4376">
              <w:rPr>
                <w:color w:val="0075A2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17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557</w:t>
            </w:r>
            <w:r w:rsidRPr="00BF4376">
              <w:rPr>
                <w:color w:val="0075A2"/>
              </w:rPr>
              <w:t>,00</w:t>
            </w:r>
          </w:p>
        </w:tc>
      </w:tr>
      <w:tr w:rsidR="000C6D12" w:rsidTr="00D01EBE">
        <w:trPr>
          <w:gridAfter w:val="2"/>
          <w:wAfter w:w="4253" w:type="dxa"/>
          <w:trHeight w:val="699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</w:t>
            </w:r>
          </w:p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46036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Ilok (ŽC4200 - ŽC4199)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10.858,00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0C6D12" w:rsidRDefault="00964F37" w:rsidP="00D01EBE">
            <w:pPr>
              <w:jc w:val="right"/>
              <w:rPr>
                <w:b/>
                <w:color w:val="0075A2"/>
              </w:rPr>
            </w:pPr>
            <w:r w:rsidRPr="00964F37">
              <w:rPr>
                <w:b/>
                <w:color w:val="0075A2"/>
              </w:rPr>
              <w:t>11.155,00</w:t>
            </w:r>
          </w:p>
        </w:tc>
      </w:tr>
      <w:tr w:rsidR="000C6D12" w:rsidTr="00D01EBE">
        <w:trPr>
          <w:gridAfter w:val="2"/>
          <w:wAfter w:w="4253" w:type="dxa"/>
          <w:trHeight w:val="251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250</w:t>
            </w:r>
            <w:r w:rsidRPr="00BF4376">
              <w:rPr>
                <w:color w:val="0075A2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</w:t>
            </w:r>
            <w:r w:rsidRPr="00BF4376">
              <w:rPr>
                <w:color w:val="0075A2"/>
              </w:rPr>
              <w:t>.</w:t>
            </w:r>
            <w:r w:rsidR="00B230FB">
              <w:rPr>
                <w:color w:val="0075A2"/>
              </w:rPr>
              <w:t>075</w:t>
            </w:r>
            <w:r w:rsidRPr="00BF4376">
              <w:rPr>
                <w:color w:val="0075A2"/>
              </w:rPr>
              <w:t>,00</w:t>
            </w:r>
          </w:p>
        </w:tc>
      </w:tr>
      <w:tr w:rsidR="000C6D12" w:rsidTr="00D01EBE">
        <w:trPr>
          <w:gridAfter w:val="2"/>
          <w:wAfter w:w="4253" w:type="dxa"/>
          <w:trHeight w:val="255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</w:t>
            </w:r>
            <w:r w:rsidR="008C5D7D">
              <w:rPr>
                <w:bCs/>
                <w:color w:val="0075A2"/>
              </w:rPr>
              <w:t xml:space="preserve"> L=1260m`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103</w:t>
            </w:r>
            <w:r w:rsidRPr="00BF4376">
              <w:rPr>
                <w:color w:val="0075A2"/>
              </w:rPr>
              <w:t>,</w:t>
            </w:r>
            <w:r>
              <w:rPr>
                <w:color w:val="0075A2"/>
              </w:rPr>
              <w:t>0</w:t>
            </w:r>
            <w:r w:rsidRPr="00BF4376">
              <w:rPr>
                <w:color w:val="0075A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</w:t>
            </w:r>
            <w:r w:rsidRPr="00BF4376">
              <w:rPr>
                <w:color w:val="0075A2"/>
              </w:rPr>
              <w:t>.</w:t>
            </w:r>
            <w:r w:rsidR="00DD1060">
              <w:rPr>
                <w:color w:val="0075A2"/>
              </w:rPr>
              <w:t>575</w:t>
            </w:r>
            <w:r w:rsidRPr="00BF4376">
              <w:rPr>
                <w:color w:val="0075A2"/>
              </w:rPr>
              <w:t>,</w:t>
            </w:r>
            <w:r>
              <w:rPr>
                <w:color w:val="0075A2"/>
              </w:rPr>
              <w:t>0</w:t>
            </w:r>
            <w:r w:rsidRPr="00BF4376">
              <w:rPr>
                <w:color w:val="0075A2"/>
              </w:rPr>
              <w:t>0</w:t>
            </w:r>
          </w:p>
        </w:tc>
      </w:tr>
      <w:tr w:rsidR="000C6D12" w:rsidTr="005D73B0">
        <w:trPr>
          <w:gridAfter w:val="2"/>
          <w:wAfter w:w="4253" w:type="dxa"/>
          <w:trHeight w:val="245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150</w:t>
            </w:r>
            <w:r w:rsidRPr="00BF4376">
              <w:rPr>
                <w:color w:val="0075A2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150</w:t>
            </w:r>
            <w:r w:rsidRPr="00BF4376">
              <w:rPr>
                <w:color w:val="0075A2"/>
              </w:rPr>
              <w:t>,00</w:t>
            </w:r>
          </w:p>
        </w:tc>
      </w:tr>
      <w:tr w:rsidR="000C6D12" w:rsidTr="005D73B0">
        <w:trPr>
          <w:gridAfter w:val="2"/>
          <w:wAfter w:w="4253" w:type="dxa"/>
          <w:trHeight w:val="249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5D73B0" w:rsidP="008244C3">
            <w:pPr>
              <w:rPr>
                <w:bCs/>
                <w:color w:val="0075A2"/>
              </w:rPr>
            </w:pPr>
            <w:proofErr w:type="spellStart"/>
            <w:r w:rsidRPr="005D73B0">
              <w:rPr>
                <w:bCs/>
                <w:color w:val="0075A2"/>
              </w:rPr>
              <w:t>Gl.projekt</w:t>
            </w:r>
            <w:proofErr w:type="spellEnd"/>
            <w:r w:rsidRPr="005D73B0">
              <w:rPr>
                <w:bCs/>
                <w:color w:val="0075A2"/>
              </w:rPr>
              <w:t>/</w:t>
            </w:r>
            <w:proofErr w:type="spellStart"/>
            <w:r w:rsidRPr="005D73B0">
              <w:rPr>
                <w:bCs/>
                <w:color w:val="0075A2"/>
              </w:rPr>
              <w:t>Projektizv</w:t>
            </w:r>
            <w:proofErr w:type="spellEnd"/>
            <w:r w:rsidRPr="005D73B0">
              <w:rPr>
                <w:bCs/>
                <w:color w:val="0075A2"/>
              </w:rPr>
              <w:t>. Održavanja</w:t>
            </w:r>
          </w:p>
          <w:p w:rsidR="005D73B0" w:rsidRDefault="005D73B0" w:rsidP="008244C3">
            <w:pPr>
              <w:rPr>
                <w:bCs/>
                <w:color w:val="0075A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355</w:t>
            </w:r>
            <w:r w:rsidRPr="00BF4376">
              <w:rPr>
                <w:color w:val="0075A2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12" w:rsidRPr="00BF4376" w:rsidRDefault="000C6D12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</w:t>
            </w:r>
            <w:r w:rsidRPr="00BF4376">
              <w:rPr>
                <w:color w:val="0075A2"/>
              </w:rPr>
              <w:t>.</w:t>
            </w:r>
            <w:r>
              <w:rPr>
                <w:color w:val="0075A2"/>
              </w:rPr>
              <w:t>355</w:t>
            </w:r>
            <w:r w:rsidRPr="00BF4376">
              <w:rPr>
                <w:color w:val="0075A2"/>
              </w:rPr>
              <w:t>,00</w:t>
            </w:r>
          </w:p>
        </w:tc>
      </w:tr>
      <w:tr w:rsidR="000C6D12" w:rsidTr="005D73B0">
        <w:trPr>
          <w:gridAfter w:val="2"/>
          <w:wAfter w:w="4253" w:type="dxa"/>
          <w:trHeight w:val="699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bookmarkStart w:id="0" w:name="_GoBack" w:colFirst="1" w:colLast="4"/>
            <w:r>
              <w:rPr>
                <w:bCs/>
                <w:color w:val="0075A2"/>
              </w:rPr>
              <w:lastRenderedPageBreak/>
              <w:t>ŽC</w:t>
            </w:r>
          </w:p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4173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/>
                <w:color w:val="0075A2"/>
              </w:rPr>
            </w:pPr>
            <w:proofErr w:type="spellStart"/>
            <w:r w:rsidRPr="00B44235">
              <w:rPr>
                <w:b/>
                <w:color w:val="0075A2"/>
              </w:rPr>
              <w:t>A.G</w:t>
            </w:r>
            <w:proofErr w:type="spellEnd"/>
            <w:r w:rsidRPr="00B44235">
              <w:rPr>
                <w:b/>
                <w:color w:val="0075A2"/>
              </w:rPr>
              <w:t>. Grada Vukovara (</w:t>
            </w:r>
            <w:proofErr w:type="spellStart"/>
            <w:r w:rsidRPr="00B44235">
              <w:rPr>
                <w:b/>
                <w:color w:val="0075A2"/>
              </w:rPr>
              <w:t>So</w:t>
            </w:r>
            <w:r>
              <w:rPr>
                <w:b/>
                <w:color w:val="0075A2"/>
              </w:rPr>
              <w:t>tin</w:t>
            </w:r>
            <w:proofErr w:type="spellEnd"/>
            <w:r>
              <w:rPr>
                <w:b/>
                <w:color w:val="0075A2"/>
              </w:rPr>
              <w:t xml:space="preserve">) - </w:t>
            </w:r>
            <w:proofErr w:type="spellStart"/>
            <w:r>
              <w:rPr>
                <w:b/>
                <w:color w:val="0075A2"/>
              </w:rPr>
              <w:t>Tovarnik</w:t>
            </w:r>
            <w:proofErr w:type="spellEnd"/>
            <w:r>
              <w:rPr>
                <w:b/>
                <w:color w:val="0075A2"/>
              </w:rPr>
              <w:t xml:space="preserve"> (DC46/ŽC4233)</w:t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107.716,00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0C6D12" w:rsidRDefault="00964F37" w:rsidP="00D01EBE">
            <w:pPr>
              <w:jc w:val="right"/>
              <w:rPr>
                <w:b/>
                <w:color w:val="0075A2"/>
              </w:rPr>
            </w:pPr>
            <w:r w:rsidRPr="00964F37">
              <w:rPr>
                <w:b/>
                <w:color w:val="0075A2"/>
              </w:rPr>
              <w:t>58.</w:t>
            </w:r>
            <w:r w:rsidR="00213D1C">
              <w:rPr>
                <w:b/>
                <w:color w:val="0075A2"/>
              </w:rPr>
              <w:t>865</w:t>
            </w:r>
            <w:r w:rsidRPr="00964F37">
              <w:rPr>
                <w:b/>
                <w:color w:val="0075A2"/>
              </w:rPr>
              <w:t>,</w:t>
            </w:r>
            <w:r w:rsidR="00213D1C">
              <w:rPr>
                <w:b/>
                <w:color w:val="0075A2"/>
              </w:rPr>
              <w:t>00</w:t>
            </w:r>
          </w:p>
        </w:tc>
      </w:tr>
      <w:bookmarkEnd w:id="0"/>
      <w:tr w:rsidR="000C6D12" w:rsidTr="00D01EBE">
        <w:trPr>
          <w:gridAfter w:val="2"/>
          <w:wAfter w:w="4253" w:type="dxa"/>
          <w:trHeight w:val="93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D2FFD" w:rsidRDefault="000C6D12" w:rsidP="008244C3">
            <w:pPr>
              <w:jc w:val="right"/>
              <w:rPr>
                <w:color w:val="0075A2"/>
              </w:rPr>
            </w:pPr>
            <w:r w:rsidRPr="003D2FFD">
              <w:rPr>
                <w:color w:val="0075A2"/>
              </w:rPr>
              <w:t>8.125,00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D2FFD" w:rsidRDefault="00B230FB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</w:t>
            </w:r>
            <w:r w:rsidR="000C6D12" w:rsidRPr="003D2FFD">
              <w:rPr>
                <w:color w:val="0075A2"/>
              </w:rPr>
              <w:t>.</w:t>
            </w:r>
            <w:r>
              <w:rPr>
                <w:color w:val="0075A2"/>
              </w:rPr>
              <w:t>015</w:t>
            </w:r>
            <w:r w:rsidR="000C6D12" w:rsidRPr="003D2FFD">
              <w:rPr>
                <w:color w:val="0075A2"/>
              </w:rPr>
              <w:t>,00</w:t>
            </w:r>
          </w:p>
        </w:tc>
      </w:tr>
      <w:tr w:rsidR="000C6D12" w:rsidTr="00D01EBE">
        <w:trPr>
          <w:gridAfter w:val="2"/>
          <w:wAfter w:w="4253" w:type="dxa"/>
          <w:trHeight w:val="24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</w:t>
            </w:r>
            <w:r w:rsidR="00CA5A12">
              <w:rPr>
                <w:bCs/>
                <w:color w:val="0075A2"/>
              </w:rPr>
              <w:t xml:space="preserve"> – I. FAZA</w:t>
            </w:r>
            <w:r w:rsidR="00891EF7">
              <w:rPr>
                <w:bCs/>
                <w:color w:val="0075A2"/>
              </w:rPr>
              <w:t>; L=7120m`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D2FFD" w:rsidRDefault="000C6D12" w:rsidP="008244C3">
            <w:pPr>
              <w:jc w:val="right"/>
              <w:rPr>
                <w:color w:val="0075A2"/>
              </w:rPr>
            </w:pPr>
            <w:r w:rsidRPr="003D2FFD">
              <w:rPr>
                <w:color w:val="0075A2"/>
              </w:rPr>
              <w:t>11.429,00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D2FFD" w:rsidRDefault="00DD1060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</w:t>
            </w:r>
            <w:r w:rsidR="000C6D12" w:rsidRPr="003D2FFD">
              <w:rPr>
                <w:color w:val="0075A2"/>
              </w:rPr>
              <w:t>.</w:t>
            </w:r>
            <w:r>
              <w:rPr>
                <w:color w:val="0075A2"/>
              </w:rPr>
              <w:t>115</w:t>
            </w:r>
            <w:r w:rsidR="000C6D12" w:rsidRPr="003D2FFD">
              <w:rPr>
                <w:color w:val="0075A2"/>
              </w:rPr>
              <w:t>,00</w:t>
            </w:r>
          </w:p>
        </w:tc>
      </w:tr>
      <w:tr w:rsidR="00CA5A12" w:rsidTr="00D01EBE">
        <w:trPr>
          <w:gridAfter w:val="2"/>
          <w:wAfter w:w="4253" w:type="dxa"/>
          <w:trHeight w:val="24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A12" w:rsidRDefault="00CA5A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A12" w:rsidRDefault="00CA5A12" w:rsidP="00891EF7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 xml:space="preserve">Geodezija – </w:t>
            </w:r>
            <w:proofErr w:type="spellStart"/>
            <w:r>
              <w:rPr>
                <w:bCs/>
                <w:color w:val="0075A2"/>
              </w:rPr>
              <w:t>II.FAZA</w:t>
            </w:r>
            <w:proofErr w:type="spellEnd"/>
            <w:r w:rsidR="00891EF7">
              <w:rPr>
                <w:bCs/>
                <w:color w:val="0075A2"/>
              </w:rPr>
              <w:t>; L=5340m`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A12" w:rsidRDefault="00CA5A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12" w:rsidRPr="003D2FFD" w:rsidRDefault="00CA5A12" w:rsidP="008244C3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12" w:rsidRPr="003D2FFD" w:rsidRDefault="00DD1060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</w:t>
            </w:r>
            <w:r w:rsidR="00213D1C">
              <w:rPr>
                <w:color w:val="0075A2"/>
              </w:rPr>
              <w:t>675</w:t>
            </w:r>
            <w:r>
              <w:rPr>
                <w:color w:val="0075A2"/>
              </w:rPr>
              <w:t>,</w:t>
            </w:r>
            <w:r w:rsidR="00213D1C">
              <w:rPr>
                <w:color w:val="0075A2"/>
              </w:rPr>
              <w:t>00</w:t>
            </w:r>
          </w:p>
        </w:tc>
      </w:tr>
      <w:tr w:rsidR="000C6D12" w:rsidTr="00D01EBE">
        <w:trPr>
          <w:gridAfter w:val="2"/>
          <w:wAfter w:w="4253" w:type="dxa"/>
          <w:trHeight w:val="189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A72FBC" w:rsidP="008244C3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 xml:space="preserve">I. FAZA </w:t>
            </w:r>
            <w:proofErr w:type="spellStart"/>
            <w:r>
              <w:rPr>
                <w:bCs/>
                <w:color w:val="0075A2"/>
              </w:rPr>
              <w:t>I</w:t>
            </w:r>
            <w:r w:rsidR="000C6D12">
              <w:rPr>
                <w:bCs/>
                <w:color w:val="0075A2"/>
              </w:rPr>
              <w:t>d.rj</w:t>
            </w:r>
            <w:proofErr w:type="spellEnd"/>
            <w:r w:rsidR="000C6D12">
              <w:rPr>
                <w:bCs/>
                <w:color w:val="0075A2"/>
              </w:rPr>
              <w:t>./</w:t>
            </w:r>
            <w:proofErr w:type="spellStart"/>
            <w:r w:rsidR="000C6D12">
              <w:rPr>
                <w:bCs/>
                <w:color w:val="0075A2"/>
              </w:rPr>
              <w:t>id.proj</w:t>
            </w:r>
            <w:proofErr w:type="spellEnd"/>
            <w:r w:rsidR="000C6D12">
              <w:rPr>
                <w:bCs/>
                <w:color w:val="0075A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D2FFD" w:rsidRDefault="000C6D12" w:rsidP="008244C3">
            <w:pPr>
              <w:jc w:val="right"/>
              <w:rPr>
                <w:color w:val="0075A2"/>
              </w:rPr>
            </w:pPr>
            <w:r w:rsidRPr="003D2FFD">
              <w:rPr>
                <w:color w:val="0075A2"/>
              </w:rPr>
              <w:t>32.653,00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D2FFD" w:rsidRDefault="00A72FBC" w:rsidP="00A72FBC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17</w:t>
            </w:r>
            <w:r w:rsidR="000C6D12" w:rsidRPr="003D2FFD">
              <w:rPr>
                <w:color w:val="0075A2"/>
              </w:rPr>
              <w:t>.</w:t>
            </w:r>
            <w:r>
              <w:rPr>
                <w:color w:val="0075A2"/>
              </w:rPr>
              <w:t>800</w:t>
            </w:r>
            <w:r w:rsidR="000C6D12" w:rsidRPr="003D2FFD">
              <w:rPr>
                <w:color w:val="0075A2"/>
              </w:rPr>
              <w:t>,00</w:t>
            </w:r>
          </w:p>
        </w:tc>
      </w:tr>
      <w:tr w:rsidR="000C6D12" w:rsidTr="00D01EBE">
        <w:trPr>
          <w:gridAfter w:val="2"/>
          <w:wAfter w:w="4253" w:type="dxa"/>
          <w:trHeight w:val="92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5D73B0" w:rsidP="005D73B0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 xml:space="preserve">I. FAZA </w:t>
            </w:r>
            <w:proofErr w:type="spellStart"/>
            <w:r>
              <w:rPr>
                <w:bCs/>
                <w:color w:val="0075A2"/>
              </w:rPr>
              <w:t>Gl.projekt</w:t>
            </w:r>
            <w:proofErr w:type="spellEnd"/>
            <w:r>
              <w:rPr>
                <w:bCs/>
                <w:color w:val="0075A2"/>
              </w:rPr>
              <w:t>/</w:t>
            </w:r>
            <w:proofErr w:type="spellStart"/>
            <w:r>
              <w:rPr>
                <w:bCs/>
                <w:color w:val="0075A2"/>
              </w:rPr>
              <w:t>Projektizv</w:t>
            </w:r>
            <w:proofErr w:type="spellEnd"/>
            <w:r>
              <w:rPr>
                <w:bCs/>
                <w:color w:val="0075A2"/>
              </w:rPr>
              <w:t xml:space="preserve">. </w:t>
            </w:r>
            <w:r w:rsidRPr="005D73B0">
              <w:rPr>
                <w:bCs/>
                <w:color w:val="0075A2"/>
              </w:rPr>
              <w:t>održavanja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D2FFD" w:rsidRDefault="000C6D12" w:rsidP="008244C3">
            <w:pPr>
              <w:jc w:val="right"/>
              <w:rPr>
                <w:color w:val="0075A2"/>
              </w:rPr>
            </w:pPr>
            <w:r w:rsidRPr="003D2FFD">
              <w:rPr>
                <w:color w:val="0075A2"/>
              </w:rPr>
              <w:t>55.509,00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D2FFD" w:rsidRDefault="00A72FBC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30</w:t>
            </w:r>
            <w:r w:rsidR="000C6D12" w:rsidRPr="003D2FFD">
              <w:rPr>
                <w:color w:val="0075A2"/>
              </w:rPr>
              <w:t>.</w:t>
            </w:r>
            <w:r>
              <w:rPr>
                <w:color w:val="0075A2"/>
              </w:rPr>
              <w:t>260</w:t>
            </w:r>
            <w:r w:rsidR="000C6D12" w:rsidRPr="003D2FFD">
              <w:rPr>
                <w:color w:val="0075A2"/>
              </w:rPr>
              <w:t>,00</w:t>
            </w:r>
          </w:p>
        </w:tc>
      </w:tr>
      <w:tr w:rsidR="000C6D12" w:rsidTr="00D01EBE">
        <w:trPr>
          <w:gridAfter w:val="2"/>
          <w:wAfter w:w="4253" w:type="dxa"/>
          <w:trHeight w:val="699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</w:t>
            </w:r>
          </w:p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4174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/>
                <w:color w:val="0075A2"/>
              </w:rPr>
            </w:pPr>
            <w:proofErr w:type="spellStart"/>
            <w:r w:rsidRPr="00B44235">
              <w:rPr>
                <w:b/>
                <w:color w:val="0075A2"/>
              </w:rPr>
              <w:t>Op</w:t>
            </w:r>
            <w:r>
              <w:rPr>
                <w:b/>
                <w:color w:val="0075A2"/>
              </w:rPr>
              <w:t>atovac</w:t>
            </w:r>
            <w:proofErr w:type="spellEnd"/>
            <w:r>
              <w:rPr>
                <w:b/>
                <w:color w:val="0075A2"/>
              </w:rPr>
              <w:t xml:space="preserve"> (DC2) - </w:t>
            </w:r>
            <w:proofErr w:type="spellStart"/>
            <w:r>
              <w:rPr>
                <w:b/>
                <w:color w:val="0075A2"/>
              </w:rPr>
              <w:t>Lovas</w:t>
            </w:r>
            <w:proofErr w:type="spellEnd"/>
            <w:r>
              <w:rPr>
                <w:b/>
                <w:color w:val="0075A2"/>
              </w:rPr>
              <w:t xml:space="preserve"> (ŽC4173)</w:t>
            </w:r>
            <w:r>
              <w:rPr>
                <w:b/>
                <w:color w:val="0075A2"/>
              </w:rPr>
              <w:tab/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55.684,00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0C6D12" w:rsidRDefault="00964F37" w:rsidP="00D01EBE">
            <w:pPr>
              <w:jc w:val="right"/>
              <w:rPr>
                <w:b/>
                <w:color w:val="0075A2"/>
              </w:rPr>
            </w:pPr>
            <w:r w:rsidRPr="00964F37">
              <w:rPr>
                <w:b/>
                <w:color w:val="0075A2"/>
              </w:rPr>
              <w:t>53.57</w:t>
            </w:r>
            <w:r w:rsidR="00F01B08">
              <w:rPr>
                <w:b/>
                <w:color w:val="0075A2"/>
              </w:rPr>
              <w:t>6</w:t>
            </w:r>
            <w:r w:rsidRPr="00964F37">
              <w:rPr>
                <w:b/>
                <w:color w:val="0075A2"/>
              </w:rPr>
              <w:t>,</w:t>
            </w:r>
            <w:r w:rsidR="00F01B08">
              <w:rPr>
                <w:b/>
                <w:color w:val="0075A2"/>
              </w:rPr>
              <w:t>00</w:t>
            </w:r>
          </w:p>
        </w:tc>
      </w:tr>
      <w:tr w:rsidR="000C6D12" w:rsidTr="00D01EBE">
        <w:trPr>
          <w:gridAfter w:val="2"/>
          <w:wAfter w:w="4253" w:type="dxa"/>
          <w:trHeight w:val="179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14FF0" w:rsidRDefault="000C6D12" w:rsidP="008244C3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4.375,00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14FF0" w:rsidRDefault="003A44CB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</w:t>
            </w:r>
            <w:r w:rsidR="000C6D12" w:rsidRPr="00314FF0">
              <w:rPr>
                <w:color w:val="0075A2"/>
              </w:rPr>
              <w:t>.</w:t>
            </w:r>
            <w:r>
              <w:rPr>
                <w:color w:val="0075A2"/>
              </w:rPr>
              <w:t>535</w:t>
            </w:r>
            <w:r w:rsidR="000C6D12" w:rsidRPr="00314FF0">
              <w:rPr>
                <w:color w:val="0075A2"/>
              </w:rPr>
              <w:t>,00</w:t>
            </w:r>
          </w:p>
        </w:tc>
      </w:tr>
      <w:tr w:rsidR="000C6D12" w:rsidTr="00D01EBE">
        <w:trPr>
          <w:gridAfter w:val="2"/>
          <w:wAfter w:w="4253" w:type="dxa"/>
          <w:trHeight w:val="183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</w:t>
            </w:r>
            <w:r w:rsidR="005A39A9">
              <w:rPr>
                <w:bCs/>
                <w:color w:val="0075A2"/>
              </w:rPr>
              <w:t xml:space="preserve"> L=6729m`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14FF0" w:rsidRDefault="000C6D12" w:rsidP="008244C3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5.888,00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14FF0" w:rsidRDefault="00DD1060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4</w:t>
            </w:r>
            <w:r w:rsidR="000C6D12" w:rsidRPr="00314FF0">
              <w:rPr>
                <w:color w:val="0075A2"/>
              </w:rPr>
              <w:t>.</w:t>
            </w:r>
            <w:r>
              <w:rPr>
                <w:color w:val="0075A2"/>
              </w:rPr>
              <w:t>6</w:t>
            </w:r>
            <w:r w:rsidR="00F01B08">
              <w:rPr>
                <w:color w:val="0075A2"/>
              </w:rPr>
              <w:t>20</w:t>
            </w:r>
            <w:r w:rsidR="000C6D12" w:rsidRPr="00314FF0">
              <w:rPr>
                <w:color w:val="0075A2"/>
              </w:rPr>
              <w:t>,</w:t>
            </w:r>
            <w:r w:rsidR="00F01B08">
              <w:rPr>
                <w:color w:val="0075A2"/>
              </w:rPr>
              <w:t>00</w:t>
            </w:r>
          </w:p>
        </w:tc>
      </w:tr>
      <w:tr w:rsidR="000C6D12" w:rsidTr="00D01EBE">
        <w:trPr>
          <w:gridAfter w:val="2"/>
          <w:wAfter w:w="4253" w:type="dxa"/>
          <w:trHeight w:val="329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14FF0" w:rsidRDefault="000C6D12" w:rsidP="008244C3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16.823,00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14FF0" w:rsidRDefault="000C6D12" w:rsidP="00D01E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16.823,00</w:t>
            </w:r>
          </w:p>
        </w:tc>
      </w:tr>
      <w:tr w:rsidR="000C6D12" w:rsidTr="00D01EBE">
        <w:trPr>
          <w:gridAfter w:val="2"/>
          <w:wAfter w:w="4253" w:type="dxa"/>
          <w:trHeight w:val="263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5D73B0" w:rsidP="008244C3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Gl.projekt</w:t>
            </w:r>
            <w:proofErr w:type="spellEnd"/>
            <w:r>
              <w:rPr>
                <w:bCs/>
                <w:color w:val="0075A2"/>
              </w:rPr>
              <w:t>/</w:t>
            </w:r>
            <w:proofErr w:type="spellStart"/>
            <w:r>
              <w:rPr>
                <w:bCs/>
                <w:color w:val="0075A2"/>
              </w:rPr>
              <w:t>Projektizv</w:t>
            </w:r>
            <w:proofErr w:type="spellEnd"/>
            <w:r>
              <w:rPr>
                <w:bCs/>
                <w:color w:val="0075A2"/>
              </w:rPr>
              <w:t xml:space="preserve">. </w:t>
            </w:r>
            <w:r w:rsidRPr="005D73B0">
              <w:rPr>
                <w:bCs/>
                <w:color w:val="0075A2"/>
              </w:rPr>
              <w:t>održavanja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8244C3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14FF0" w:rsidRDefault="000C6D12" w:rsidP="008244C3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28.598,00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12" w:rsidRPr="00314FF0" w:rsidRDefault="000C6D12" w:rsidP="00D01E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28.598,00</w:t>
            </w:r>
          </w:p>
        </w:tc>
      </w:tr>
      <w:tr w:rsidR="003673FE" w:rsidTr="00D01EBE">
        <w:trPr>
          <w:gridAfter w:val="2"/>
          <w:wAfter w:w="4253" w:type="dxa"/>
          <w:trHeight w:val="699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3673FE" w:rsidP="00D01EBE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</w:t>
            </w:r>
          </w:p>
          <w:p w:rsidR="003673FE" w:rsidRDefault="003673FE" w:rsidP="00D01EBE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46016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3673FE" w:rsidP="00D01EBE">
            <w:pPr>
              <w:rPr>
                <w:b/>
                <w:color w:val="0075A2"/>
              </w:rPr>
            </w:pPr>
            <w:proofErr w:type="spellStart"/>
            <w:r w:rsidRPr="00B44235">
              <w:rPr>
                <w:b/>
                <w:color w:val="0075A2"/>
              </w:rPr>
              <w:t>Mikluše</w:t>
            </w:r>
            <w:r>
              <w:rPr>
                <w:b/>
                <w:color w:val="0075A2"/>
              </w:rPr>
              <w:t>vci</w:t>
            </w:r>
            <w:proofErr w:type="spellEnd"/>
            <w:r>
              <w:rPr>
                <w:b/>
                <w:color w:val="0075A2"/>
              </w:rPr>
              <w:t xml:space="preserve"> (ŽC4173) - </w:t>
            </w:r>
            <w:proofErr w:type="spellStart"/>
            <w:r>
              <w:rPr>
                <w:b/>
                <w:color w:val="0075A2"/>
              </w:rPr>
              <w:t>Opatovac</w:t>
            </w:r>
            <w:proofErr w:type="spellEnd"/>
            <w:r>
              <w:rPr>
                <w:b/>
                <w:color w:val="0075A2"/>
              </w:rPr>
              <w:t xml:space="preserve"> (DC2)</w:t>
            </w:r>
            <w:r>
              <w:rPr>
                <w:b/>
                <w:color w:val="0075A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3673FE" w:rsidP="00D01EBE">
            <w:pPr>
              <w:jc w:val="right"/>
              <w:rPr>
                <w:b/>
                <w:color w:val="0075A2"/>
              </w:rPr>
            </w:pPr>
            <w:r w:rsidRPr="008270CD">
              <w:rPr>
                <w:b/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3673FE" w:rsidRDefault="003673FE" w:rsidP="00D01EB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18.437,00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vAlign w:val="center"/>
          </w:tcPr>
          <w:p w:rsidR="003673FE" w:rsidRDefault="00964F37" w:rsidP="00D01EBE">
            <w:pPr>
              <w:jc w:val="right"/>
              <w:rPr>
                <w:b/>
                <w:color w:val="0075A2"/>
              </w:rPr>
            </w:pPr>
            <w:r w:rsidRPr="00964F37">
              <w:rPr>
                <w:b/>
                <w:color w:val="0075A2"/>
              </w:rPr>
              <w:t>17.89</w:t>
            </w:r>
            <w:r w:rsidR="00775656">
              <w:rPr>
                <w:b/>
                <w:color w:val="0075A2"/>
              </w:rPr>
              <w:t>6</w:t>
            </w:r>
            <w:r w:rsidRPr="00964F37">
              <w:rPr>
                <w:b/>
                <w:color w:val="0075A2"/>
              </w:rPr>
              <w:t>,</w:t>
            </w:r>
            <w:r w:rsidR="00775656">
              <w:rPr>
                <w:b/>
                <w:color w:val="0075A2"/>
              </w:rPr>
              <w:t>00</w:t>
            </w:r>
          </w:p>
        </w:tc>
      </w:tr>
      <w:tr w:rsidR="003673FE" w:rsidRPr="00314FF0" w:rsidTr="00D01EBE">
        <w:trPr>
          <w:gridAfter w:val="2"/>
          <w:wAfter w:w="4253" w:type="dxa"/>
          <w:trHeight w:val="161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3673FE" w:rsidP="00D01EBE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3673FE" w:rsidP="00D01EBE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Geomehanika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3673FE" w:rsidP="00D01EBE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FE" w:rsidRPr="00314FF0" w:rsidRDefault="003673FE" w:rsidP="00D01E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1.875,00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FE" w:rsidRPr="00314FF0" w:rsidRDefault="003673FE" w:rsidP="00D01E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1.875,00</w:t>
            </w:r>
          </w:p>
        </w:tc>
      </w:tr>
      <w:tr w:rsidR="00DD1060" w:rsidRPr="00314FF0" w:rsidTr="00D01EBE">
        <w:trPr>
          <w:gridAfter w:val="2"/>
          <w:wAfter w:w="4253" w:type="dxa"/>
          <w:trHeight w:val="165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060" w:rsidRDefault="00DD1060" w:rsidP="00D01EBE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060" w:rsidRDefault="00DD1060" w:rsidP="006719F6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Geodezija – I. FAZA dionica od D2 do farme; L=1150m`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060" w:rsidRDefault="00DD1060" w:rsidP="00D01EBE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60" w:rsidRPr="00314FF0" w:rsidRDefault="00DD1060" w:rsidP="00D01E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1.901,00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60" w:rsidRPr="00314FF0" w:rsidRDefault="00DD1060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7</w:t>
            </w:r>
            <w:r w:rsidR="00775656">
              <w:rPr>
                <w:color w:val="0075A2"/>
              </w:rPr>
              <w:t>20</w:t>
            </w:r>
            <w:r w:rsidRPr="00314FF0">
              <w:rPr>
                <w:color w:val="0075A2"/>
              </w:rPr>
              <w:t>,</w:t>
            </w:r>
            <w:r w:rsidR="00775656">
              <w:rPr>
                <w:color w:val="0075A2"/>
              </w:rPr>
              <w:t>00</w:t>
            </w:r>
          </w:p>
        </w:tc>
      </w:tr>
      <w:tr w:rsidR="00DD1060" w:rsidRPr="00314FF0" w:rsidTr="00D01EBE">
        <w:trPr>
          <w:gridAfter w:val="2"/>
          <w:wAfter w:w="4253" w:type="dxa"/>
          <w:trHeight w:val="165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060" w:rsidRDefault="00DD1060" w:rsidP="00D01EBE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060" w:rsidRDefault="00DD1060" w:rsidP="00DD1060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 xml:space="preserve">Geodezija – </w:t>
            </w:r>
            <w:proofErr w:type="spellStart"/>
            <w:r>
              <w:rPr>
                <w:bCs/>
                <w:color w:val="0075A2"/>
              </w:rPr>
              <w:t>II.FAZA</w:t>
            </w:r>
            <w:proofErr w:type="spellEnd"/>
            <w:r>
              <w:rPr>
                <w:bCs/>
                <w:color w:val="0075A2"/>
              </w:rPr>
              <w:t xml:space="preserve"> dionica od farme do ŽC 4173; L=1022m`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060" w:rsidRDefault="00DD1060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60" w:rsidRPr="00314FF0" w:rsidRDefault="00DD1060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60" w:rsidRDefault="00DD1060" w:rsidP="00D01EBE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</w:t>
            </w:r>
            <w:r w:rsidR="00775656">
              <w:rPr>
                <w:color w:val="0075A2"/>
              </w:rPr>
              <w:t>40</w:t>
            </w:r>
            <w:r>
              <w:rPr>
                <w:color w:val="0075A2"/>
              </w:rPr>
              <w:t>,</w:t>
            </w:r>
            <w:r w:rsidR="00775656">
              <w:rPr>
                <w:color w:val="0075A2"/>
              </w:rPr>
              <w:t>00</w:t>
            </w:r>
          </w:p>
        </w:tc>
      </w:tr>
      <w:tr w:rsidR="003673FE" w:rsidRPr="00314FF0" w:rsidTr="00D01EBE">
        <w:trPr>
          <w:gridAfter w:val="2"/>
          <w:wAfter w:w="4253" w:type="dxa"/>
          <w:trHeight w:val="169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3673FE" w:rsidP="00D01EBE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3673FE" w:rsidP="00D01EBE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3673FE" w:rsidP="00D01EBE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FE" w:rsidRPr="00314FF0" w:rsidRDefault="003673FE" w:rsidP="00D01E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5.430,00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FE" w:rsidRPr="00314FF0" w:rsidRDefault="003673FE" w:rsidP="00D01E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5.430,00</w:t>
            </w:r>
          </w:p>
        </w:tc>
      </w:tr>
      <w:tr w:rsidR="003673FE" w:rsidRPr="00314FF0" w:rsidTr="00D01EBE">
        <w:trPr>
          <w:gridAfter w:val="2"/>
          <w:wAfter w:w="4253" w:type="dxa"/>
          <w:trHeight w:val="159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3673FE" w:rsidP="00D01EBE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5D73B0" w:rsidP="00D01EBE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Gl.projekt</w:t>
            </w:r>
            <w:proofErr w:type="spellEnd"/>
            <w:r>
              <w:rPr>
                <w:bCs/>
                <w:color w:val="0075A2"/>
              </w:rPr>
              <w:t>/</w:t>
            </w:r>
            <w:proofErr w:type="spellStart"/>
            <w:r>
              <w:rPr>
                <w:bCs/>
                <w:color w:val="0075A2"/>
              </w:rPr>
              <w:t>Projektizv</w:t>
            </w:r>
            <w:proofErr w:type="spellEnd"/>
            <w:r>
              <w:rPr>
                <w:bCs/>
                <w:color w:val="0075A2"/>
              </w:rPr>
              <w:t xml:space="preserve">. </w:t>
            </w:r>
            <w:r w:rsidRPr="005D73B0">
              <w:rPr>
                <w:bCs/>
                <w:color w:val="0075A2"/>
              </w:rPr>
              <w:t>održavanja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FE" w:rsidRDefault="003673FE" w:rsidP="00D01EBE">
            <w:pPr>
              <w:jc w:val="right"/>
              <w:rPr>
                <w:b/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FE" w:rsidRPr="00314FF0" w:rsidRDefault="003673FE" w:rsidP="00D01E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9.231,00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FE" w:rsidRPr="00314FF0" w:rsidRDefault="003673FE" w:rsidP="00D01EBE">
            <w:pPr>
              <w:jc w:val="right"/>
              <w:rPr>
                <w:color w:val="0075A2"/>
              </w:rPr>
            </w:pPr>
            <w:r w:rsidRPr="00314FF0">
              <w:rPr>
                <w:color w:val="0075A2"/>
              </w:rPr>
              <w:t>9.231,00</w:t>
            </w:r>
          </w:p>
        </w:tc>
      </w:tr>
      <w:tr w:rsidR="000C6D12" w:rsidTr="00405CC8">
        <w:trPr>
          <w:trHeight w:val="131"/>
        </w:trPr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Default="000C6D12" w:rsidP="00405CC8">
            <w:pPr>
              <w:jc w:val="right"/>
              <w:rPr>
                <w:color w:val="0075A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C6D12" w:rsidRDefault="000C6D12" w:rsidP="008244C3">
            <w:pPr>
              <w:jc w:val="right"/>
              <w:rPr>
                <w:color w:val="0075A2"/>
              </w:rPr>
            </w:pPr>
          </w:p>
        </w:tc>
        <w:tc>
          <w:tcPr>
            <w:tcW w:w="2127" w:type="dxa"/>
            <w:vAlign w:val="center"/>
          </w:tcPr>
          <w:p w:rsidR="000C6D12" w:rsidRDefault="000C6D12" w:rsidP="008244C3">
            <w:pPr>
              <w:jc w:val="right"/>
              <w:rPr>
                <w:color w:val="0075A2"/>
              </w:rPr>
            </w:pPr>
          </w:p>
        </w:tc>
      </w:tr>
      <w:tr w:rsidR="000C6D12" w:rsidTr="00D205EF">
        <w:trPr>
          <w:gridAfter w:val="2"/>
          <w:wAfter w:w="4253" w:type="dxa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12" w:rsidRPr="00D05A88" w:rsidRDefault="000C6D12" w:rsidP="00D01EBE">
            <w:pPr>
              <w:jc w:val="right"/>
              <w:rPr>
                <w:bCs/>
                <w:color w:val="1F497D" w:themeColor="text2"/>
              </w:rPr>
            </w:pPr>
            <w:r w:rsidRPr="00D05A88">
              <w:rPr>
                <w:bCs/>
                <w:color w:val="1F497D" w:themeColor="text2"/>
              </w:rPr>
              <w:t>SVEUKUPNO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12" w:rsidRPr="00D05A88" w:rsidRDefault="000C6D12" w:rsidP="00D01EBE">
            <w:pPr>
              <w:jc w:val="right"/>
              <w:rPr>
                <w:color w:val="1F497D" w:themeColor="text2"/>
              </w:rPr>
            </w:pPr>
            <w:r w:rsidRPr="00D05A88">
              <w:rPr>
                <w:color w:val="1F497D" w:themeColor="text2"/>
              </w:rPr>
              <w:t>226.250,00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</w:tcPr>
          <w:p w:rsidR="000C6D12" w:rsidRPr="00D05A88" w:rsidRDefault="004027DE" w:rsidP="004027DE">
            <w:pPr>
              <w:jc w:val="right"/>
              <w:rPr>
                <w:color w:val="1F497D" w:themeColor="text2"/>
              </w:rPr>
            </w:pPr>
            <w:r>
              <w:rPr>
                <w:color w:val="1F497D" w:themeColor="text2"/>
              </w:rPr>
              <w:t>292</w:t>
            </w:r>
            <w:r w:rsidR="000C6D12" w:rsidRPr="00D05A88">
              <w:rPr>
                <w:color w:val="1F497D" w:themeColor="text2"/>
              </w:rPr>
              <w:t>.</w:t>
            </w:r>
            <w:r>
              <w:rPr>
                <w:color w:val="1F497D" w:themeColor="text2"/>
              </w:rPr>
              <w:t>728</w:t>
            </w:r>
            <w:r w:rsidR="000C6D12" w:rsidRPr="00D05A88">
              <w:rPr>
                <w:color w:val="1F497D" w:themeColor="text2"/>
              </w:rPr>
              <w:t>,00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</w:tcPr>
          <w:p w:rsidR="000C6D12" w:rsidRPr="00D205EF" w:rsidRDefault="002E79AC" w:rsidP="00947622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</w:t>
            </w:r>
            <w:r w:rsidR="00947622">
              <w:rPr>
                <w:b/>
                <w:color w:val="0075A2"/>
              </w:rPr>
              <w:t>32</w:t>
            </w:r>
            <w:r>
              <w:rPr>
                <w:b/>
                <w:color w:val="0075A2"/>
              </w:rPr>
              <w:t>.</w:t>
            </w:r>
            <w:r w:rsidR="00947622">
              <w:rPr>
                <w:b/>
                <w:color w:val="0075A2"/>
              </w:rPr>
              <w:t>1</w:t>
            </w:r>
            <w:r>
              <w:rPr>
                <w:b/>
                <w:color w:val="0075A2"/>
              </w:rPr>
              <w:t>96,00</w:t>
            </w:r>
          </w:p>
        </w:tc>
      </w:tr>
    </w:tbl>
    <w:p w:rsidR="008244C3" w:rsidRDefault="008244C3" w:rsidP="008244C3">
      <w:pPr>
        <w:pStyle w:val="Odlomakpopisa"/>
        <w:rPr>
          <w:b/>
        </w:rPr>
      </w:pPr>
    </w:p>
    <w:p w:rsidR="008244C3" w:rsidRDefault="008244C3" w:rsidP="008244C3">
      <w:pPr>
        <w:pStyle w:val="Odlomakpopisa"/>
        <w:rPr>
          <w:b/>
        </w:rPr>
      </w:pPr>
    </w:p>
    <w:p w:rsidR="008244C3" w:rsidRDefault="008244C3" w:rsidP="008244C3">
      <w:pPr>
        <w:pStyle w:val="Odlomakpopisa"/>
        <w:rPr>
          <w:b/>
        </w:rPr>
      </w:pPr>
    </w:p>
    <w:p w:rsidR="00947622" w:rsidRDefault="00947622" w:rsidP="008244C3">
      <w:pPr>
        <w:pStyle w:val="Odlomakpopisa"/>
        <w:rPr>
          <w:b/>
        </w:rPr>
      </w:pPr>
    </w:p>
    <w:p w:rsidR="00947622" w:rsidRDefault="00947622" w:rsidP="008244C3">
      <w:pPr>
        <w:pStyle w:val="Odlomakpopisa"/>
        <w:rPr>
          <w:b/>
        </w:rPr>
      </w:pPr>
    </w:p>
    <w:p w:rsidR="00947622" w:rsidRDefault="00947622" w:rsidP="008244C3">
      <w:pPr>
        <w:pStyle w:val="Odlomakpopisa"/>
        <w:rPr>
          <w:b/>
        </w:rPr>
      </w:pPr>
    </w:p>
    <w:p w:rsidR="00947622" w:rsidRDefault="00947622" w:rsidP="008244C3">
      <w:pPr>
        <w:pStyle w:val="Odlomakpopisa"/>
        <w:rPr>
          <w:b/>
        </w:rPr>
      </w:pPr>
    </w:p>
    <w:p w:rsidR="00947622" w:rsidRDefault="00947622" w:rsidP="008244C3">
      <w:pPr>
        <w:pStyle w:val="Odlomakpopisa"/>
        <w:rPr>
          <w:b/>
        </w:rPr>
      </w:pPr>
    </w:p>
    <w:p w:rsidR="008244C3" w:rsidRPr="00940A43" w:rsidRDefault="008244C3" w:rsidP="008244C3">
      <w:pPr>
        <w:pStyle w:val="Odlomakpopisa"/>
        <w:numPr>
          <w:ilvl w:val="0"/>
          <w:numId w:val="1"/>
        </w:numPr>
        <w:rPr>
          <w:b/>
        </w:rPr>
      </w:pPr>
      <w:r w:rsidRPr="00940A43">
        <w:rPr>
          <w:b/>
        </w:rPr>
        <w:t>ULAGANJA U REDOVNO ODRŽAVANJE ŽUPANIJSKIH I LOKALNIH CESTA NA PODRUČJU VUKOVARSKO - SRIJEMSKE ŽUPANIJE</w:t>
      </w:r>
      <w:r w:rsidR="005D783A">
        <w:rPr>
          <w:b/>
        </w:rPr>
        <w:t xml:space="preserve"> </w:t>
      </w:r>
    </w:p>
    <w:p w:rsidR="008244C3" w:rsidRDefault="008244C3" w:rsidP="008244C3">
      <w:pPr>
        <w:pStyle w:val="Odlomakpopisa"/>
      </w:pPr>
    </w:p>
    <w:p w:rsidR="008244C3" w:rsidRDefault="008244C3" w:rsidP="008244C3">
      <w:pPr>
        <w:jc w:val="both"/>
        <w:rPr>
          <w:bCs/>
        </w:rPr>
      </w:pPr>
      <w:r>
        <w:rPr>
          <w:bCs/>
        </w:rPr>
        <w:t>Redovno održavanje cesta čini skup poslova i mjera koje se provode tijekom cijele godine sukladno mjesečnom, odnosno operativnom planu.</w:t>
      </w:r>
    </w:p>
    <w:p w:rsidR="008244C3" w:rsidRDefault="008244C3" w:rsidP="008244C3">
      <w:pPr>
        <w:jc w:val="both"/>
        <w:rPr>
          <w:bCs/>
        </w:rPr>
      </w:pPr>
      <w:r>
        <w:rPr>
          <w:bCs/>
        </w:rPr>
        <w:t xml:space="preserve">Pod redovnim održavanjem cesta podrazumijevaju se osobito sljedeći poslovi: nadzor, pregled cesta i objekata, redovito održavanje prometnih površina, redovito održavanje bankina, redovito održavanje </w:t>
      </w:r>
      <w:proofErr w:type="spellStart"/>
      <w:r>
        <w:rPr>
          <w:bCs/>
        </w:rPr>
        <w:t>pokosa</w:t>
      </w:r>
      <w:proofErr w:type="spellEnd"/>
      <w:r>
        <w:rPr>
          <w:bCs/>
        </w:rPr>
        <w:t>, redovito održavanje sustava odvodnje, redovito održavanje prometne signalizacije i opreme, redovito održavanje cestovnih naprava i uređaja, redovito održavanje vegetacije, osiguranje preglednosti, čišćenje ceste, redovito održavanje cestovnih objekata, interventni radovi, zimska služba.</w:t>
      </w:r>
    </w:p>
    <w:p w:rsidR="008244C3" w:rsidRDefault="008244C3" w:rsidP="008244C3">
      <w:pPr>
        <w:rPr>
          <w:bCs/>
        </w:rPr>
      </w:pPr>
    </w:p>
    <w:p w:rsidR="008244C3" w:rsidRDefault="008244C3" w:rsidP="008244C3">
      <w:pPr>
        <w:rPr>
          <w:b/>
          <w:bCs/>
        </w:rPr>
      </w:pPr>
      <w:r>
        <w:rPr>
          <w:b/>
          <w:bCs/>
        </w:rPr>
        <w:t>5.1. Ulaganja u redovno održavanje županijskih i lokalnih cesta</w:t>
      </w:r>
    </w:p>
    <w:p w:rsidR="008244C3" w:rsidRDefault="008244C3" w:rsidP="008244C3">
      <w:pPr>
        <w:jc w:val="both"/>
      </w:pPr>
      <w:r>
        <w:rPr>
          <w:bCs/>
        </w:rPr>
        <w:t xml:space="preserve">U 2023. godini planirani iznos redovnog održavanja županijskih i lokalnih cesta je  </w:t>
      </w:r>
      <w:r w:rsidRPr="00162D36">
        <w:rPr>
          <w:bCs/>
        </w:rPr>
        <w:t>2.</w:t>
      </w:r>
      <w:r w:rsidR="00162D36" w:rsidRPr="00162D36">
        <w:rPr>
          <w:bCs/>
        </w:rPr>
        <w:t>2</w:t>
      </w:r>
      <w:r w:rsidR="00BA0545">
        <w:rPr>
          <w:bCs/>
        </w:rPr>
        <w:t>71</w:t>
      </w:r>
      <w:r w:rsidRPr="00162D36">
        <w:rPr>
          <w:bCs/>
        </w:rPr>
        <w:t>.</w:t>
      </w:r>
      <w:r w:rsidR="00BA0545">
        <w:rPr>
          <w:bCs/>
        </w:rPr>
        <w:t>717</w:t>
      </w:r>
      <w:r w:rsidRPr="00162D36">
        <w:rPr>
          <w:bCs/>
        </w:rPr>
        <w:t xml:space="preserve">,00 </w:t>
      </w:r>
      <w:proofErr w:type="spellStart"/>
      <w:r w:rsidRPr="00162D36">
        <w:rPr>
          <w:bCs/>
        </w:rPr>
        <w:t>eur</w:t>
      </w:r>
      <w:proofErr w:type="spellEnd"/>
      <w:r w:rsidRPr="00162D36">
        <w:rPr>
          <w:bCs/>
        </w:rPr>
        <w:t>. Pregled ulaganja dan je u tablici br.5.</w:t>
      </w:r>
      <w:r w:rsidRPr="00162D36">
        <w:br/>
      </w:r>
    </w:p>
    <w:p w:rsidR="008244C3" w:rsidRDefault="008244C3" w:rsidP="008244C3">
      <w:r>
        <w:t>Tablica br.5. Pregled ulaganja u redovno održavanje županijskih i lokalnih cesta u 2023.g.</w:t>
      </w:r>
    </w:p>
    <w:p w:rsidR="008244C3" w:rsidRDefault="008244C3" w:rsidP="008244C3"/>
    <w:tbl>
      <w:tblPr>
        <w:tblStyle w:val="Svijetlosjenanje-Isticanje5"/>
        <w:tblW w:w="8898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7"/>
      </w:tblGrid>
      <w:tr w:rsidR="000B7637" w:rsidRPr="00956EAE" w:rsidTr="000B7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0B7637" w:rsidRPr="000B7637" w:rsidRDefault="000B7637" w:rsidP="000B7637">
            <w:pPr>
              <w:pStyle w:val="Naslov3"/>
              <w:spacing w:line="360" w:lineRule="auto"/>
              <w:outlineLvl w:val="2"/>
              <w:rPr>
                <w:b/>
              </w:rPr>
            </w:pPr>
            <w:r w:rsidRPr="000B7637">
              <w:rPr>
                <w:rFonts w:ascii="Arial" w:hAnsi="Arial" w:cs="Arial"/>
                <w:b/>
                <w:i/>
                <w:sz w:val="18"/>
                <w:szCs w:val="18"/>
                <w:lang w:val="hr-HR" w:eastAsia="en-US"/>
              </w:rPr>
              <w:t>Opis</w:t>
            </w:r>
          </w:p>
        </w:tc>
        <w:tc>
          <w:tcPr>
            <w:tcW w:w="2126" w:type="dxa"/>
            <w:vAlign w:val="center"/>
          </w:tcPr>
          <w:p w:rsidR="000B7637" w:rsidRPr="000B7637" w:rsidRDefault="000B7637" w:rsidP="000B7637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617B"/>
                <w:szCs w:val="20"/>
              </w:rPr>
            </w:pPr>
            <w:r w:rsidRPr="000B7637">
              <w:rPr>
                <w:color w:val="04617B"/>
                <w:szCs w:val="20"/>
              </w:rPr>
              <w:t>PLAN 2023.</w:t>
            </w:r>
          </w:p>
          <w:p w:rsidR="000B7637" w:rsidRPr="000B7637" w:rsidRDefault="000B7637" w:rsidP="000B7637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617B"/>
                <w:szCs w:val="20"/>
              </w:rPr>
            </w:pPr>
            <w:r w:rsidRPr="000B7637">
              <w:rPr>
                <w:color w:val="04617B"/>
                <w:szCs w:val="20"/>
              </w:rPr>
              <w:t>IZNOS U EUR</w:t>
            </w:r>
          </w:p>
        </w:tc>
        <w:tc>
          <w:tcPr>
            <w:tcW w:w="2127" w:type="dxa"/>
            <w:vAlign w:val="center"/>
          </w:tcPr>
          <w:p w:rsidR="000B7637" w:rsidRPr="000B7637" w:rsidRDefault="000B7637" w:rsidP="000B7637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617B"/>
                <w:szCs w:val="20"/>
              </w:rPr>
            </w:pPr>
            <w:proofErr w:type="spellStart"/>
            <w:r w:rsidRPr="000B7637">
              <w:rPr>
                <w:color w:val="04617B"/>
                <w:szCs w:val="20"/>
              </w:rPr>
              <w:t>I.REBALANS</w:t>
            </w:r>
            <w:proofErr w:type="spellEnd"/>
            <w:r w:rsidRPr="000B7637">
              <w:rPr>
                <w:color w:val="04617B"/>
                <w:szCs w:val="20"/>
              </w:rPr>
              <w:t xml:space="preserve"> 2023.G.</w:t>
            </w:r>
          </w:p>
          <w:p w:rsidR="000B7637" w:rsidRPr="000B7637" w:rsidRDefault="000B7637" w:rsidP="000B7637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617B"/>
                <w:szCs w:val="20"/>
              </w:rPr>
            </w:pPr>
            <w:r w:rsidRPr="000B7637">
              <w:rPr>
                <w:color w:val="04617B"/>
                <w:szCs w:val="20"/>
              </w:rPr>
              <w:t>IZNOS U EUR</w:t>
            </w:r>
          </w:p>
        </w:tc>
        <w:tc>
          <w:tcPr>
            <w:tcW w:w="2127" w:type="dxa"/>
            <w:vAlign w:val="center"/>
          </w:tcPr>
          <w:p w:rsidR="000B7637" w:rsidRPr="000B7637" w:rsidRDefault="000B7637" w:rsidP="000B7637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617B"/>
                <w:szCs w:val="20"/>
              </w:rPr>
            </w:pPr>
            <w:proofErr w:type="spellStart"/>
            <w:r w:rsidRPr="000B7637">
              <w:rPr>
                <w:color w:val="04617B"/>
                <w:szCs w:val="20"/>
              </w:rPr>
              <w:t>II.REBALANS</w:t>
            </w:r>
            <w:proofErr w:type="spellEnd"/>
            <w:r w:rsidRPr="000B7637">
              <w:rPr>
                <w:color w:val="04617B"/>
                <w:szCs w:val="20"/>
              </w:rPr>
              <w:t xml:space="preserve"> 2023.G.</w:t>
            </w:r>
          </w:p>
          <w:p w:rsidR="000B7637" w:rsidRPr="000B7637" w:rsidRDefault="000B7637" w:rsidP="000B7637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617B"/>
                <w:szCs w:val="20"/>
              </w:rPr>
            </w:pPr>
            <w:r w:rsidRPr="000B7637">
              <w:rPr>
                <w:color w:val="04617B"/>
                <w:szCs w:val="20"/>
              </w:rPr>
              <w:t>IZNOS U EUR</w:t>
            </w:r>
          </w:p>
        </w:tc>
      </w:tr>
      <w:tr w:rsidR="00657845" w:rsidRPr="00956EAE" w:rsidTr="000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57845" w:rsidRPr="00956EAE" w:rsidRDefault="00657845" w:rsidP="008244C3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sz w:val="18"/>
                <w:szCs w:val="18"/>
                <w:lang w:val="hr-HR" w:eastAsia="en-US"/>
              </w:rPr>
              <w:t>Redovno održavanje županijskih i lokalnih cesta</w:t>
            </w:r>
          </w:p>
        </w:tc>
        <w:tc>
          <w:tcPr>
            <w:tcW w:w="2126" w:type="dxa"/>
          </w:tcPr>
          <w:p w:rsidR="00657845" w:rsidRPr="00956EAE" w:rsidRDefault="00657845" w:rsidP="00824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2.2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51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2127" w:type="dxa"/>
          </w:tcPr>
          <w:p w:rsidR="00657845" w:rsidRPr="00956EAE" w:rsidRDefault="00657845" w:rsidP="00824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112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537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127" w:type="dxa"/>
          </w:tcPr>
          <w:p w:rsidR="00657845" w:rsidRPr="00956EAE" w:rsidRDefault="00657845" w:rsidP="00D01E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112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537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657845" w:rsidRPr="00956EAE" w:rsidTr="000B763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57845" w:rsidRPr="00956EAE" w:rsidRDefault="00657845" w:rsidP="008244C3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sz w:val="18"/>
                <w:szCs w:val="18"/>
                <w:lang w:val="hr-HR" w:eastAsia="en-US"/>
              </w:rPr>
              <w:t>Redovno održavanje semafora i brojača prometa</w:t>
            </w:r>
          </w:p>
        </w:tc>
        <w:tc>
          <w:tcPr>
            <w:tcW w:w="2126" w:type="dxa"/>
          </w:tcPr>
          <w:p w:rsidR="00657845" w:rsidRPr="00956EAE" w:rsidRDefault="00657845" w:rsidP="00824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33.180,00</w:t>
            </w:r>
          </w:p>
        </w:tc>
        <w:tc>
          <w:tcPr>
            <w:tcW w:w="2127" w:type="dxa"/>
          </w:tcPr>
          <w:p w:rsidR="00657845" w:rsidRPr="00956EAE" w:rsidRDefault="00657845" w:rsidP="00824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33.180,00</w:t>
            </w:r>
          </w:p>
        </w:tc>
        <w:tc>
          <w:tcPr>
            <w:tcW w:w="2127" w:type="dxa"/>
          </w:tcPr>
          <w:p w:rsidR="00657845" w:rsidRPr="00956EAE" w:rsidRDefault="00BA0545" w:rsidP="00BA0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98</w:t>
            </w:r>
            <w:r w:rsidR="00657845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180</w:t>
            </w:r>
            <w:r w:rsidR="00657845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657845" w:rsidRPr="00956EAE" w:rsidTr="000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57845" w:rsidRPr="00956EAE" w:rsidRDefault="00657845" w:rsidP="008244C3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sz w:val="18"/>
                <w:szCs w:val="18"/>
                <w:lang w:val="hr-HR" w:eastAsia="en-US"/>
              </w:rPr>
              <w:t>Slivna vodna naknada</w:t>
            </w:r>
          </w:p>
        </w:tc>
        <w:tc>
          <w:tcPr>
            <w:tcW w:w="2126" w:type="dxa"/>
          </w:tcPr>
          <w:p w:rsidR="00657845" w:rsidRPr="00956EAE" w:rsidRDefault="00657845" w:rsidP="00824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62.400,00</w:t>
            </w:r>
          </w:p>
        </w:tc>
        <w:tc>
          <w:tcPr>
            <w:tcW w:w="2127" w:type="dxa"/>
          </w:tcPr>
          <w:p w:rsidR="00657845" w:rsidRPr="00956EAE" w:rsidRDefault="00657845" w:rsidP="00824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62.400,00</w:t>
            </w:r>
          </w:p>
        </w:tc>
        <w:tc>
          <w:tcPr>
            <w:tcW w:w="2127" w:type="dxa"/>
          </w:tcPr>
          <w:p w:rsidR="00657845" w:rsidRPr="00956EAE" w:rsidRDefault="00657845" w:rsidP="00D01E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00,00</w:t>
            </w:r>
          </w:p>
        </w:tc>
      </w:tr>
      <w:tr w:rsidR="00657845" w:rsidRPr="00956EAE" w:rsidTr="00162D36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57845" w:rsidRPr="00956EAE" w:rsidRDefault="00657845" w:rsidP="000B7637">
            <w:pPr>
              <w:pStyle w:val="Naslov3"/>
              <w:spacing w:line="360" w:lineRule="auto"/>
              <w:jc w:val="right"/>
              <w:outlineLvl w:val="2"/>
              <w:rPr>
                <w:rFonts w:ascii="Arial Black" w:hAnsi="Arial Black" w:cs="Arial"/>
                <w:b/>
                <w:bCs/>
                <w:sz w:val="18"/>
                <w:szCs w:val="18"/>
                <w:lang w:val="hr-HR" w:eastAsia="en-US"/>
              </w:rPr>
            </w:pPr>
            <w:r w:rsidRPr="00956EAE">
              <w:rPr>
                <w:rFonts w:ascii="Arial Black" w:hAnsi="Arial Black" w:cs="Arial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2126" w:type="dxa"/>
            <w:vAlign w:val="center"/>
          </w:tcPr>
          <w:p w:rsidR="00657845" w:rsidRPr="00956EAE" w:rsidRDefault="00657845" w:rsidP="000B76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2.3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47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280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,00</w:t>
            </w:r>
          </w:p>
        </w:tc>
        <w:tc>
          <w:tcPr>
            <w:tcW w:w="2127" w:type="dxa"/>
            <w:vAlign w:val="center"/>
          </w:tcPr>
          <w:p w:rsidR="00657845" w:rsidRPr="00956EAE" w:rsidRDefault="00657845" w:rsidP="000B76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2.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208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117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,00</w:t>
            </w:r>
          </w:p>
        </w:tc>
        <w:tc>
          <w:tcPr>
            <w:tcW w:w="2127" w:type="dxa"/>
            <w:vAlign w:val="center"/>
          </w:tcPr>
          <w:p w:rsidR="00657845" w:rsidRPr="00956EAE" w:rsidRDefault="00657845" w:rsidP="00D01E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2.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  <w:r w:rsidR="00BA0545">
              <w:rPr>
                <w:rFonts w:ascii="Arial Black" w:hAnsi="Arial Black" w:cs="Arial"/>
                <w:b/>
                <w:sz w:val="20"/>
                <w:szCs w:val="20"/>
              </w:rPr>
              <w:t>71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BA0545">
              <w:rPr>
                <w:rFonts w:ascii="Arial Black" w:hAnsi="Arial Black" w:cs="Arial"/>
                <w:b/>
                <w:sz w:val="20"/>
                <w:szCs w:val="20"/>
              </w:rPr>
              <w:t>717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,00</w:t>
            </w:r>
          </w:p>
        </w:tc>
      </w:tr>
    </w:tbl>
    <w:p w:rsidR="008244C3" w:rsidRDefault="008244C3" w:rsidP="008244C3">
      <w:pPr>
        <w:tabs>
          <w:tab w:val="left" w:pos="480"/>
        </w:tabs>
        <w:rPr>
          <w:b/>
          <w:bCs/>
        </w:rPr>
      </w:pPr>
    </w:p>
    <w:p w:rsidR="008244C3" w:rsidRDefault="008244C3" w:rsidP="008244C3">
      <w:pPr>
        <w:tabs>
          <w:tab w:val="left" w:pos="480"/>
        </w:tabs>
        <w:rPr>
          <w:b/>
          <w:bCs/>
        </w:rPr>
      </w:pPr>
      <w:r>
        <w:rPr>
          <w:b/>
          <w:bCs/>
        </w:rPr>
        <w:t>5.2. Rekapitulacija</w:t>
      </w:r>
    </w:p>
    <w:p w:rsidR="008244C3" w:rsidRDefault="008244C3" w:rsidP="008244C3">
      <w:pPr>
        <w:jc w:val="both"/>
      </w:pPr>
      <w:r>
        <w:t xml:space="preserve">Ulaganja u redovno održavanje prikazana temeljem </w:t>
      </w:r>
      <w:proofErr w:type="spellStart"/>
      <w:r>
        <w:t>razvrstanja</w:t>
      </w:r>
      <w:proofErr w:type="spellEnd"/>
      <w:r>
        <w:t xml:space="preserve"> javnih cesta dana su u tablici br.6.. </w:t>
      </w:r>
    </w:p>
    <w:p w:rsidR="008244C3" w:rsidRDefault="008244C3" w:rsidP="008244C3">
      <w:pPr>
        <w:tabs>
          <w:tab w:val="left" w:pos="480"/>
        </w:tabs>
        <w:rPr>
          <w:b/>
          <w:bCs/>
        </w:rPr>
      </w:pPr>
    </w:p>
    <w:p w:rsidR="008244C3" w:rsidRDefault="008244C3" w:rsidP="008244C3">
      <w:pPr>
        <w:tabs>
          <w:tab w:val="left" w:pos="480"/>
        </w:tabs>
      </w:pPr>
      <w:r>
        <w:t xml:space="preserve">Tablica br.6. Pregled ulaganja u redovno održavanje prema </w:t>
      </w:r>
      <w:proofErr w:type="spellStart"/>
      <w:r>
        <w:t>razvrstanju</w:t>
      </w:r>
      <w:proofErr w:type="spellEnd"/>
      <w:r>
        <w:t xml:space="preserve"> javnih cesta  u 2023.g.</w:t>
      </w:r>
    </w:p>
    <w:p w:rsidR="008244C3" w:rsidRDefault="008244C3" w:rsidP="008244C3">
      <w:pPr>
        <w:rPr>
          <w:color w:val="FF0000"/>
        </w:rPr>
      </w:pPr>
    </w:p>
    <w:tbl>
      <w:tblPr>
        <w:tblStyle w:val="Svijetlosjenanje-Isticanje5"/>
        <w:tblW w:w="852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1971"/>
        <w:gridCol w:w="1976"/>
        <w:gridCol w:w="1941"/>
      </w:tblGrid>
      <w:tr w:rsidR="00AD08DF" w:rsidRPr="00B70A8E" w:rsidTr="00AD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08DF" w:rsidRPr="00D004A0" w:rsidRDefault="00AD08DF" w:rsidP="00AD08DF">
            <w:pPr>
              <w:jc w:val="center"/>
              <w:rPr>
                <w:bCs w:val="0"/>
              </w:rPr>
            </w:pPr>
            <w:r w:rsidRPr="00D004A0">
              <w:t>ULAGANJE U REDOVNO ODRŽAVANJE U 2023.G.</w:t>
            </w:r>
          </w:p>
        </w:tc>
        <w:tc>
          <w:tcPr>
            <w:tcW w:w="1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08DF" w:rsidRDefault="00AD08DF" w:rsidP="00AD08D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PLAN 2023.</w:t>
            </w:r>
          </w:p>
          <w:p w:rsidR="00AD08DF" w:rsidRDefault="00AD08DF" w:rsidP="00AD08D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IZNOS U EUR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08DF" w:rsidRPr="00665189" w:rsidRDefault="00AD08DF" w:rsidP="00AD08D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proofErr w:type="spellStart"/>
            <w:r w:rsidRPr="00665189">
              <w:rPr>
                <w:b w:val="0"/>
                <w:color w:val="04617B"/>
                <w:szCs w:val="20"/>
              </w:rPr>
              <w:t>I.REBALANS</w:t>
            </w:r>
            <w:proofErr w:type="spellEnd"/>
            <w:r w:rsidRPr="00665189">
              <w:rPr>
                <w:b w:val="0"/>
                <w:color w:val="04617B"/>
                <w:szCs w:val="20"/>
              </w:rPr>
              <w:t xml:space="preserve"> 2023.G.</w:t>
            </w:r>
          </w:p>
          <w:p w:rsidR="00AD08DF" w:rsidRDefault="00AD08DF" w:rsidP="00AD08D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 w:rsidRPr="00665189">
              <w:rPr>
                <w:b w:val="0"/>
                <w:color w:val="04617B"/>
                <w:szCs w:val="20"/>
              </w:rPr>
              <w:t>IZNOS U EUR</w:t>
            </w: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08DF" w:rsidRPr="00AD08DF" w:rsidRDefault="00AD08DF" w:rsidP="00AD08D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proofErr w:type="spellStart"/>
            <w:r w:rsidRPr="00AD08DF">
              <w:rPr>
                <w:b w:val="0"/>
                <w:color w:val="04617B"/>
                <w:szCs w:val="20"/>
              </w:rPr>
              <w:t>II.REBALANS</w:t>
            </w:r>
            <w:proofErr w:type="spellEnd"/>
            <w:r w:rsidRPr="00AD08DF">
              <w:rPr>
                <w:b w:val="0"/>
                <w:color w:val="04617B"/>
                <w:szCs w:val="20"/>
              </w:rPr>
              <w:t xml:space="preserve"> 2023.G.</w:t>
            </w:r>
          </w:p>
          <w:p w:rsidR="00AD08DF" w:rsidRPr="00665189" w:rsidRDefault="00AD08DF" w:rsidP="00AD08D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 w:rsidRPr="00AD08DF">
              <w:rPr>
                <w:b w:val="0"/>
                <w:color w:val="04617B"/>
                <w:szCs w:val="20"/>
              </w:rPr>
              <w:t>IZNOS U EUR</w:t>
            </w:r>
          </w:p>
        </w:tc>
      </w:tr>
      <w:tr w:rsidR="00AD08DF" w:rsidRPr="00B70A8E" w:rsidTr="008B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tcBorders>
              <w:left w:val="none" w:sz="0" w:space="0" w:color="auto"/>
              <w:right w:val="none" w:sz="0" w:space="0" w:color="auto"/>
            </w:tcBorders>
          </w:tcPr>
          <w:p w:rsidR="00AD08DF" w:rsidRPr="00D004A0" w:rsidRDefault="00AD08DF" w:rsidP="008244C3">
            <w:pPr>
              <w:rPr>
                <w:bCs w:val="0"/>
              </w:rPr>
            </w:pPr>
            <w:r w:rsidRPr="00D004A0">
              <w:t>LOKALNE CESTE (22%)</w:t>
            </w:r>
          </w:p>
        </w:tc>
        <w:tc>
          <w:tcPr>
            <w:tcW w:w="19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D08DF" w:rsidRPr="00D004A0" w:rsidRDefault="00AD08DF" w:rsidP="00AD08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4A0">
              <w:t>51</w:t>
            </w:r>
            <w:r>
              <w:t>6</w:t>
            </w:r>
            <w:r w:rsidRPr="00D004A0">
              <w:t>.</w:t>
            </w:r>
            <w:r>
              <w:t>401</w:t>
            </w:r>
            <w:r w:rsidRPr="00D004A0">
              <w:t>,60</w:t>
            </w:r>
          </w:p>
        </w:tc>
        <w:tc>
          <w:tcPr>
            <w:tcW w:w="1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D08DF" w:rsidRPr="00D004A0" w:rsidRDefault="00AD08DF" w:rsidP="00AD08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485</w:t>
            </w:r>
            <w:r w:rsidRPr="00D004A0">
              <w:t>.</w:t>
            </w:r>
            <w:r>
              <w:t>785</w:t>
            </w:r>
            <w:r w:rsidRPr="00D004A0">
              <w:t>,</w:t>
            </w:r>
            <w:r>
              <w:t>74</w:t>
            </w:r>
          </w:p>
        </w:tc>
        <w:tc>
          <w:tcPr>
            <w:tcW w:w="19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D08DF" w:rsidRDefault="008B455C" w:rsidP="008B45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BA0545">
              <w:t>99</w:t>
            </w:r>
            <w:r>
              <w:t>.</w:t>
            </w:r>
            <w:r w:rsidR="00BA0545">
              <w:t>777</w:t>
            </w:r>
            <w:r>
              <w:t>,</w:t>
            </w:r>
            <w:r w:rsidR="00BA0545">
              <w:t>74</w:t>
            </w:r>
          </w:p>
        </w:tc>
      </w:tr>
      <w:tr w:rsidR="00AD08DF" w:rsidRPr="00B70A8E" w:rsidTr="008B4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:rsidR="00AD08DF" w:rsidRPr="00D004A0" w:rsidRDefault="00AD08DF" w:rsidP="008244C3">
            <w:pPr>
              <w:rPr>
                <w:bCs w:val="0"/>
              </w:rPr>
            </w:pPr>
            <w:r w:rsidRPr="00D004A0">
              <w:lastRenderedPageBreak/>
              <w:t>ŽUPANIJSKE CESTE (78%)</w:t>
            </w:r>
          </w:p>
        </w:tc>
        <w:tc>
          <w:tcPr>
            <w:tcW w:w="1971" w:type="dxa"/>
            <w:vAlign w:val="center"/>
          </w:tcPr>
          <w:p w:rsidR="00AD08DF" w:rsidRPr="00D004A0" w:rsidRDefault="00AD08DF" w:rsidP="00AD0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4A0">
              <w:t>1.8</w:t>
            </w:r>
            <w:r>
              <w:t>30</w:t>
            </w:r>
            <w:r w:rsidRPr="00D004A0">
              <w:t>.</w:t>
            </w:r>
            <w:r>
              <w:t>878</w:t>
            </w:r>
            <w:r w:rsidRPr="00D004A0">
              <w:t>,40</w:t>
            </w:r>
          </w:p>
        </w:tc>
        <w:tc>
          <w:tcPr>
            <w:tcW w:w="1976" w:type="dxa"/>
            <w:vAlign w:val="center"/>
          </w:tcPr>
          <w:p w:rsidR="00AD08DF" w:rsidRPr="00D004A0" w:rsidRDefault="00AD08DF" w:rsidP="00AD0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4A0">
              <w:t>1.</w:t>
            </w:r>
            <w:r>
              <w:t>722</w:t>
            </w:r>
            <w:r w:rsidRPr="00D004A0">
              <w:t>.</w:t>
            </w:r>
            <w:r>
              <w:t>331</w:t>
            </w:r>
            <w:r w:rsidRPr="00D004A0">
              <w:t>,</w:t>
            </w:r>
            <w:r>
              <w:t>26</w:t>
            </w:r>
          </w:p>
        </w:tc>
        <w:tc>
          <w:tcPr>
            <w:tcW w:w="1941" w:type="dxa"/>
            <w:vAlign w:val="center"/>
          </w:tcPr>
          <w:p w:rsidR="00AD08DF" w:rsidRPr="00D004A0" w:rsidRDefault="008B455C" w:rsidP="008B45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</w:t>
            </w:r>
            <w:r w:rsidR="00BA0545">
              <w:t>71</w:t>
            </w:r>
            <w:r>
              <w:t>.</w:t>
            </w:r>
            <w:r w:rsidR="00BA0545">
              <w:t>939</w:t>
            </w:r>
            <w:r>
              <w:t>,</w:t>
            </w:r>
            <w:r w:rsidR="00BA0545">
              <w:t>26</w:t>
            </w:r>
          </w:p>
        </w:tc>
      </w:tr>
      <w:tr w:rsidR="00AD08DF" w:rsidRPr="00D004A0" w:rsidTr="00AD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tcBorders>
              <w:left w:val="none" w:sz="0" w:space="0" w:color="auto"/>
              <w:right w:val="none" w:sz="0" w:space="0" w:color="auto"/>
            </w:tcBorders>
          </w:tcPr>
          <w:p w:rsidR="00AD08DF" w:rsidRPr="00D004A0" w:rsidRDefault="00AD08DF" w:rsidP="008244C3">
            <w:pPr>
              <w:jc w:val="right"/>
              <w:rPr>
                <w:b w:val="0"/>
                <w:bCs w:val="0"/>
              </w:rPr>
            </w:pPr>
            <w:r w:rsidRPr="00D004A0">
              <w:t>SVEUKUPNO</w:t>
            </w:r>
          </w:p>
        </w:tc>
        <w:tc>
          <w:tcPr>
            <w:tcW w:w="19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D08DF" w:rsidRPr="00D004A0" w:rsidRDefault="00AD08DF" w:rsidP="00AD08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04A0">
              <w:rPr>
                <w:b/>
              </w:rPr>
              <w:t>2.3</w:t>
            </w:r>
            <w:r>
              <w:rPr>
                <w:b/>
              </w:rPr>
              <w:t>47</w:t>
            </w:r>
            <w:r w:rsidRPr="00D004A0">
              <w:rPr>
                <w:b/>
              </w:rPr>
              <w:t>.</w:t>
            </w:r>
            <w:r>
              <w:rPr>
                <w:b/>
              </w:rPr>
              <w:t>2</w:t>
            </w:r>
            <w:r w:rsidRPr="00D004A0">
              <w:rPr>
                <w:b/>
              </w:rPr>
              <w:t>80,00</w:t>
            </w:r>
          </w:p>
        </w:tc>
        <w:tc>
          <w:tcPr>
            <w:tcW w:w="1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D08DF" w:rsidRPr="00D004A0" w:rsidRDefault="00AD08DF" w:rsidP="00AD08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04A0">
              <w:rPr>
                <w:b/>
              </w:rPr>
              <w:t>2.</w:t>
            </w:r>
            <w:r>
              <w:rPr>
                <w:b/>
              </w:rPr>
              <w:t>208</w:t>
            </w:r>
            <w:r w:rsidRPr="00D004A0">
              <w:rPr>
                <w:b/>
              </w:rPr>
              <w:t>.</w:t>
            </w:r>
            <w:r>
              <w:rPr>
                <w:b/>
              </w:rPr>
              <w:t>117</w:t>
            </w:r>
            <w:r w:rsidRPr="00D004A0">
              <w:rPr>
                <w:b/>
              </w:rPr>
              <w:t>,00</w:t>
            </w:r>
          </w:p>
        </w:tc>
        <w:tc>
          <w:tcPr>
            <w:tcW w:w="1941" w:type="dxa"/>
            <w:tcBorders>
              <w:left w:val="none" w:sz="0" w:space="0" w:color="auto"/>
              <w:right w:val="none" w:sz="0" w:space="0" w:color="auto"/>
            </w:tcBorders>
          </w:tcPr>
          <w:p w:rsidR="00AD08DF" w:rsidRPr="00D004A0" w:rsidRDefault="00CE26EE" w:rsidP="00824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2.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  <w:r w:rsidR="00BA0545">
              <w:rPr>
                <w:rFonts w:ascii="Arial Black" w:hAnsi="Arial Black" w:cs="Arial"/>
                <w:b/>
                <w:sz w:val="20"/>
                <w:szCs w:val="20"/>
              </w:rPr>
              <w:t>71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BA0545">
              <w:rPr>
                <w:rFonts w:ascii="Arial Black" w:hAnsi="Arial Black" w:cs="Arial"/>
                <w:b/>
                <w:sz w:val="20"/>
                <w:szCs w:val="20"/>
              </w:rPr>
              <w:t>717</w:t>
            </w:r>
            <w:r w:rsidRPr="00956EAE">
              <w:rPr>
                <w:rFonts w:ascii="Arial Black" w:hAnsi="Arial Black" w:cs="Arial"/>
                <w:b/>
                <w:sz w:val="20"/>
                <w:szCs w:val="20"/>
              </w:rPr>
              <w:t>,00</w:t>
            </w:r>
          </w:p>
        </w:tc>
      </w:tr>
    </w:tbl>
    <w:p w:rsidR="008244C3" w:rsidRDefault="008244C3" w:rsidP="008244C3">
      <w:pPr>
        <w:rPr>
          <w:b/>
          <w:bCs/>
          <w:iCs/>
        </w:rPr>
      </w:pPr>
      <w:r>
        <w:rPr>
          <w:b/>
          <w:bCs/>
          <w:iCs/>
        </w:rPr>
        <w:t xml:space="preserve">6. </w:t>
      </w:r>
      <w:r w:rsidRPr="002E3EA4">
        <w:rPr>
          <w:b/>
          <w:bCs/>
          <w:iCs/>
        </w:rPr>
        <w:t xml:space="preserve">KAPITALNE POMOĆI OPĆINAMA I </w:t>
      </w:r>
      <w:r>
        <w:rPr>
          <w:b/>
          <w:bCs/>
          <w:iCs/>
        </w:rPr>
        <w:t>FINANCIRANJE NERAZVRSTANIH CESTA</w:t>
      </w:r>
    </w:p>
    <w:p w:rsidR="008244C3" w:rsidRDefault="008244C3" w:rsidP="008244C3">
      <w:pPr>
        <w:rPr>
          <w:b/>
          <w:bCs/>
          <w:iCs/>
          <w:color w:val="FF0000"/>
        </w:rPr>
      </w:pPr>
    </w:p>
    <w:p w:rsidR="008244C3" w:rsidRDefault="008244C3" w:rsidP="008244C3">
      <w:pPr>
        <w:jc w:val="both"/>
        <w:rPr>
          <w:bCs/>
          <w:iCs/>
        </w:rPr>
      </w:pPr>
      <w:r>
        <w:rPr>
          <w:bCs/>
          <w:iCs/>
        </w:rPr>
        <w:t>Temeljem zahtjeva Općina na području Vukovarsko - srijemske županije o sudjelovanju u financiranju kapitalnih projekata, određeni su prioriteti obzirom na strateške ciljeve, veličinu ulaganja i značaj pojedinog projekta za Županiju. Sukladno tome Uprava za ceste definirala je projekte ulaganja čiji se pregled daje u nastavku.</w:t>
      </w:r>
    </w:p>
    <w:p w:rsidR="008244C3" w:rsidRDefault="008244C3" w:rsidP="008244C3">
      <w:pPr>
        <w:rPr>
          <w:b/>
          <w:bCs/>
          <w:iCs/>
          <w:color w:val="FF0000"/>
        </w:rPr>
      </w:pPr>
    </w:p>
    <w:p w:rsidR="008244C3" w:rsidRDefault="008244C3" w:rsidP="008244C3">
      <w:pPr>
        <w:rPr>
          <w:bCs/>
          <w:iCs/>
        </w:rPr>
      </w:pPr>
      <w:r>
        <w:rPr>
          <w:bCs/>
          <w:iCs/>
        </w:rPr>
        <w:t xml:space="preserve">Tablica br.7. Pregled ulaganja u cestovnu infrastrukturu temeljem </w:t>
      </w:r>
      <w:r>
        <w:rPr>
          <w:bCs/>
          <w:iCs/>
        </w:rPr>
        <w:tab/>
        <w:t>sufinanciranja projekata u općinama</w:t>
      </w:r>
    </w:p>
    <w:p w:rsidR="008244C3" w:rsidRDefault="008244C3" w:rsidP="008244C3">
      <w:pPr>
        <w:rPr>
          <w:b/>
          <w:bCs/>
          <w:iCs/>
          <w:color w:val="FF000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795"/>
        <w:gridCol w:w="1796"/>
        <w:gridCol w:w="1796"/>
      </w:tblGrid>
      <w:tr w:rsidR="00AD08DF" w:rsidRPr="008C4500" w:rsidTr="00CD240F">
        <w:tc>
          <w:tcPr>
            <w:tcW w:w="1526" w:type="dxa"/>
            <w:shd w:val="clear" w:color="auto" w:fill="4BACC6" w:themeFill="accent5"/>
            <w:vAlign w:val="center"/>
          </w:tcPr>
          <w:p w:rsidR="00AD08DF" w:rsidRPr="00EE68BE" w:rsidRDefault="00AD08DF" w:rsidP="00CD240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OPĆINA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AD08DF" w:rsidRPr="00EE68BE" w:rsidRDefault="00AD08DF" w:rsidP="00CD240F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DIONICA</w:t>
            </w:r>
          </w:p>
          <w:p w:rsidR="00AD08DF" w:rsidRPr="00EE68BE" w:rsidRDefault="00AD08DF" w:rsidP="00CD240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/OBJEKT</w:t>
            </w:r>
          </w:p>
        </w:tc>
        <w:tc>
          <w:tcPr>
            <w:tcW w:w="1795" w:type="dxa"/>
            <w:shd w:val="clear" w:color="auto" w:fill="4BACC6" w:themeFill="accent5"/>
            <w:vAlign w:val="center"/>
          </w:tcPr>
          <w:p w:rsidR="00AD08DF" w:rsidRPr="00EE68BE" w:rsidRDefault="00AD08DF" w:rsidP="00CD240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PLAN 202</w:t>
            </w:r>
            <w:r w:rsidR="004027D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Pr="00EE68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  <w:p w:rsidR="00AD08DF" w:rsidRPr="00EE68BE" w:rsidRDefault="00AD08DF" w:rsidP="00CD24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IZNOS U EUR</w:t>
            </w:r>
          </w:p>
        </w:tc>
        <w:tc>
          <w:tcPr>
            <w:tcW w:w="1796" w:type="dxa"/>
            <w:shd w:val="clear" w:color="auto" w:fill="4BACC6" w:themeFill="accent5"/>
            <w:vAlign w:val="center"/>
          </w:tcPr>
          <w:p w:rsidR="00AD08DF" w:rsidRPr="00EE68BE" w:rsidRDefault="00AD08DF" w:rsidP="00CD240F">
            <w:pPr>
              <w:pStyle w:val="Naslov3"/>
              <w:spacing w:line="360" w:lineRule="auto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proofErr w:type="spellStart"/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I.REBALANS</w:t>
            </w:r>
            <w:proofErr w:type="spellEnd"/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 xml:space="preserve"> 202</w:t>
            </w: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3</w:t>
            </w:r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.G.</w:t>
            </w:r>
          </w:p>
          <w:p w:rsidR="00AD08DF" w:rsidRPr="00EE68BE" w:rsidRDefault="00AD08DF" w:rsidP="00CD240F">
            <w:pPr>
              <w:pStyle w:val="Naslov3"/>
              <w:spacing w:line="360" w:lineRule="auto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 xml:space="preserve">IZNOS U </w:t>
            </w: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EUR</w:t>
            </w:r>
          </w:p>
        </w:tc>
        <w:tc>
          <w:tcPr>
            <w:tcW w:w="1796" w:type="dxa"/>
            <w:shd w:val="clear" w:color="auto" w:fill="4BACC6" w:themeFill="accent5"/>
            <w:vAlign w:val="center"/>
          </w:tcPr>
          <w:p w:rsidR="00CD240F" w:rsidRPr="00CD240F" w:rsidRDefault="00CD240F" w:rsidP="00CD240F">
            <w:pPr>
              <w:pStyle w:val="Naslov3"/>
              <w:spacing w:line="360" w:lineRule="auto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proofErr w:type="spellStart"/>
            <w:r w:rsidRPr="00CD240F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II.REBALANS</w:t>
            </w:r>
            <w:proofErr w:type="spellEnd"/>
            <w:r w:rsidRPr="00CD240F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 xml:space="preserve"> 2023.G.</w:t>
            </w:r>
          </w:p>
          <w:p w:rsidR="00AD08DF" w:rsidRPr="00EE68BE" w:rsidRDefault="00CD240F" w:rsidP="00CD240F">
            <w:pPr>
              <w:pStyle w:val="Naslov3"/>
              <w:spacing w:line="360" w:lineRule="auto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r w:rsidRPr="00CD240F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IZNOS U EUR</w:t>
            </w:r>
          </w:p>
        </w:tc>
      </w:tr>
      <w:tr w:rsidR="00EC68F5" w:rsidRPr="008C4500" w:rsidTr="00D01EBE">
        <w:trPr>
          <w:trHeight w:val="414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C68F5" w:rsidRPr="00EE68BE" w:rsidRDefault="00EC68F5" w:rsidP="008244C3">
            <w:pPr>
              <w:rPr>
                <w:rFonts w:ascii="Arial" w:hAnsi="Arial" w:cs="Arial"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color w:val="4BACC6" w:themeColor="accent5"/>
                <w:sz w:val="18"/>
                <w:szCs w:val="18"/>
              </w:rPr>
              <w:t>OPĆINA</w:t>
            </w:r>
            <w:r>
              <w:rPr>
                <w:rFonts w:ascii="Arial" w:hAnsi="Arial" w:cs="Arial"/>
                <w:color w:val="4BACC6" w:themeColor="accent5"/>
                <w:sz w:val="18"/>
                <w:szCs w:val="18"/>
              </w:rPr>
              <w:t xml:space="preserve"> ANDRIJAŠEVCI 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EC68F5" w:rsidRPr="00EE68BE" w:rsidRDefault="00EC68F5" w:rsidP="008244C3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EC68F5" w:rsidRPr="00EE68BE" w:rsidRDefault="00EC68F5" w:rsidP="008244C3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16.000,00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EC68F5" w:rsidRPr="00EE68BE" w:rsidRDefault="00D50F7D" w:rsidP="00D01EBE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42</w:t>
            </w:r>
            <w:r w:rsidR="00EC68F5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6</w:t>
            </w:r>
            <w:r w:rsidR="00EC68F5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00,00</w:t>
            </w:r>
          </w:p>
        </w:tc>
      </w:tr>
      <w:tr w:rsidR="00EC68F5" w:rsidRPr="008C4500" w:rsidTr="00D01EBE">
        <w:trPr>
          <w:trHeight w:val="414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C68F5" w:rsidRPr="00EE68BE" w:rsidRDefault="00EC68F5" w:rsidP="008244C3">
            <w:pPr>
              <w:rPr>
                <w:rFonts w:ascii="Arial" w:hAnsi="Arial" w:cs="Arial"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color w:val="4BACC6" w:themeColor="accent5"/>
                <w:sz w:val="18"/>
                <w:szCs w:val="18"/>
              </w:rPr>
              <w:t>OPĆINA</w:t>
            </w:r>
            <w:r w:rsidR="005D783A">
              <w:rPr>
                <w:rFonts w:ascii="Arial" w:hAnsi="Arial" w:cs="Arial"/>
                <w:color w:val="4BACC6" w:themeColor="accent5"/>
                <w:sz w:val="18"/>
                <w:szCs w:val="18"/>
              </w:rPr>
              <w:t xml:space="preserve"> NEGOSLAVCI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EC68F5" w:rsidRDefault="00EC68F5" w:rsidP="008244C3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EC68F5" w:rsidRDefault="00EC68F5" w:rsidP="008244C3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EC68F5" w:rsidRDefault="005D783A" w:rsidP="00D01EBE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10.000,00</w:t>
            </w:r>
          </w:p>
        </w:tc>
      </w:tr>
      <w:tr w:rsidR="00947622" w:rsidRPr="008C4500" w:rsidTr="00D01EBE">
        <w:trPr>
          <w:trHeight w:val="414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947622" w:rsidRPr="00EE68BE" w:rsidRDefault="00947622" w:rsidP="008244C3">
            <w:pPr>
              <w:rPr>
                <w:rFonts w:ascii="Arial" w:hAnsi="Arial" w:cs="Arial"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</w:rPr>
              <w:t>OPĆINA PRIVLAKA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47622" w:rsidRDefault="00947622" w:rsidP="008244C3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947622" w:rsidRDefault="00947622" w:rsidP="008244C3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947622" w:rsidRDefault="00947622" w:rsidP="00D01EBE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5.240,00</w:t>
            </w:r>
          </w:p>
        </w:tc>
      </w:tr>
      <w:tr w:rsidR="00947622" w:rsidRPr="008C4500" w:rsidTr="00D01EBE">
        <w:trPr>
          <w:trHeight w:val="414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947622" w:rsidRDefault="00947622" w:rsidP="008244C3">
            <w:pPr>
              <w:rPr>
                <w:rFonts w:ascii="Arial" w:hAnsi="Arial" w:cs="Arial"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</w:rPr>
              <w:t>OPĆINA VOĐINCI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47622" w:rsidRDefault="00947622" w:rsidP="006719F6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947622" w:rsidRDefault="00947622" w:rsidP="006719F6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947622" w:rsidRDefault="00947622" w:rsidP="00947622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14.000,00</w:t>
            </w:r>
          </w:p>
        </w:tc>
      </w:tr>
      <w:tr w:rsidR="00947622" w:rsidRPr="008C4500" w:rsidTr="00D01EBE">
        <w:trPr>
          <w:trHeight w:val="414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947622" w:rsidRPr="00EE68BE" w:rsidRDefault="00947622" w:rsidP="008244C3">
            <w:pPr>
              <w:rPr>
                <w:rFonts w:ascii="Arial" w:hAnsi="Arial" w:cs="Arial"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color w:val="4BACC6" w:themeColor="accent5"/>
                <w:sz w:val="18"/>
                <w:szCs w:val="18"/>
              </w:rPr>
              <w:t>SUFINANCIRANJE OPĆINA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47622" w:rsidRDefault="00947622" w:rsidP="008244C3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947622" w:rsidRPr="00EE68BE" w:rsidRDefault="00947622" w:rsidP="008244C3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204.000,00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947622" w:rsidRPr="00EE68BE" w:rsidRDefault="00947622" w:rsidP="00947622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148.160,00</w:t>
            </w:r>
          </w:p>
        </w:tc>
      </w:tr>
      <w:tr w:rsidR="00947622" w:rsidRPr="00B33FAB" w:rsidTr="00D01EBE">
        <w:trPr>
          <w:trHeight w:val="534"/>
        </w:trPr>
        <w:tc>
          <w:tcPr>
            <w:tcW w:w="3085" w:type="dxa"/>
            <w:gridSpan w:val="2"/>
            <w:vAlign w:val="center"/>
          </w:tcPr>
          <w:p w:rsidR="00947622" w:rsidRPr="00EE68BE" w:rsidRDefault="00947622" w:rsidP="008244C3">
            <w:pPr>
              <w:jc w:val="right"/>
              <w:rPr>
                <w:rFonts w:ascii="Arial" w:hAnsi="Arial" w:cs="Arial"/>
                <w:b/>
                <w:iCs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iCs/>
                <w:color w:val="4BACC6" w:themeColor="accent5"/>
                <w:sz w:val="18"/>
                <w:szCs w:val="18"/>
              </w:rPr>
              <w:t>SVEUKUPNO SUFINANCIRANJE OPĆINA</w:t>
            </w:r>
          </w:p>
        </w:tc>
        <w:tc>
          <w:tcPr>
            <w:tcW w:w="1795" w:type="dxa"/>
            <w:shd w:val="clear" w:color="auto" w:fill="DAEEF3" w:themeFill="accent5" w:themeFillTint="33"/>
            <w:vAlign w:val="center"/>
          </w:tcPr>
          <w:p w:rsidR="00947622" w:rsidRPr="00EE68BE" w:rsidRDefault="00947622" w:rsidP="008244C3">
            <w:pPr>
              <w:jc w:val="right"/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tcW w:w="1796" w:type="dxa"/>
            <w:vAlign w:val="center"/>
          </w:tcPr>
          <w:p w:rsidR="00947622" w:rsidRPr="00EE68BE" w:rsidRDefault="00947622" w:rsidP="008244C3">
            <w:pPr>
              <w:jc w:val="right"/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220.000,00</w:t>
            </w:r>
          </w:p>
        </w:tc>
        <w:tc>
          <w:tcPr>
            <w:tcW w:w="1796" w:type="dxa"/>
            <w:vAlign w:val="center"/>
          </w:tcPr>
          <w:p w:rsidR="00947622" w:rsidRPr="00EE68BE" w:rsidRDefault="00947622" w:rsidP="00D01EBE">
            <w:pPr>
              <w:jc w:val="right"/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220.000,00</w:t>
            </w:r>
          </w:p>
        </w:tc>
      </w:tr>
    </w:tbl>
    <w:p w:rsidR="008244C3" w:rsidRDefault="008244C3" w:rsidP="008244C3">
      <w:pPr>
        <w:rPr>
          <w:b/>
          <w:bCs/>
          <w:iCs/>
          <w:color w:val="FF0000"/>
        </w:rPr>
      </w:pPr>
    </w:p>
    <w:p w:rsidR="008244C3" w:rsidRDefault="008244C3" w:rsidP="008244C3">
      <w:pPr>
        <w:rPr>
          <w:b/>
          <w:bCs/>
          <w:iCs/>
          <w:color w:val="FF0000"/>
        </w:rPr>
      </w:pPr>
    </w:p>
    <w:p w:rsidR="008244C3" w:rsidRDefault="008244C3" w:rsidP="008244C3">
      <w:pPr>
        <w:jc w:val="both"/>
      </w:pPr>
      <w:r>
        <w:rPr>
          <w:bCs/>
          <w:iCs/>
        </w:rPr>
        <w:t xml:space="preserve">Izmjenama Zakona o lokalnoj i područnoj samoupravi 2005. godine </w:t>
      </w:r>
      <w:r>
        <w:rPr>
          <w:bCs/>
          <w:i/>
          <w:iCs/>
          <w:sz w:val="22"/>
          <w:szCs w:val="22"/>
        </w:rPr>
        <w:t>(Zakon o izmjenama i dopunama Zakona o lokalnoj i područnoj (regionalnoj) samoupravi (NN 129/05)</w:t>
      </w:r>
      <w:r>
        <w:rPr>
          <w:bCs/>
          <w:iCs/>
        </w:rPr>
        <w:t>. definirani su  “veliki gradovi” (gradovi s više od 35.000 stanovnika, te gradovi koji su sjedišta županija) kojima je dana mogućnost održavanja javnih cesta na svom području.</w:t>
      </w:r>
    </w:p>
    <w:p w:rsidR="008244C3" w:rsidRDefault="008244C3" w:rsidP="008244C3">
      <w:pPr>
        <w:jc w:val="both"/>
        <w:rPr>
          <w:bCs/>
          <w:iCs/>
        </w:rPr>
      </w:pPr>
    </w:p>
    <w:p w:rsidR="008244C3" w:rsidRDefault="008244C3" w:rsidP="008244C3">
      <w:pPr>
        <w:jc w:val="both"/>
        <w:rPr>
          <w:bCs/>
          <w:iCs/>
        </w:rPr>
      </w:pPr>
      <w:r>
        <w:rPr>
          <w:bCs/>
          <w:iCs/>
        </w:rPr>
        <w:t>Temeljem Odluke o razvrstavanju javnih cesta i Pravilnika o prijenosu javnih cesta i nerazvrstanih cesta u 2012. godini županijske i lokalne ceste koje se nalaze na području "velikih gradova" prelaze u nadležnost istih.</w:t>
      </w:r>
    </w:p>
    <w:p w:rsidR="008244C3" w:rsidRDefault="008244C3" w:rsidP="008244C3">
      <w:pPr>
        <w:jc w:val="both"/>
        <w:rPr>
          <w:bCs/>
          <w:iCs/>
        </w:rPr>
      </w:pPr>
    </w:p>
    <w:p w:rsidR="008244C3" w:rsidRDefault="008244C3" w:rsidP="008244C3">
      <w:pPr>
        <w:jc w:val="both"/>
        <w:rPr>
          <w:bCs/>
          <w:iCs/>
        </w:rPr>
      </w:pPr>
      <w:r>
        <w:rPr>
          <w:bCs/>
          <w:iCs/>
        </w:rPr>
        <w:t>Planirana sredstva financiranja nerazvrstanih cesta "velikih gradova" Vinkovaca i Vukovara, obuhvaćena ovim Planom, temelje se na Zakonu o cestama (NN</w:t>
      </w:r>
      <w:r w:rsidRPr="00AA2624">
        <w:rPr>
          <w:bCs/>
          <w:iCs/>
        </w:rPr>
        <w:t xml:space="preserve"> 84/11, 22/13, 54/13, 148/13, 92/14</w:t>
      </w:r>
      <w:r>
        <w:rPr>
          <w:bCs/>
          <w:iCs/>
        </w:rPr>
        <w:t>), čl.108., koji uređuje da se s</w:t>
      </w:r>
      <w:r w:rsidRPr="00AA2624">
        <w:rPr>
          <w:bCs/>
          <w:iCs/>
        </w:rPr>
        <w:t xml:space="preserve">redstva za građenje, rekonstrukciju i održavanje </w:t>
      </w:r>
      <w:r>
        <w:rPr>
          <w:bCs/>
          <w:iCs/>
        </w:rPr>
        <w:t>nerazvrstanih cesta osiguravaju</w:t>
      </w:r>
      <w:r w:rsidRPr="00AA2624">
        <w:rPr>
          <w:bCs/>
          <w:iCs/>
        </w:rPr>
        <w:t>:</w:t>
      </w:r>
    </w:p>
    <w:p w:rsidR="008244C3" w:rsidRDefault="008244C3" w:rsidP="008244C3">
      <w:pPr>
        <w:jc w:val="both"/>
        <w:rPr>
          <w:bCs/>
          <w:iCs/>
        </w:rPr>
      </w:pPr>
    </w:p>
    <w:p w:rsidR="008244C3" w:rsidRDefault="008244C3" w:rsidP="008244C3">
      <w:pPr>
        <w:jc w:val="both"/>
        <w:rPr>
          <w:bCs/>
          <w:iCs/>
        </w:rPr>
      </w:pPr>
      <w:r w:rsidRPr="00AA2624">
        <w:rPr>
          <w:bCs/>
          <w:iCs/>
        </w:rPr>
        <w:t>– dijelom iz godišnje naknade za uporabu javnih cesta, koja se plaća pri registraciji motornih i priključnih vozila, proporcionalno udjelu duljine županijskih i lokalnih cesta iz članka 98. stavka 1. podstavka 1. Zakona</w:t>
      </w:r>
      <w:r>
        <w:rPr>
          <w:bCs/>
          <w:iCs/>
        </w:rPr>
        <w:t xml:space="preserve"> o cestama,</w:t>
      </w:r>
      <w:r w:rsidRPr="00AA2624">
        <w:rPr>
          <w:bCs/>
          <w:iCs/>
        </w:rPr>
        <w:t xml:space="preserve"> u ukupnoj duljini županijskih i lokalnih cesta razvrstanih prema Odluci o razvrstavanju javnih cesta u državne ceste, županijske ceste i lokalne ceste</w:t>
      </w:r>
      <w:r>
        <w:rPr>
          <w:bCs/>
          <w:iCs/>
        </w:rPr>
        <w:t>,</w:t>
      </w:r>
    </w:p>
    <w:p w:rsidR="008244C3" w:rsidRDefault="008244C3" w:rsidP="008244C3">
      <w:pPr>
        <w:jc w:val="both"/>
        <w:rPr>
          <w:bCs/>
          <w:iCs/>
        </w:rPr>
      </w:pPr>
    </w:p>
    <w:p w:rsidR="008244C3" w:rsidRDefault="008244C3" w:rsidP="008244C3">
      <w:pPr>
        <w:jc w:val="both"/>
        <w:rPr>
          <w:bCs/>
          <w:iCs/>
        </w:rPr>
      </w:pPr>
      <w:r w:rsidRPr="00AA2624">
        <w:rPr>
          <w:bCs/>
          <w:iCs/>
        </w:rPr>
        <w:lastRenderedPageBreak/>
        <w:t>– dijelom iz naknade za financiranje građenja i održavanja javnih cesta</w:t>
      </w:r>
      <w:r>
        <w:rPr>
          <w:bCs/>
          <w:iCs/>
        </w:rPr>
        <w:t>,</w:t>
      </w:r>
      <w:r w:rsidRPr="00AA2624">
        <w:rPr>
          <w:bCs/>
          <w:iCs/>
        </w:rPr>
        <w:t xml:space="preserve"> u prosječnom godišnjem iznosu utrošenom za održavanje državnih, županijskih i lokalnih cesta u prethodne četiri godine, proporcionalno udjelu duljine državnih, županijskih i lokalnih cesta iz članka 98. stavka 1. podstavka 1. Zakona o cestama</w:t>
      </w:r>
      <w:r>
        <w:rPr>
          <w:bCs/>
          <w:iCs/>
        </w:rPr>
        <w:t>,</w:t>
      </w:r>
      <w:r w:rsidRPr="00AA2624">
        <w:rPr>
          <w:bCs/>
          <w:iCs/>
        </w:rPr>
        <w:t xml:space="preserve"> u ukupnoj duljini državnih, županijskih i lokalnih cesta razvrstanih prema Odluci o razvrstavanju javnih cesta u državne ceste, županijske ceste i lokalne ceste.</w:t>
      </w:r>
    </w:p>
    <w:p w:rsidR="008244C3" w:rsidRDefault="008244C3" w:rsidP="008244C3">
      <w:pPr>
        <w:jc w:val="both"/>
        <w:rPr>
          <w:bCs/>
          <w:iCs/>
        </w:rPr>
      </w:pPr>
    </w:p>
    <w:p w:rsidR="008244C3" w:rsidRDefault="008244C3" w:rsidP="008244C3">
      <w:pPr>
        <w:jc w:val="both"/>
        <w:rPr>
          <w:bCs/>
          <w:iCs/>
        </w:rPr>
      </w:pPr>
      <w:r>
        <w:rPr>
          <w:bCs/>
          <w:iCs/>
        </w:rPr>
        <w:t>Sukladno navedenom, a temeljem Pravilnika o naplati godišnje naknade za uporabu javnih cesta što se plaća pri registraciji motornih i priključnih vozila (130/12), gore spomenuta naknada umanjuje se za 9,8%, (Vinkovci 5,4%, Vukovar 4,</w:t>
      </w:r>
      <w:proofErr w:type="spellStart"/>
      <w:r>
        <w:rPr>
          <w:bCs/>
          <w:iCs/>
        </w:rPr>
        <w:t>4</w:t>
      </w:r>
      <w:proofErr w:type="spellEnd"/>
      <w:r>
        <w:rPr>
          <w:bCs/>
          <w:iCs/>
        </w:rPr>
        <w:t xml:space="preserve">%). </w:t>
      </w:r>
    </w:p>
    <w:p w:rsidR="0092385C" w:rsidRDefault="0092385C" w:rsidP="008244C3">
      <w:pPr>
        <w:rPr>
          <w:bCs/>
          <w:iCs/>
        </w:rPr>
      </w:pPr>
    </w:p>
    <w:p w:rsidR="0092385C" w:rsidRDefault="0092385C" w:rsidP="008244C3">
      <w:pPr>
        <w:rPr>
          <w:bCs/>
          <w:iCs/>
        </w:rPr>
      </w:pPr>
    </w:p>
    <w:p w:rsidR="008244C3" w:rsidRDefault="008244C3" w:rsidP="008244C3">
      <w:pPr>
        <w:rPr>
          <w:bCs/>
          <w:iCs/>
        </w:rPr>
      </w:pPr>
      <w:r>
        <w:rPr>
          <w:bCs/>
          <w:iCs/>
        </w:rPr>
        <w:t xml:space="preserve">Tablica br.8. Pregled ulaganja u cestovnu infrastrukturu temeljem prijenosa "velikim </w:t>
      </w:r>
      <w:r>
        <w:rPr>
          <w:bCs/>
          <w:iCs/>
        </w:rPr>
        <w:tab/>
      </w:r>
      <w:r>
        <w:rPr>
          <w:bCs/>
          <w:iCs/>
        </w:rPr>
        <w:tab/>
        <w:t>gradovima" u 2023.g.</w:t>
      </w:r>
    </w:p>
    <w:p w:rsidR="008244C3" w:rsidRDefault="008244C3" w:rsidP="008244C3">
      <w:pPr>
        <w:rPr>
          <w:bCs/>
          <w:iCs/>
        </w:rPr>
      </w:pPr>
    </w:p>
    <w:tbl>
      <w:tblPr>
        <w:tblStyle w:val="Svijetlosjenanje-Isticanje5"/>
        <w:tblW w:w="8529" w:type="dxa"/>
        <w:tblLook w:val="04A0" w:firstRow="1" w:lastRow="0" w:firstColumn="1" w:lastColumn="0" w:noHBand="0" w:noVBand="1"/>
      </w:tblPr>
      <w:tblGrid>
        <w:gridCol w:w="1475"/>
        <w:gridCol w:w="2236"/>
        <w:gridCol w:w="1387"/>
        <w:gridCol w:w="1661"/>
        <w:gridCol w:w="1770"/>
      </w:tblGrid>
      <w:tr w:rsidR="00CD240F" w:rsidRPr="003A6414" w:rsidTr="00CD2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CD240F" w:rsidRPr="00B82FDC" w:rsidRDefault="00CD240F" w:rsidP="00CD240F">
            <w:pPr>
              <w:jc w:val="center"/>
              <w:rPr>
                <w:b w:val="0"/>
                <w:bCs w:val="0"/>
                <w:iCs/>
              </w:rPr>
            </w:pPr>
            <w:r w:rsidRPr="00B82FDC">
              <w:rPr>
                <w:iCs/>
              </w:rPr>
              <w:t>GRAD</w:t>
            </w:r>
          </w:p>
        </w:tc>
        <w:tc>
          <w:tcPr>
            <w:tcW w:w="2255" w:type="dxa"/>
          </w:tcPr>
          <w:p w:rsidR="00CD240F" w:rsidRPr="00B82FDC" w:rsidRDefault="00CD240F" w:rsidP="00CD2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r w:rsidRPr="00B82FDC">
              <w:rPr>
                <w:iCs/>
              </w:rPr>
              <w:t>DIONICA/</w:t>
            </w:r>
            <w:r>
              <w:rPr>
                <w:iCs/>
              </w:rPr>
              <w:t xml:space="preserve"> </w:t>
            </w:r>
            <w:r w:rsidRPr="00B82FDC">
              <w:rPr>
                <w:iCs/>
              </w:rPr>
              <w:t>OBJEKT</w:t>
            </w:r>
          </w:p>
        </w:tc>
        <w:tc>
          <w:tcPr>
            <w:tcW w:w="1687" w:type="dxa"/>
          </w:tcPr>
          <w:p w:rsidR="00CD240F" w:rsidRDefault="00CD240F" w:rsidP="00CD240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PLAN 2023.</w:t>
            </w:r>
          </w:p>
          <w:p w:rsidR="00CD240F" w:rsidRDefault="00CD240F" w:rsidP="00CD240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>
              <w:rPr>
                <w:b w:val="0"/>
                <w:color w:val="04617B"/>
                <w:szCs w:val="20"/>
              </w:rPr>
              <w:t>IZNOS U EUR</w:t>
            </w:r>
          </w:p>
        </w:tc>
        <w:tc>
          <w:tcPr>
            <w:tcW w:w="1788" w:type="dxa"/>
          </w:tcPr>
          <w:p w:rsidR="00CD240F" w:rsidRPr="00665189" w:rsidRDefault="00CD240F" w:rsidP="00CD240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proofErr w:type="spellStart"/>
            <w:r w:rsidRPr="00665189">
              <w:rPr>
                <w:b w:val="0"/>
                <w:color w:val="04617B"/>
                <w:szCs w:val="20"/>
              </w:rPr>
              <w:t>I.REBALANS</w:t>
            </w:r>
            <w:proofErr w:type="spellEnd"/>
            <w:r w:rsidRPr="00665189">
              <w:rPr>
                <w:b w:val="0"/>
                <w:color w:val="04617B"/>
                <w:szCs w:val="20"/>
              </w:rPr>
              <w:t xml:space="preserve"> 2023.G.</w:t>
            </w:r>
          </w:p>
          <w:p w:rsidR="00CD240F" w:rsidRDefault="00CD240F" w:rsidP="00CD240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 w:rsidRPr="00665189">
              <w:rPr>
                <w:b w:val="0"/>
                <w:color w:val="04617B"/>
                <w:szCs w:val="20"/>
              </w:rPr>
              <w:t>IZNOS U EUR</w:t>
            </w:r>
          </w:p>
        </w:tc>
        <w:tc>
          <w:tcPr>
            <w:tcW w:w="1309" w:type="dxa"/>
          </w:tcPr>
          <w:p w:rsidR="00CD240F" w:rsidRPr="00CD240F" w:rsidRDefault="00CD240F" w:rsidP="00CD240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617B"/>
                <w:szCs w:val="20"/>
              </w:rPr>
            </w:pPr>
            <w:proofErr w:type="spellStart"/>
            <w:r w:rsidRPr="00CD240F">
              <w:rPr>
                <w:color w:val="04617B"/>
                <w:szCs w:val="20"/>
              </w:rPr>
              <w:t>II.REBALANS</w:t>
            </w:r>
            <w:proofErr w:type="spellEnd"/>
            <w:r w:rsidRPr="00CD240F">
              <w:rPr>
                <w:color w:val="04617B"/>
                <w:szCs w:val="20"/>
              </w:rPr>
              <w:t xml:space="preserve"> 2023.G.</w:t>
            </w:r>
          </w:p>
          <w:p w:rsidR="00CD240F" w:rsidRPr="00665189" w:rsidRDefault="00CD240F" w:rsidP="00CD240F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4617B"/>
                <w:szCs w:val="20"/>
              </w:rPr>
            </w:pPr>
            <w:r w:rsidRPr="00CD240F">
              <w:rPr>
                <w:color w:val="04617B"/>
                <w:szCs w:val="20"/>
              </w:rPr>
              <w:t>IZNOS U EUR</w:t>
            </w:r>
          </w:p>
        </w:tc>
      </w:tr>
      <w:tr w:rsidR="00CD240F" w:rsidRPr="003A6414" w:rsidTr="00CD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</w:tcPr>
          <w:p w:rsidR="00CD240F" w:rsidRPr="00B82FDC" w:rsidRDefault="00CD240F" w:rsidP="00CD240F">
            <w:pPr>
              <w:rPr>
                <w:b w:val="0"/>
                <w:bCs w:val="0"/>
                <w:iCs/>
              </w:rPr>
            </w:pPr>
            <w:r w:rsidRPr="00B82FDC">
              <w:rPr>
                <w:iCs/>
              </w:rPr>
              <w:t>GRAD VINKOVCI</w:t>
            </w:r>
          </w:p>
        </w:tc>
        <w:tc>
          <w:tcPr>
            <w:tcW w:w="2255" w:type="dxa"/>
            <w:vAlign w:val="center"/>
          </w:tcPr>
          <w:p w:rsidR="00CD240F" w:rsidRPr="00B82FDC" w:rsidRDefault="00CD240F" w:rsidP="00CD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B82FDC">
              <w:rPr>
                <w:iCs/>
              </w:rPr>
              <w:t>FINANCIRANJE NERAZVRSTANIH CESTA TEMELJEM VAŽEĆIH PROPISA</w:t>
            </w:r>
          </w:p>
        </w:tc>
        <w:tc>
          <w:tcPr>
            <w:tcW w:w="1687" w:type="dxa"/>
            <w:vAlign w:val="center"/>
          </w:tcPr>
          <w:p w:rsidR="00CD240F" w:rsidRPr="00B82FDC" w:rsidRDefault="00CD240F" w:rsidP="00CD24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B82FDC">
              <w:rPr>
                <w:b/>
                <w:bCs/>
                <w:iCs/>
              </w:rPr>
              <w:t>250.900,00</w:t>
            </w:r>
          </w:p>
        </w:tc>
        <w:tc>
          <w:tcPr>
            <w:tcW w:w="1788" w:type="dxa"/>
            <w:vAlign w:val="center"/>
          </w:tcPr>
          <w:p w:rsidR="00CD240F" w:rsidRPr="00B82FDC" w:rsidRDefault="00CD240F" w:rsidP="00CD24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B82FDC">
              <w:rPr>
                <w:b/>
                <w:bCs/>
                <w:iCs/>
              </w:rPr>
              <w:t>25</w:t>
            </w:r>
            <w:r>
              <w:rPr>
                <w:b/>
                <w:bCs/>
                <w:iCs/>
              </w:rPr>
              <w:t>4</w:t>
            </w:r>
            <w:r w:rsidRPr="00B82FDC">
              <w:rPr>
                <w:b/>
                <w:bCs/>
                <w:iCs/>
              </w:rPr>
              <w:t>.900,00</w:t>
            </w:r>
          </w:p>
        </w:tc>
        <w:tc>
          <w:tcPr>
            <w:tcW w:w="1309" w:type="dxa"/>
            <w:vAlign w:val="center"/>
          </w:tcPr>
          <w:p w:rsidR="00CD240F" w:rsidRPr="00B82FDC" w:rsidRDefault="007F17C2" w:rsidP="00CD24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261.954,00</w:t>
            </w:r>
          </w:p>
        </w:tc>
      </w:tr>
      <w:tr w:rsidR="00CD240F" w:rsidRPr="003A6414" w:rsidTr="00CD2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</w:tcPr>
          <w:p w:rsidR="00CD240F" w:rsidRPr="00B82FDC" w:rsidRDefault="00CD240F" w:rsidP="00CD240F">
            <w:pPr>
              <w:rPr>
                <w:b w:val="0"/>
                <w:bCs w:val="0"/>
                <w:iCs/>
              </w:rPr>
            </w:pPr>
            <w:r w:rsidRPr="00B82FDC">
              <w:rPr>
                <w:iCs/>
              </w:rPr>
              <w:t>GRAD VUKOVAR</w:t>
            </w:r>
          </w:p>
        </w:tc>
        <w:tc>
          <w:tcPr>
            <w:tcW w:w="2255" w:type="dxa"/>
            <w:vAlign w:val="center"/>
          </w:tcPr>
          <w:p w:rsidR="00CD240F" w:rsidRPr="00B82FDC" w:rsidRDefault="00CD240F" w:rsidP="00CD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B82FDC">
              <w:rPr>
                <w:iCs/>
              </w:rPr>
              <w:t>FINANCIRANJE NERAZVRSTANIH CESTA TEMELJEM VAŽEĆIH PROPISA</w:t>
            </w:r>
          </w:p>
        </w:tc>
        <w:tc>
          <w:tcPr>
            <w:tcW w:w="1687" w:type="dxa"/>
            <w:vAlign w:val="center"/>
          </w:tcPr>
          <w:p w:rsidR="00CD240F" w:rsidRPr="00B82FDC" w:rsidRDefault="00CD240F" w:rsidP="00CD24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B82FDC">
              <w:rPr>
                <w:b/>
                <w:bCs/>
                <w:iCs/>
              </w:rPr>
              <w:t>204.400,00</w:t>
            </w:r>
          </w:p>
        </w:tc>
        <w:tc>
          <w:tcPr>
            <w:tcW w:w="1788" w:type="dxa"/>
            <w:vAlign w:val="center"/>
          </w:tcPr>
          <w:p w:rsidR="00CD240F" w:rsidRPr="00B82FDC" w:rsidRDefault="00CD240F" w:rsidP="00CD24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B82FDC">
              <w:rPr>
                <w:b/>
                <w:bCs/>
                <w:iCs/>
              </w:rPr>
              <w:t>20</w:t>
            </w:r>
            <w:r>
              <w:rPr>
                <w:b/>
                <w:bCs/>
                <w:iCs/>
              </w:rPr>
              <w:t>7</w:t>
            </w:r>
            <w:r w:rsidRPr="00B82FDC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7</w:t>
            </w:r>
            <w:r w:rsidRPr="00B82FDC">
              <w:rPr>
                <w:b/>
                <w:bCs/>
                <w:iCs/>
              </w:rPr>
              <w:t>00,00</w:t>
            </w:r>
          </w:p>
        </w:tc>
        <w:tc>
          <w:tcPr>
            <w:tcW w:w="1309" w:type="dxa"/>
            <w:vAlign w:val="center"/>
          </w:tcPr>
          <w:p w:rsidR="00CD240F" w:rsidRPr="00B82FDC" w:rsidRDefault="007F17C2" w:rsidP="00CD24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213.444,00</w:t>
            </w:r>
          </w:p>
        </w:tc>
      </w:tr>
      <w:tr w:rsidR="00CD240F" w:rsidTr="00CD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gridSpan w:val="2"/>
          </w:tcPr>
          <w:p w:rsidR="00CD240F" w:rsidRPr="00CD240F" w:rsidRDefault="00CD240F" w:rsidP="008244C3">
            <w:pPr>
              <w:jc w:val="right"/>
              <w:rPr>
                <w:b w:val="0"/>
                <w:bCs w:val="0"/>
                <w:iCs/>
                <w:color w:val="0075A2"/>
              </w:rPr>
            </w:pPr>
            <w:r w:rsidRPr="00CD240F">
              <w:rPr>
                <w:iCs/>
                <w:color w:val="0075A2"/>
              </w:rPr>
              <w:t>SVEUKUPNO</w:t>
            </w:r>
          </w:p>
        </w:tc>
        <w:tc>
          <w:tcPr>
            <w:tcW w:w="1687" w:type="dxa"/>
            <w:vAlign w:val="center"/>
          </w:tcPr>
          <w:p w:rsidR="00CD240F" w:rsidRPr="00CD240F" w:rsidRDefault="00CD240F" w:rsidP="00CD24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75A2"/>
              </w:rPr>
            </w:pPr>
            <w:r w:rsidRPr="00CD240F">
              <w:rPr>
                <w:b/>
                <w:bCs/>
                <w:iCs/>
                <w:color w:val="0075A2"/>
              </w:rPr>
              <w:t>455.300,00</w:t>
            </w:r>
          </w:p>
        </w:tc>
        <w:tc>
          <w:tcPr>
            <w:tcW w:w="1788" w:type="dxa"/>
            <w:vAlign w:val="center"/>
          </w:tcPr>
          <w:p w:rsidR="00CD240F" w:rsidRPr="00CD240F" w:rsidRDefault="00CD240F" w:rsidP="00CD24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75A2"/>
              </w:rPr>
            </w:pPr>
            <w:r w:rsidRPr="00CD240F">
              <w:rPr>
                <w:b/>
                <w:bCs/>
                <w:iCs/>
                <w:color w:val="0075A2"/>
              </w:rPr>
              <w:t>462.600,00</w:t>
            </w:r>
          </w:p>
        </w:tc>
        <w:tc>
          <w:tcPr>
            <w:tcW w:w="1309" w:type="dxa"/>
            <w:vAlign w:val="center"/>
          </w:tcPr>
          <w:p w:rsidR="00CD240F" w:rsidRDefault="007F17C2" w:rsidP="00CD24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475.398,00</w:t>
            </w:r>
          </w:p>
        </w:tc>
      </w:tr>
    </w:tbl>
    <w:p w:rsidR="008244C3" w:rsidRDefault="008244C3" w:rsidP="008244C3">
      <w:pPr>
        <w:rPr>
          <w:bCs/>
          <w:iCs/>
        </w:rPr>
      </w:pPr>
    </w:p>
    <w:p w:rsidR="000F153F" w:rsidRDefault="000F153F" w:rsidP="008244C3">
      <w:pPr>
        <w:rPr>
          <w:bCs/>
          <w:iCs/>
        </w:rPr>
      </w:pPr>
    </w:p>
    <w:p w:rsidR="000F153F" w:rsidRDefault="000F153F" w:rsidP="008244C3">
      <w:pPr>
        <w:rPr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7F17C2" w:rsidRDefault="007F17C2" w:rsidP="008244C3">
      <w:pPr>
        <w:rPr>
          <w:b/>
          <w:bCs/>
          <w:iCs/>
        </w:rPr>
      </w:pPr>
    </w:p>
    <w:p w:rsidR="008244C3" w:rsidRPr="00E068FB" w:rsidRDefault="008244C3" w:rsidP="008244C3">
      <w:pPr>
        <w:rPr>
          <w:b/>
          <w:bCs/>
          <w:iCs/>
        </w:rPr>
      </w:pPr>
      <w:r w:rsidRPr="00E068FB">
        <w:rPr>
          <w:b/>
          <w:bCs/>
          <w:iCs/>
        </w:rPr>
        <w:t>7. SAŽETAK</w:t>
      </w:r>
    </w:p>
    <w:p w:rsidR="008244C3" w:rsidRPr="00E068FB" w:rsidRDefault="008244C3" w:rsidP="008244C3">
      <w:pPr>
        <w:rPr>
          <w:rFonts w:ascii="Arial" w:hAnsi="Arial" w:cs="Arial"/>
          <w:b/>
          <w:bCs/>
          <w:iCs/>
          <w:sz w:val="20"/>
          <w:szCs w:val="20"/>
        </w:rPr>
      </w:pPr>
    </w:p>
    <w:p w:rsidR="008244C3" w:rsidRPr="00E068FB" w:rsidRDefault="008244C3" w:rsidP="008244C3">
      <w:pPr>
        <w:jc w:val="both"/>
        <w:rPr>
          <w:bCs/>
          <w:iCs/>
        </w:rPr>
      </w:pPr>
      <w:r w:rsidRPr="00E068FB">
        <w:rPr>
          <w:bCs/>
          <w:iCs/>
        </w:rPr>
        <w:t xml:space="preserve">Ukupni prihodi i primici prema financijskom planu Uprave za ceste Vukovarsko srijemske županije u 2023. godini iznose </w:t>
      </w:r>
      <w:r w:rsidR="00E068FB" w:rsidRPr="00E068FB">
        <w:rPr>
          <w:bCs/>
          <w:iCs/>
        </w:rPr>
        <w:t>8</w:t>
      </w:r>
      <w:r w:rsidRPr="00E068FB">
        <w:rPr>
          <w:bCs/>
          <w:iCs/>
        </w:rPr>
        <w:t>.</w:t>
      </w:r>
      <w:r w:rsidR="00E068FB" w:rsidRPr="00E068FB">
        <w:rPr>
          <w:bCs/>
          <w:iCs/>
        </w:rPr>
        <w:t>324</w:t>
      </w:r>
      <w:r w:rsidRPr="00E068FB">
        <w:rPr>
          <w:bCs/>
          <w:iCs/>
        </w:rPr>
        <w:t>.</w:t>
      </w:r>
      <w:r w:rsidR="00E068FB" w:rsidRPr="00E068FB">
        <w:rPr>
          <w:bCs/>
          <w:iCs/>
        </w:rPr>
        <w:t>132</w:t>
      </w:r>
      <w:r w:rsidRPr="00E068FB">
        <w:rPr>
          <w:bCs/>
          <w:iCs/>
        </w:rPr>
        <w:t xml:space="preserve">,00 </w:t>
      </w:r>
      <w:proofErr w:type="spellStart"/>
      <w:r w:rsidRPr="00E068FB">
        <w:rPr>
          <w:bCs/>
          <w:iCs/>
        </w:rPr>
        <w:t>eur</w:t>
      </w:r>
      <w:proofErr w:type="spellEnd"/>
      <w:r w:rsidRPr="00E068FB">
        <w:rPr>
          <w:bCs/>
          <w:iCs/>
        </w:rPr>
        <w:t>, od toga 8</w:t>
      </w:r>
      <w:r w:rsidR="00405CC8">
        <w:rPr>
          <w:bCs/>
          <w:iCs/>
        </w:rPr>
        <w:t>3</w:t>
      </w:r>
      <w:r w:rsidRPr="00E068FB">
        <w:rPr>
          <w:bCs/>
          <w:iCs/>
        </w:rPr>
        <w:t>,</w:t>
      </w:r>
      <w:r w:rsidR="00405CC8">
        <w:rPr>
          <w:bCs/>
          <w:iCs/>
        </w:rPr>
        <w:t>72</w:t>
      </w:r>
      <w:r w:rsidRPr="00E068FB">
        <w:rPr>
          <w:bCs/>
          <w:iCs/>
        </w:rPr>
        <w:t>% odnosi se na ulaganja u cestovnu infrastrukturu</w:t>
      </w:r>
    </w:p>
    <w:p w:rsidR="008244C3" w:rsidRPr="00E068FB" w:rsidRDefault="008244C3" w:rsidP="008244C3">
      <w:pPr>
        <w:rPr>
          <w:bCs/>
          <w:iCs/>
        </w:rPr>
      </w:pPr>
    </w:p>
    <w:p w:rsidR="008244C3" w:rsidRPr="00E068FB" w:rsidRDefault="008244C3" w:rsidP="008244C3">
      <w:pPr>
        <w:jc w:val="both"/>
        <w:rPr>
          <w:bCs/>
          <w:iCs/>
        </w:rPr>
      </w:pPr>
      <w:r w:rsidRPr="00E068FB">
        <w:rPr>
          <w:bCs/>
          <w:iCs/>
        </w:rPr>
        <w:t>Ulaganja u financiranje nerazvrstanih cesta, građenje, rekonstrukciju, redovno i izvanredno održavanje  županijskih i lokalnih cesta u 2023.g. iznosi:</w:t>
      </w:r>
    </w:p>
    <w:p w:rsidR="008244C3" w:rsidRPr="00E068FB" w:rsidRDefault="008244C3" w:rsidP="008244C3">
      <w:pPr>
        <w:rPr>
          <w:bCs/>
          <w:iCs/>
        </w:rPr>
      </w:pPr>
      <w:r w:rsidRPr="00E068FB">
        <w:rPr>
          <w:bCs/>
          <w:iCs/>
        </w:rPr>
        <w:tab/>
      </w:r>
    </w:p>
    <w:p w:rsidR="008244C3" w:rsidRPr="00E068FB" w:rsidRDefault="008244C3" w:rsidP="008244C3">
      <w:pPr>
        <w:ind w:firstLine="708"/>
        <w:rPr>
          <w:b/>
          <w:bCs/>
          <w:i/>
          <w:iCs/>
        </w:rPr>
      </w:pPr>
    </w:p>
    <w:tbl>
      <w:tblPr>
        <w:tblW w:w="6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77"/>
      </w:tblGrid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Građenje </w:t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E068FB" w:rsidP="008244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8FB">
              <w:rPr>
                <w:rFonts w:ascii="Arial" w:hAnsi="Arial" w:cs="Arial"/>
                <w:sz w:val="20"/>
                <w:szCs w:val="20"/>
              </w:rPr>
              <w:t>2.281</w:t>
            </w:r>
            <w:r w:rsidR="008244C3" w:rsidRPr="00E068FB">
              <w:rPr>
                <w:rFonts w:ascii="Arial" w:hAnsi="Arial" w:cs="Arial"/>
                <w:sz w:val="20"/>
                <w:szCs w:val="20"/>
              </w:rPr>
              <w:t>.</w:t>
            </w:r>
            <w:r w:rsidRPr="00E068FB">
              <w:rPr>
                <w:rFonts w:ascii="Arial" w:hAnsi="Arial" w:cs="Arial"/>
                <w:sz w:val="20"/>
                <w:szCs w:val="20"/>
              </w:rPr>
              <w:t>943</w:t>
            </w:r>
            <w:r w:rsidR="008244C3" w:rsidRPr="00E068F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Rekonstrukcija </w:t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</w:t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  <w:r w:rsidR="00E068FB"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="002D68B0">
              <w:rPr>
                <w:rFonts w:ascii="Arial" w:hAnsi="Arial" w:cs="Arial"/>
                <w:bCs/>
                <w:iCs/>
                <w:sz w:val="20"/>
                <w:szCs w:val="20"/>
              </w:rPr>
              <w:t>90</w:t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2D68B0">
              <w:rPr>
                <w:rFonts w:ascii="Arial" w:hAnsi="Arial" w:cs="Arial"/>
                <w:bCs/>
                <w:iCs/>
                <w:sz w:val="20"/>
                <w:szCs w:val="20"/>
              </w:rPr>
              <w:t>266</w:t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UK. INVESTICIJSKA ULAGANJA :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E068FB" w:rsidP="008244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 w:rsidR="008244C3"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="002D68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72</w:t>
            </w:r>
            <w:r w:rsidR="008244C3"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2D68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209</w:t>
            </w:r>
            <w:r w:rsidR="008244C3"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Redovno održavanje</w:t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2.2</w:t>
            </w:r>
            <w:r w:rsidR="00E068FB"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71</w:t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E068FB"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717</w:t>
            </w: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Izvanredno održavanje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405CC8" w:rsidP="00405CC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232</w:t>
            </w:r>
            <w:r w:rsidR="008244C3"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196</w:t>
            </w:r>
            <w:r w:rsidR="008244C3" w:rsidRPr="00E068FB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UKUPNO ODRŽAVANJE :    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</w:t>
            </w:r>
            <w:r w:rsidR="00405C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503</w:t>
            </w: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405C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913</w:t>
            </w: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68FB" w:rsidRPr="00E068FB" w:rsidTr="008244C3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FINANCIRANJE NERAZVRSTANIH CESTA: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E068FB" w:rsidP="008244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475</w:t>
            </w:r>
            <w:r w:rsidR="008244C3"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398</w:t>
            </w:r>
            <w:r w:rsidR="008244C3"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068FB" w:rsidRPr="00E068FB" w:rsidTr="008244C3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SUFINANCIRANJE OPĆINA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68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220.000,00</w:t>
            </w:r>
          </w:p>
        </w:tc>
      </w:tr>
      <w:tr w:rsidR="00E068FB" w:rsidRPr="00E068FB" w:rsidTr="008244C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C3" w:rsidRPr="00E068FB" w:rsidRDefault="008244C3" w:rsidP="008244C3">
            <w:pPr>
              <w:rPr>
                <w:b/>
                <w:bCs/>
                <w:i/>
                <w:iCs/>
              </w:rPr>
            </w:pPr>
          </w:p>
        </w:tc>
      </w:tr>
      <w:tr w:rsidR="008244C3" w:rsidRPr="00E068FB" w:rsidTr="008244C3">
        <w:trPr>
          <w:trHeight w:val="1012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8244C3" w:rsidP="008244C3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E068FB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PLANIRANA UKUPNA ULAGANJA U ŽUPANIJSKE I LOKALNE CESTE </w:t>
            </w:r>
          </w:p>
          <w:p w:rsidR="008244C3" w:rsidRPr="00E068FB" w:rsidRDefault="008244C3" w:rsidP="008244C3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E068FB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NA PODRUČJU VUKOVARSKO - SRIJEMSKE ŽUPANIJE : </w:t>
            </w:r>
            <w:r w:rsidRPr="00E068FB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C3" w:rsidRPr="00E068FB" w:rsidRDefault="00405CC8" w:rsidP="008244C3">
            <w:pPr>
              <w:jc w:val="right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6</w:t>
            </w:r>
            <w:r w:rsidR="008244C3" w:rsidRPr="00E068FB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969</w:t>
            </w:r>
            <w:r w:rsidR="008244C3" w:rsidRPr="00E068FB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280</w:t>
            </w:r>
            <w:r w:rsidR="008244C3" w:rsidRPr="00E068FB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</w:tbl>
    <w:p w:rsidR="00FB7B9A" w:rsidRPr="00E068FB" w:rsidRDefault="00FB7B9A"/>
    <w:sectPr w:rsidR="00FB7B9A" w:rsidRPr="00E068FB">
      <w:footerReference w:type="default" r:id="rId12"/>
      <w:pgSz w:w="11907" w:h="16840"/>
      <w:pgMar w:top="1440" w:right="1797" w:bottom="12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C1" w:rsidRDefault="002205C1">
      <w:r>
        <w:separator/>
      </w:r>
    </w:p>
  </w:endnote>
  <w:endnote w:type="continuationSeparator" w:id="0">
    <w:p w:rsidR="002205C1" w:rsidRDefault="0022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uenst480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9A" w:rsidRDefault="0031699A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6C3DA92F" wp14:editId="14905D53">
              <wp:extent cx="5467353" cy="45089"/>
              <wp:effectExtent l="0" t="0" r="0" b="0"/>
              <wp:docPr id="1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31699A" w:rsidRDefault="0031699A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5D73B0">
      <w:rPr>
        <w:noProof/>
      </w:rPr>
      <w:t>4</w:t>
    </w:r>
    <w:r>
      <w:fldChar w:fldCharType="end"/>
    </w:r>
  </w:p>
  <w:p w:rsidR="0031699A" w:rsidRDefault="0031699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9A" w:rsidRDefault="0031699A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5C9255EA" wp14:editId="74F6E971">
              <wp:extent cx="5467353" cy="45089"/>
              <wp:effectExtent l="0" t="0" r="0" b="0"/>
              <wp:docPr id="3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31699A" w:rsidRDefault="0031699A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5D73B0">
      <w:rPr>
        <w:noProof/>
      </w:rPr>
      <w:t>9</w:t>
    </w:r>
    <w:r>
      <w:fldChar w:fldCharType="end"/>
    </w:r>
  </w:p>
  <w:p w:rsidR="0031699A" w:rsidRDefault="003169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C1" w:rsidRDefault="002205C1">
      <w:r>
        <w:separator/>
      </w:r>
    </w:p>
  </w:footnote>
  <w:footnote w:type="continuationSeparator" w:id="0">
    <w:p w:rsidR="002205C1" w:rsidRDefault="0022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A"/>
    <w:multiLevelType w:val="multilevel"/>
    <w:tmpl w:val="00B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528"/>
    <w:multiLevelType w:val="multilevel"/>
    <w:tmpl w:val="9BFA5D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35A4"/>
    <w:multiLevelType w:val="multilevel"/>
    <w:tmpl w:val="3778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6782"/>
    <w:multiLevelType w:val="multilevel"/>
    <w:tmpl w:val="4CA2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C3"/>
    <w:rsid w:val="00032BEB"/>
    <w:rsid w:val="00034756"/>
    <w:rsid w:val="00084522"/>
    <w:rsid w:val="000872F7"/>
    <w:rsid w:val="000B7637"/>
    <w:rsid w:val="000C5B98"/>
    <w:rsid w:val="000C6D12"/>
    <w:rsid w:val="000F153F"/>
    <w:rsid w:val="001161AB"/>
    <w:rsid w:val="0013602E"/>
    <w:rsid w:val="00160976"/>
    <w:rsid w:val="00162D36"/>
    <w:rsid w:val="001634B4"/>
    <w:rsid w:val="00191E10"/>
    <w:rsid w:val="001C2186"/>
    <w:rsid w:val="00213D1C"/>
    <w:rsid w:val="002205C1"/>
    <w:rsid w:val="00247849"/>
    <w:rsid w:val="002A2902"/>
    <w:rsid w:val="002B3C1F"/>
    <w:rsid w:val="002B60AB"/>
    <w:rsid w:val="002D68B0"/>
    <w:rsid w:val="002E79AC"/>
    <w:rsid w:val="0031699A"/>
    <w:rsid w:val="003673FE"/>
    <w:rsid w:val="00391D14"/>
    <w:rsid w:val="003A44CB"/>
    <w:rsid w:val="00401791"/>
    <w:rsid w:val="004027DE"/>
    <w:rsid w:val="00405CC8"/>
    <w:rsid w:val="004666CF"/>
    <w:rsid w:val="004B0FDF"/>
    <w:rsid w:val="005423C4"/>
    <w:rsid w:val="005A39A9"/>
    <w:rsid w:val="005D73B0"/>
    <w:rsid w:val="005D783A"/>
    <w:rsid w:val="005D7C2B"/>
    <w:rsid w:val="00657845"/>
    <w:rsid w:val="006719F6"/>
    <w:rsid w:val="00735DBA"/>
    <w:rsid w:val="00774478"/>
    <w:rsid w:val="00775656"/>
    <w:rsid w:val="007835AA"/>
    <w:rsid w:val="007C7C40"/>
    <w:rsid w:val="007F17C2"/>
    <w:rsid w:val="00807074"/>
    <w:rsid w:val="008244C3"/>
    <w:rsid w:val="00891EF7"/>
    <w:rsid w:val="008A35C7"/>
    <w:rsid w:val="008B455C"/>
    <w:rsid w:val="008C5D7D"/>
    <w:rsid w:val="00923510"/>
    <w:rsid w:val="0092385C"/>
    <w:rsid w:val="00947622"/>
    <w:rsid w:val="00964F37"/>
    <w:rsid w:val="009B5950"/>
    <w:rsid w:val="00A6255A"/>
    <w:rsid w:val="00A7023F"/>
    <w:rsid w:val="00A72FBC"/>
    <w:rsid w:val="00A828CB"/>
    <w:rsid w:val="00AD08DF"/>
    <w:rsid w:val="00B230FB"/>
    <w:rsid w:val="00B26FEC"/>
    <w:rsid w:val="00BA0545"/>
    <w:rsid w:val="00C01C69"/>
    <w:rsid w:val="00C32D3B"/>
    <w:rsid w:val="00CA5A12"/>
    <w:rsid w:val="00CD240F"/>
    <w:rsid w:val="00CD47C1"/>
    <w:rsid w:val="00CE26EE"/>
    <w:rsid w:val="00CF08D8"/>
    <w:rsid w:val="00D01EBE"/>
    <w:rsid w:val="00D05A88"/>
    <w:rsid w:val="00D205EF"/>
    <w:rsid w:val="00D41369"/>
    <w:rsid w:val="00D50F7D"/>
    <w:rsid w:val="00D85902"/>
    <w:rsid w:val="00DD1060"/>
    <w:rsid w:val="00DF2052"/>
    <w:rsid w:val="00E068FB"/>
    <w:rsid w:val="00E84346"/>
    <w:rsid w:val="00EA0928"/>
    <w:rsid w:val="00EC68F5"/>
    <w:rsid w:val="00F01B08"/>
    <w:rsid w:val="00F1029E"/>
    <w:rsid w:val="00F324C7"/>
    <w:rsid w:val="00F663B8"/>
    <w:rsid w:val="00F8302D"/>
    <w:rsid w:val="00F942EB"/>
    <w:rsid w:val="00FB7B9A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44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24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8244C3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8244C3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8244C3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8244C3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8244C3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8244C3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8244C3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8244C3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8244C3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8244C3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8244C3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8244C3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8244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44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8244C3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8244C3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8244C3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8244C3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8244C3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8244C3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8244C3"/>
    <w:pPr>
      <w:ind w:left="720"/>
    </w:pPr>
  </w:style>
  <w:style w:type="paragraph" w:styleId="Tekstbalonia">
    <w:name w:val="Balloon Text"/>
    <w:basedOn w:val="Normal"/>
    <w:link w:val="TekstbaloniaChar"/>
    <w:rsid w:val="008244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44C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44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44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244C3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8244C3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8244C3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8244C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8244C3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8244C3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8244C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8244C3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8244C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8244C3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8244C3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8244C3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8244C3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8244C3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8244C3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8244C3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8244C3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8244C3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8244C3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8244C3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8244C3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8244C3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8244C3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8244C3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8244C3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8244C3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8244C3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8244C3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8244C3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8244C3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8244C3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8244C3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8244C3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8244C3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8244C3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8244C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8244C3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8244C3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8244C3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8244C3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8244C3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8244C3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8244C3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8244C3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8244C3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8244C3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8244C3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8244C3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8244C3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8244C3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8244C3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8244C3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8244C3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8244C3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8244C3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8244C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8244C3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8244C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8244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8244C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8244C3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8244C3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8244C3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8244C3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8244C3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8244C3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8244C3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8244C3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8244C3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8244C3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8244C3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8244C3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8244C3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8244C3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8244C3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8244C3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8244C3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8244C3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8244C3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8244C3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8244C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8244C3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8244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8244C3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8244C3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8244C3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8244C3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8244C3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8244C3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8244C3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8244C3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8244C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8244C3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8244C3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8244C3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8244C3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8244C3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8244C3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8244C3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8244C3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8244C3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8244C3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8244C3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8244C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8244C3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8244C3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8244C3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8244C3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8244C3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8244C3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8244C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8244C3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8244C3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8244C3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8244C3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8244C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8244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8244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8244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8244C3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8244C3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8244C3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8244C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8244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8244C3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8244C3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8244C3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8244C3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8244C3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8244C3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8244C3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8244C3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8244C3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8244C3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8244C3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8244C3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8244C3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8244C3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8244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5">
    <w:name w:val="Light Shading Accent 5"/>
    <w:basedOn w:val="Obinatablica"/>
    <w:uiPriority w:val="60"/>
    <w:rsid w:val="008244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areetka-Isticanje5">
    <w:name w:val="Light Grid Accent 5"/>
    <w:basedOn w:val="Obinatablica"/>
    <w:uiPriority w:val="62"/>
    <w:rsid w:val="008244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44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24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8244C3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8244C3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8244C3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8244C3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8244C3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8244C3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8244C3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8244C3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8244C3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8244C3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8244C3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8244C3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8244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44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8244C3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8244C3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8244C3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8244C3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8244C3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8244C3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8244C3"/>
    <w:pPr>
      <w:ind w:left="720"/>
    </w:pPr>
  </w:style>
  <w:style w:type="paragraph" w:styleId="Tekstbalonia">
    <w:name w:val="Balloon Text"/>
    <w:basedOn w:val="Normal"/>
    <w:link w:val="TekstbaloniaChar"/>
    <w:rsid w:val="008244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44C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44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44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244C3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8244C3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8244C3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8244C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8244C3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8244C3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8244C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8244C3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8244C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8244C3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8244C3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8244C3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8244C3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8244C3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8244C3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8244C3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8244C3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8244C3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8244C3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8244C3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8244C3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8244C3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8244C3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8244C3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8244C3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8244C3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8244C3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8244C3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8244C3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8244C3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8244C3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8244C3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8244C3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8244C3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8244C3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8244C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8244C3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8244C3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8244C3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8244C3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8244C3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8244C3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8244C3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8244C3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8244C3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8244C3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8244C3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8244C3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8244C3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8244C3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8244C3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8244C3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8244C3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8244C3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8244C3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8244C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8244C3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8244C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8244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8244C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8244C3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8244C3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8244C3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8244C3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8244C3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8244C3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8244C3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8244C3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8244C3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8244C3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8244C3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8244C3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8244C3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8244C3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8244C3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8244C3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8244C3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8244C3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8244C3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8244C3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8244C3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8244C3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8244C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8244C3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8244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8244C3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8244C3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8244C3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8244C3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8244C3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8244C3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8244C3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8244C3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8244C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8244C3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8244C3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8244C3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8244C3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8244C3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8244C3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8244C3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8244C3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8244C3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8244C3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8244C3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8244C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8244C3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8244C3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8244C3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8244C3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8244C3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8244C3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8244C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8244C3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8244C3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8244C3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8244C3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8244C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8244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8244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8244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8244C3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8244C3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8244C3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8244C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8244C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8244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8244C3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8244C3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8244C3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8244C3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8244C3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824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8244C3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8244C3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8244C3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8244C3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8244C3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8244C3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8244C3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8244C3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8244C3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8244C3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8244C3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8244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82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5">
    <w:name w:val="Light Shading Accent 5"/>
    <w:basedOn w:val="Obinatablica"/>
    <w:uiPriority w:val="60"/>
    <w:rsid w:val="008244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areetka-Isticanje5">
    <w:name w:val="Light Grid Accent 5"/>
    <w:basedOn w:val="Obinatablica"/>
    <w:uiPriority w:val="62"/>
    <w:rsid w:val="008244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7BD0-1145-4062-8F17-C37A8AA1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15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77</cp:revision>
  <cp:lastPrinted>2023-12-27T09:38:00Z</cp:lastPrinted>
  <dcterms:created xsi:type="dcterms:W3CDTF">2023-12-11T08:16:00Z</dcterms:created>
  <dcterms:modified xsi:type="dcterms:W3CDTF">2023-12-28T09:49:00Z</dcterms:modified>
</cp:coreProperties>
</file>