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hAnsi="Calibri" w:cs="Calibri"/>
          <w:color w:val="000000" w:themeColor="text1"/>
          <w:sz w:val="32"/>
          <w:szCs w:val="32"/>
        </w:rPr>
        <w:id w:val="-684513619"/>
        <w:docPartObj>
          <w:docPartGallery w:val="Cover Pages"/>
          <w:docPartUnique/>
        </w:docPartObj>
      </w:sdtPr>
      <w:sdtEndPr/>
      <w:sdtContent>
        <w:p w:rsidR="005131BD" w:rsidRPr="00446E81" w:rsidRDefault="005131BD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5131BD" w:rsidRPr="00446E81" w:rsidRDefault="005131BD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  <w:r w:rsidRPr="00446E81">
            <w:rPr>
              <w:rFonts w:ascii="Calibri" w:hAnsi="Calibri" w:cs="Calibri"/>
              <w:noProof/>
            </w:rPr>
            <mc:AlternateContent>
              <mc:Choice Requires="wpg">
                <w:drawing>
                  <wp:anchor distT="0" distB="0" distL="0" distR="0" simplePos="0" relativeHeight="251672576" behindDoc="0" locked="0" layoutInCell="1" allowOverlap="1" wp14:anchorId="6F312DB6" wp14:editId="4CB3992D">
                    <wp:simplePos x="0" y="0"/>
                    <wp:positionH relativeFrom="page">
                      <wp:posOffset>666750</wp:posOffset>
                    </wp:positionH>
                    <wp:positionV relativeFrom="page">
                      <wp:posOffset>361315</wp:posOffset>
                    </wp:positionV>
                    <wp:extent cx="6483986" cy="1533524"/>
                    <wp:effectExtent l="0" t="0" r="0" b="0"/>
                    <wp:wrapNone/>
                    <wp:docPr id="46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83986" cy="1533524"/>
                              <a:chOff x="-151113" y="10188"/>
                              <a:chExt cx="7775286" cy="1748104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Image 2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51113" y="10188"/>
                                <a:ext cx="2324640" cy="16097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8" name="Graphic 3"/>
                            <wps:cNvSpPr/>
                            <wps:spPr>
                              <a:xfrm>
                                <a:off x="0" y="1472282"/>
                                <a:ext cx="7562850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2850" h="19050">
                                    <a:moveTo>
                                      <a:pt x="0" y="0"/>
                                    </a:moveTo>
                                    <a:lnTo>
                                      <a:pt x="7562849" y="0"/>
                                    </a:lnTo>
                                    <a:lnTo>
                                      <a:pt x="7562849" y="19049"/>
                                    </a:lnTo>
                                    <a:lnTo>
                                      <a:pt x="0" y="190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41999"/>
                                </a:srgbClr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Textbox 4"/>
                            <wps:cNvSpPr txBox="1"/>
                            <wps:spPr>
                              <a:xfrm>
                                <a:off x="-80286" y="21042"/>
                                <a:ext cx="7704459" cy="1737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DA2093" w:rsidRPr="00D164A7" w:rsidRDefault="00DA2093" w:rsidP="005131BD">
                                  <w:pPr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5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UPRAVA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ZA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CESTE</w:t>
                                  </w:r>
                                </w:p>
                                <w:p w:rsidR="00DA2093" w:rsidRPr="00D164A7" w:rsidRDefault="00DA2093" w:rsidP="005131BD">
                                  <w:pPr>
                                    <w:spacing w:line="276" w:lineRule="auto"/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2"/>
                                      <w:szCs w:val="32"/>
                                    </w:rPr>
                                    <w:t xml:space="preserve">    VUKOVARSKO - SRIJEMSKE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2"/>
                                      <w:w w:val="85"/>
                                      <w:sz w:val="32"/>
                                      <w:szCs w:val="32"/>
                                    </w:rPr>
                                    <w:t>ŽUPANIJE</w:t>
                                  </w:r>
                                </w:p>
                                <w:p w:rsidR="00DA2093" w:rsidRPr="00D164A7" w:rsidRDefault="00DA2093" w:rsidP="005131BD">
                                  <w:pPr>
                                    <w:spacing w:line="276" w:lineRule="auto"/>
                                    <w:ind w:left="2211"/>
                                    <w:jc w:val="center"/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</w:pP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VINKOVCI,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.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Kozarca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10, Telefon: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032/331–007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Fax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032/332–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-5"/>
                                    </w:rPr>
                                    <w:t>454</w:t>
                                  </w:r>
                                </w:p>
                                <w:p w:rsidR="00DA2093" w:rsidRPr="00FB0100" w:rsidRDefault="00DA2093" w:rsidP="005131BD">
                                  <w:pPr>
                                    <w:spacing w:line="276" w:lineRule="auto"/>
                                    <w:ind w:left="2098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www.zuc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-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vk.hr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E-mail: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1"/>
                                      <w:w w:val="105"/>
                                    </w:rPr>
                                    <w:t xml:space="preserve"> </w:t>
                                  </w:r>
                                  <w:hyperlink r:id="rId10"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w w:val="105"/>
                                        <w:u w:val="single"/>
                                      </w:rPr>
                                      <w:t>info@zuc-</w:t>
                                    </w:r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spacing w:val="-2"/>
                                        <w:w w:val="105"/>
                                        <w:u w:val="single"/>
                                      </w:rPr>
                                      <w:t>vk.hr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 w:rsidRPr="00FB0100"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>OIB: 56828260771</w:t>
                                  </w:r>
                                </w:p>
                                <w:p w:rsidR="00DA2093" w:rsidRDefault="00DA2093" w:rsidP="005131BD">
                                  <w:pPr>
                                    <w:spacing w:line="276" w:lineRule="auto"/>
                                    <w:ind w:left="2381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</w:pP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IBAN: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HR95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2390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0011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8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5106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4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69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MB: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1260626</w:t>
                                  </w:r>
                                </w:p>
                                <w:p w:rsidR="00DA2093" w:rsidRPr="00D164A7" w:rsidRDefault="00DA2093" w:rsidP="005131BD">
                                  <w:pPr>
                                    <w:spacing w:line="276" w:lineRule="auto"/>
                                    <w:ind w:left="2381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</w:p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6" style="position:absolute;left:0;text-align:left;margin-left:52.5pt;margin-top:28.45pt;width:510.55pt;height:120.75pt;z-index:251672576;mso-wrap-distance-left:0;mso-wrap-distance-right:0;mso-position-horizontal-relative:page;mso-position-vertical-relative:page;mso-width-relative:margin;mso-height-relative:margin" coordorigin="-1511,101" coordsize="77752,1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left:-1511;top:101;width:23246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+NzFAAAA2wAAAA8AAABkcnMvZG93bnJldi54bWxEj09rAjEUxO9Cv0N4BW816x9a3RqlWgTB&#10;Q1sVvT42r5ulm5clSXX105tCweMwM79hpvPW1uJEPlSOFfR7GQjiwumKSwX73eppDCJEZI21Y1Jw&#10;oQDz2UNnirl2Z/6i0zaWIkE45KjAxNjkUobCkMXQcw1x8r6dtxiT9KXUHs8Jbms5yLJnabHitGCw&#10;oaWh4mf7axNlvLgO5fVwPHz0Pb2Xk8Xm0xqluo/t2yuISG28h//ba61g9AJ/X9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w/jcxQAAANsAAAAPAAAAAAAAAAAAAAAA&#10;AJ8CAABkcnMvZG93bnJldi54bWxQSwUGAAAAAAQABAD3AAAAkQMAAAAA&#10;">
                      <v:imagedata r:id="rId11" o:title=""/>
                    </v:shape>
                    <v:shape id="Graphic 3" o:spid="_x0000_s1028" style="position:absolute;top:14722;width:75628;height:191;visibility:visible;mso-wrap-style:square;v-text-anchor:top" coordsize="75628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f4L4A&#10;AADbAAAADwAAAGRycy9kb3ducmV2LnhtbERPy4rCMBTdD/gP4QruxsQHItUoIgzjdnzh8tJc22Jz&#10;U5LY1r83iwGXh/Neb3tbi5Z8qBxrmIwVCOLcmYoLDefTz/cSRIjIBmvHpOFFAbabwdcaM+M6/qP2&#10;GAuRQjhkqKGMscmkDHlJFsPYNcSJuztvMSboC2k8dinc1nKq1EJarDg1lNjQvqT8cXxaDeqqrr5V&#10;s2l3u9xnv+HZnd2u0Ho07HcrEJH6+BH/uw9GwzyNTV/SD5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ZH+C+AAAA2wAAAA8AAAAAAAAAAAAAAAAAmAIAAGRycy9kb3ducmV2&#10;LnhtbFBLBQYAAAAABAAEAPUAAACDAwAAAAA=&#10;" path="m,l7562849,r,19049l,19049,,xe" fillcolor="black" stroked="f">
                      <v:fill opacity="27499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9" type="#_x0000_t202" style="position:absolute;left:-802;top:210;width:77043;height:17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  <v:textbox inset="0,0,0,0">
                        <w:txbxContent>
                          <w:p w:rsidR="00DA2093" w:rsidRPr="00D164A7" w:rsidRDefault="00DA2093" w:rsidP="005131BD">
                            <w:pPr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5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UPRAVA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ZA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CESTE</w:t>
                            </w:r>
                          </w:p>
                          <w:p w:rsidR="00DA2093" w:rsidRPr="00D164A7" w:rsidRDefault="00DA2093" w:rsidP="005131BD">
                            <w:pPr>
                              <w:spacing w:line="276" w:lineRule="auto"/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2"/>
                                <w:szCs w:val="32"/>
                              </w:rPr>
                              <w:t xml:space="preserve">    VUKOVARSKO - SRIJEMSKE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>ŽUPANIJE</w:t>
                            </w:r>
                          </w:p>
                          <w:p w:rsidR="00DA2093" w:rsidRPr="00D164A7" w:rsidRDefault="00DA2093" w:rsidP="005131BD">
                            <w:pPr>
                              <w:spacing w:line="276" w:lineRule="auto"/>
                              <w:ind w:left="2211"/>
                              <w:jc w:val="center"/>
                              <w:rPr>
                                <w:rFonts w:ascii="Arial" w:hAnsi="Arial"/>
                                <w:color w:val="595959" w:themeColor="text1" w:themeTint="A6"/>
                              </w:rPr>
                            </w:pP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VINKOVCI,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.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Kozarca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10, Telefon: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032/331–007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proofErr w:type="spellStart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Fax</w:t>
                            </w:r>
                            <w:proofErr w:type="spellEnd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032/332–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-5"/>
                              </w:rPr>
                              <w:t>454</w:t>
                            </w:r>
                          </w:p>
                          <w:p w:rsidR="00DA2093" w:rsidRPr="00FB0100" w:rsidRDefault="00DA2093" w:rsidP="005131BD">
                            <w:pPr>
                              <w:spacing w:line="276" w:lineRule="auto"/>
                              <w:ind w:left="2098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www.zuc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vk.hr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E-mail: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hyperlink r:id="rId12"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w w:val="105"/>
                                  <w:u w:val="single"/>
                                </w:rPr>
                                <w:t>info@zuc-</w:t>
                              </w:r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spacing w:val="-2"/>
                                  <w:w w:val="105"/>
                                  <w:u w:val="single"/>
                                </w:rPr>
                                <w:t>vk.hr</w:t>
                              </w:r>
                            </w:hyperlink>
                            <w:r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FB0100"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>OIB: 56828260771</w:t>
                            </w:r>
                          </w:p>
                          <w:p w:rsidR="00DA2093" w:rsidRDefault="00DA2093" w:rsidP="005131BD">
                            <w:pPr>
                              <w:spacing w:line="276" w:lineRule="auto"/>
                              <w:ind w:left="2381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</w:pP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IBAN: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HR95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2390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0011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8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5106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4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69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MB: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1260626</w:t>
                            </w:r>
                          </w:p>
                          <w:p w:rsidR="00DA2093" w:rsidRPr="00D164A7" w:rsidRDefault="00DA2093" w:rsidP="005131BD">
                            <w:pPr>
                              <w:spacing w:line="276" w:lineRule="auto"/>
                              <w:ind w:left="2381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5131BD" w:rsidRPr="00446E81" w:rsidRDefault="005131BD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5131BD" w:rsidRPr="00446E81" w:rsidRDefault="005131BD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5131BD" w:rsidRPr="00446E81" w:rsidRDefault="005131BD" w:rsidP="005131BD">
          <w:pPr>
            <w:rPr>
              <w:rFonts w:ascii="Calibri" w:hAnsi="Calibri" w:cs="Calibri"/>
            </w:rPr>
          </w:pPr>
          <w:r w:rsidRPr="00446E81">
            <w:rPr>
              <w:rFonts w:ascii="Calibri" w:hAnsi="Calibri" w:cs="Calibri"/>
            </w:rPr>
            <w:t>KLASA: 400-02/2</w:t>
          </w:r>
          <w:r w:rsidR="005333D2" w:rsidRPr="00446E81">
            <w:rPr>
              <w:rFonts w:ascii="Calibri" w:hAnsi="Calibri" w:cs="Calibri"/>
            </w:rPr>
            <w:t>6</w:t>
          </w:r>
          <w:r w:rsidR="00581068" w:rsidRPr="00446E81">
            <w:rPr>
              <w:rFonts w:ascii="Calibri" w:hAnsi="Calibri" w:cs="Calibri"/>
            </w:rPr>
            <w:t>-01/</w:t>
          </w:r>
        </w:p>
        <w:p w:rsidR="005131BD" w:rsidRPr="00446E81" w:rsidRDefault="005131BD" w:rsidP="005131BD">
          <w:pPr>
            <w:rPr>
              <w:rFonts w:ascii="Calibri" w:hAnsi="Calibri" w:cs="Calibri"/>
            </w:rPr>
          </w:pPr>
          <w:r w:rsidRPr="00446E81">
            <w:rPr>
              <w:rFonts w:ascii="Calibri" w:hAnsi="Calibri" w:cs="Calibri"/>
            </w:rPr>
            <w:t>URBROJ: 2196-96-02/1-2</w:t>
          </w:r>
          <w:r w:rsidR="005333D2" w:rsidRPr="00446E81">
            <w:rPr>
              <w:rFonts w:ascii="Calibri" w:hAnsi="Calibri" w:cs="Calibri"/>
            </w:rPr>
            <w:t>6</w:t>
          </w:r>
          <w:r w:rsidRPr="00446E81">
            <w:rPr>
              <w:rFonts w:ascii="Calibri" w:hAnsi="Calibri" w:cs="Calibri"/>
            </w:rPr>
            <w:t>-1</w:t>
          </w: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  <w:r w:rsidRPr="00446E81">
            <w:rPr>
              <w:rFonts w:ascii="Calibri" w:hAnsi="Calibri" w:cs="Calibri"/>
              <w:noProof/>
              <w:color w:val="000000" w:themeColor="text1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0" allowOverlap="1" wp14:anchorId="21082925" wp14:editId="511F2318">
                    <wp:simplePos x="0" y="0"/>
                    <wp:positionH relativeFrom="page">
                      <wp:posOffset>304800</wp:posOffset>
                    </wp:positionH>
                    <wp:positionV relativeFrom="margin">
                      <wp:posOffset>1469053</wp:posOffset>
                    </wp:positionV>
                    <wp:extent cx="7772400" cy="6226859"/>
                    <wp:effectExtent l="57150" t="0" r="53340" b="40640"/>
                    <wp:wrapNone/>
                    <wp:docPr id="407" name="Grupa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6226859"/>
                              <a:chOff x="0" y="6287"/>
                              <a:chExt cx="12240" cy="8112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7" y="6287"/>
                                <a:ext cx="10490" cy="21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7302A" w:themeColor="text2"/>
                                      <w:sz w:val="72"/>
                                      <w:szCs w:val="72"/>
                                    </w:rPr>
                                    <w:alias w:val="Naslov"/>
                                    <w:id w:val="-15716496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A2093" w:rsidRPr="00CA7751" w:rsidRDefault="00DA2093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37302A" w:themeColor="text2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CA775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37302A" w:themeColor="text2"/>
                                          <w:sz w:val="72"/>
                                          <w:szCs w:val="72"/>
                                        </w:rPr>
                                        <w:t>IZVJEŠĆE O POSLOVANJU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9E8E5C" w:themeColor="accent1"/>
                                      <w:sz w:val="48"/>
                                      <w:szCs w:val="48"/>
                                    </w:rPr>
                                    <w:alias w:val="Podnaslov"/>
                                    <w:id w:val="-1653215637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A2093" w:rsidRPr="00CA7751" w:rsidRDefault="00DA2093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9E8E5C" w:themeColor="accent1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CA7751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9E8E5C" w:themeColor="accent1"/>
                                          <w:sz w:val="48"/>
                                          <w:szCs w:val="48"/>
                                        </w:rPr>
                                        <w:t>UPRAVE ZA CESTE VUKOVARSKO – SRIJEMSKE ŽUPANIJE ZA 202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9E8E5C" w:themeColor="accent1"/>
                                          <w:sz w:val="48"/>
                                          <w:szCs w:val="48"/>
                                        </w:rPr>
                                        <w:t>5.godinu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upa 3" o:spid="_x0000_s1030" style="position:absolute;left:0;text-align:left;margin-left:24pt;margin-top:115.65pt;width:612pt;height:490.3pt;z-index:-251650048;mso-width-percent:1000;mso-position-horizontal-relative:page;mso-position-vertical-relative:margin;mso-width-percent:1000;mso-height-relative:margin" coordorigin=",6287" coordsize="12240,8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" o:allowincell="f">
                    <v:group id="Group 4" o:spid="_x0000_s1031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32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33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4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5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6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7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8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9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40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41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7" o:spid="_x0000_s1042" style="position:absolute;left:157;top:6287;width:10490;height:214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37302A" w:themeColor="text2"/>
                                <w:sz w:val="72"/>
                                <w:szCs w:val="72"/>
                              </w:rPr>
                              <w:alias w:val="Naslov"/>
                              <w:id w:val="-15716496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DA2093" w:rsidRPr="00CA7751" w:rsidRDefault="00DA2093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37302A" w:themeColor="text2"/>
                                    <w:sz w:val="48"/>
                                    <w:szCs w:val="48"/>
                                  </w:rPr>
                                </w:pPr>
                                <w:r w:rsidRPr="00CA77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37302A" w:themeColor="text2"/>
                                    <w:sz w:val="72"/>
                                    <w:szCs w:val="72"/>
                                  </w:rPr>
                                  <w:t>IZVJEŠĆE O POSLOVANJU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9E8E5C" w:themeColor="accent1"/>
                                <w:sz w:val="48"/>
                                <w:szCs w:val="48"/>
                              </w:rPr>
                              <w:alias w:val="Podnaslov"/>
                              <w:id w:val="-1653215637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DA2093" w:rsidRPr="00CA7751" w:rsidRDefault="00DA2093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9E8E5C" w:themeColor="accent1"/>
                                    <w:sz w:val="48"/>
                                    <w:szCs w:val="48"/>
                                  </w:rPr>
                                </w:pPr>
                                <w:r w:rsidRPr="00CA7751">
                                  <w:rPr>
                                    <w:rFonts w:ascii="Arial" w:hAnsi="Arial" w:cs="Arial"/>
                                    <w:b/>
                                    <w:bCs/>
                                    <w:color w:val="9E8E5C" w:themeColor="accent1"/>
                                    <w:sz w:val="48"/>
                                    <w:szCs w:val="48"/>
                                  </w:rPr>
                                  <w:t>UPRAVE ZA CESTE VUKOVARSKO – SRIJEMSKE ŽUPANIJE ZA 202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9E8E5C" w:themeColor="accent1"/>
                                    <w:sz w:val="48"/>
                                    <w:szCs w:val="48"/>
                                  </w:rPr>
                                  <w:t>5.godinu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  <w:r w:rsidRPr="00446E81"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70528" behindDoc="1" locked="0" layoutInCell="1" allowOverlap="1" wp14:anchorId="32922177" wp14:editId="2B1AB297">
                <wp:simplePos x="0" y="0"/>
                <wp:positionH relativeFrom="column">
                  <wp:posOffset>2485390</wp:posOffset>
                </wp:positionH>
                <wp:positionV relativeFrom="paragraph">
                  <wp:posOffset>32385</wp:posOffset>
                </wp:positionV>
                <wp:extent cx="3771900" cy="3923665"/>
                <wp:effectExtent l="0" t="0" r="0" b="635"/>
                <wp:wrapNone/>
                <wp:docPr id="16" name="Picture 9" descr="karta županije slik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392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351B23" w:rsidRPr="00446E81" w:rsidRDefault="00351B23" w:rsidP="00351B23">
          <w:pPr>
            <w:pStyle w:val="Odlomakpopisa"/>
            <w:rPr>
              <w:rFonts w:ascii="Calibri" w:hAnsi="Calibri" w:cs="Calibri"/>
              <w:b/>
              <w:color w:val="464345" w:themeColor="accent5" w:themeShade="80"/>
              <w:sz w:val="32"/>
              <w:szCs w:val="32"/>
            </w:rPr>
          </w:pPr>
          <w:r w:rsidRPr="00446E81">
            <w:rPr>
              <w:rFonts w:ascii="Calibri" w:hAnsi="Calibri" w:cs="Calibri"/>
              <w:b/>
              <w:color w:val="464345" w:themeColor="accent5" w:themeShade="80"/>
              <w:sz w:val="32"/>
              <w:szCs w:val="32"/>
            </w:rPr>
            <w:t xml:space="preserve">                                                   </w:t>
          </w:r>
          <w:r w:rsidR="00446E81">
            <w:rPr>
              <w:rFonts w:ascii="Calibri" w:hAnsi="Calibri" w:cs="Calibri"/>
              <w:b/>
              <w:color w:val="464345" w:themeColor="accent5" w:themeShade="80"/>
              <w:sz w:val="32"/>
              <w:szCs w:val="32"/>
            </w:rPr>
            <w:t xml:space="preserve">                    </w:t>
          </w:r>
          <w:r w:rsidRPr="00446E81">
            <w:rPr>
              <w:rFonts w:ascii="Calibri" w:hAnsi="Calibri" w:cs="Calibri"/>
              <w:b/>
              <w:color w:val="464345" w:themeColor="accent5" w:themeShade="80"/>
              <w:sz w:val="32"/>
              <w:szCs w:val="32"/>
            </w:rPr>
            <w:t xml:space="preserve">   </w:t>
          </w:r>
          <w:r w:rsidR="002C13D6">
            <w:rPr>
              <w:rFonts w:ascii="Calibri" w:hAnsi="Calibri" w:cs="Calibri"/>
              <w:b/>
              <w:color w:val="464345" w:themeColor="accent5" w:themeShade="80"/>
              <w:sz w:val="32"/>
              <w:szCs w:val="32"/>
            </w:rPr>
            <w:t xml:space="preserve">       </w:t>
          </w:r>
          <w:r w:rsidRPr="00446E81">
            <w:rPr>
              <w:rFonts w:ascii="Calibri" w:hAnsi="Calibri" w:cs="Calibri"/>
              <w:b/>
              <w:color w:val="464345" w:themeColor="accent5" w:themeShade="80"/>
              <w:sz w:val="32"/>
              <w:szCs w:val="32"/>
            </w:rPr>
            <w:t>RAVNATELJ:</w:t>
          </w:r>
        </w:p>
        <w:p w:rsidR="00351B23" w:rsidRPr="00446E81" w:rsidRDefault="00351B23" w:rsidP="00351B23">
          <w:pPr>
            <w:pStyle w:val="Odlomakpopisa"/>
            <w:jc w:val="right"/>
            <w:rPr>
              <w:rFonts w:ascii="Calibri" w:hAnsi="Calibri" w:cs="Calibri"/>
              <w:b/>
              <w:color w:val="464345" w:themeColor="accent5" w:themeShade="80"/>
              <w:sz w:val="32"/>
              <w:szCs w:val="32"/>
            </w:rPr>
          </w:pPr>
          <w:r w:rsidRPr="00446E81">
            <w:rPr>
              <w:rFonts w:ascii="Calibri" w:hAnsi="Calibri" w:cs="Calibri"/>
              <w:b/>
              <w:color w:val="464345" w:themeColor="accent5" w:themeShade="80"/>
              <w:sz w:val="32"/>
              <w:szCs w:val="32"/>
            </w:rPr>
            <w:t>HRVOJE ČULJAK, dipl.ing.građ.</w:t>
          </w:r>
        </w:p>
        <w:p w:rsidR="00351B23" w:rsidRPr="00446E81" w:rsidRDefault="00351B23" w:rsidP="00013EAD">
          <w:pPr>
            <w:pStyle w:val="Odlomakpopisa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  <w:p w:rsidR="00013EAD" w:rsidRPr="00446E81" w:rsidRDefault="00581858">
          <w:pPr>
            <w:suppressAutoHyphens w:val="0"/>
            <w:autoSpaceDN/>
            <w:spacing w:after="200" w:line="276" w:lineRule="auto"/>
            <w:textAlignment w:val="auto"/>
            <w:rPr>
              <w:rFonts w:ascii="Calibri" w:hAnsi="Calibri" w:cs="Calibri"/>
              <w:color w:val="000000" w:themeColor="text1"/>
              <w:sz w:val="32"/>
              <w:szCs w:val="32"/>
            </w:rPr>
          </w:pPr>
        </w:p>
      </w:sdtContent>
    </w:sdt>
    <w:p w:rsidR="00C04352" w:rsidRPr="00446E81" w:rsidRDefault="00C04352">
      <w:pPr>
        <w:rPr>
          <w:rFonts w:ascii="Calibri" w:hAnsi="Calibri" w:cs="Calibri"/>
        </w:rPr>
      </w:pPr>
    </w:p>
    <w:p w:rsidR="00692F03" w:rsidRPr="00446E81" w:rsidRDefault="00692F03" w:rsidP="00692F03">
      <w:pPr>
        <w:rPr>
          <w:rFonts w:ascii="Calibri" w:hAnsi="Calibri" w:cs="Calibri"/>
        </w:rPr>
      </w:pPr>
    </w:p>
    <w:p w:rsidR="00692F03" w:rsidRPr="00446E81" w:rsidRDefault="00692F03" w:rsidP="00692F03">
      <w:pPr>
        <w:shd w:val="clear" w:color="auto" w:fill="CCCCCC"/>
        <w:spacing w:line="300" w:lineRule="exact"/>
        <w:rPr>
          <w:rFonts w:ascii="Calibri" w:eastAsia="Batang" w:hAnsi="Calibri" w:cs="Calibri"/>
          <w:b/>
          <w:bCs/>
          <w:color w:val="000080"/>
          <w:sz w:val="22"/>
        </w:rPr>
      </w:pPr>
      <w:r w:rsidRPr="00446E81">
        <w:rPr>
          <w:rFonts w:ascii="Calibri" w:eastAsia="Batang" w:hAnsi="Calibri" w:cs="Calibri"/>
          <w:b/>
          <w:bCs/>
          <w:color w:val="000080"/>
          <w:sz w:val="22"/>
        </w:rPr>
        <w:t>S  A  D  R  Ž  A  J</w:t>
      </w:r>
    </w:p>
    <w:p w:rsidR="00692F03" w:rsidRPr="00446E81" w:rsidRDefault="00692F03" w:rsidP="00692F03">
      <w:pPr>
        <w:pStyle w:val="Tijeloteksta3"/>
        <w:tabs>
          <w:tab w:val="left" w:pos="7560"/>
          <w:tab w:val="right" w:pos="7938"/>
        </w:tabs>
        <w:spacing w:line="300" w:lineRule="exact"/>
        <w:jc w:val="both"/>
        <w:rPr>
          <w:rFonts w:ascii="Calibri" w:eastAsia="Batang" w:hAnsi="Calibri" w:cs="Calibri"/>
        </w:rPr>
      </w:pPr>
      <w:r w:rsidRPr="00446E81">
        <w:rPr>
          <w:rFonts w:ascii="Calibri" w:eastAsia="Batang" w:hAnsi="Calibri" w:cs="Calibri"/>
        </w:rPr>
        <w:tab/>
      </w:r>
      <w:r w:rsidRPr="00446E81">
        <w:rPr>
          <w:rFonts w:ascii="Calibri" w:eastAsia="Batang" w:hAnsi="Calibri" w:cs="Calibri"/>
        </w:rPr>
        <w:tab/>
      </w:r>
    </w:p>
    <w:tbl>
      <w:tblPr>
        <w:tblW w:w="98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8"/>
        <w:gridCol w:w="7740"/>
        <w:gridCol w:w="1260"/>
      </w:tblGrid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1.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</w:p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</w:p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U V O D                                                                       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2.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tabs>
                <w:tab w:val="right" w:pos="8080"/>
              </w:tabs>
              <w:spacing w:line="360" w:lineRule="auto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OCJENA STANJA ŽUPANIJSKIH I LOKALNIH CESTA</w:t>
            </w:r>
          </w:p>
          <w:p w:rsidR="00692F03" w:rsidRPr="00446E81" w:rsidRDefault="00692F03" w:rsidP="009B421A">
            <w:pPr>
              <w:pStyle w:val="Podnoje"/>
              <w:tabs>
                <w:tab w:val="clear" w:pos="4153"/>
                <w:tab w:val="clear" w:pos="8306"/>
                <w:tab w:val="right" w:pos="8080"/>
              </w:tabs>
              <w:spacing w:line="360" w:lineRule="auto"/>
              <w:rPr>
                <w:rFonts w:ascii="Calibri" w:eastAsia="Batang" w:hAnsi="Calibri" w:cs="Calibri"/>
                <w:szCs w:val="24"/>
                <w:lang w:val="hr-HR"/>
              </w:rPr>
            </w:pPr>
            <w:r w:rsidRPr="00446E81">
              <w:rPr>
                <w:rFonts w:ascii="Calibri" w:eastAsia="Batang" w:hAnsi="Calibri" w:cs="Calibri"/>
                <w:szCs w:val="24"/>
                <w:lang w:val="hr-HR"/>
              </w:rPr>
              <w:t xml:space="preserve">NA PODRUČJU VUKOVARSKO – SRIJEMSKE 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3.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ODRŽAVANJE ŽUPANIJSKIH I LOKALNIH CESTA </w:t>
            </w:r>
          </w:p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 VUKOVARSKO-SRIJEMSKE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4.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IZVORI FINANCIRANJA UKUPNIH DJELATNOSTI </w:t>
            </w:r>
          </w:p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UPRAVE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5.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IZVJEŠĆE O FINANCIJSKOM POSLOVANJU UPRAVE ZA CESTE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5.1.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tabs>
                <w:tab w:val="right" w:pos="7655"/>
                <w:tab w:val="right" w:pos="7938"/>
              </w:tabs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Sustav proračunskog računovodstva</w:t>
            </w:r>
          </w:p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 i financijskog izvještavanja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rPr>
          <w:trHeight w:val="334"/>
        </w:trPr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5.2.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ind w:left="23"/>
              <w:jc w:val="both"/>
              <w:rPr>
                <w:rFonts w:ascii="Calibri" w:hAnsi="Calibri" w:cs="Calibri"/>
              </w:rPr>
            </w:pPr>
            <w:r w:rsidRPr="00446E81">
              <w:rPr>
                <w:rFonts w:ascii="Calibri" w:eastAsia="Batang" w:hAnsi="Calibri" w:cs="Calibri"/>
                <w:bCs/>
                <w:sz w:val="20"/>
                <w:szCs w:val="20"/>
              </w:rPr>
              <w:t xml:space="preserve">Provođenje Zakona o javnoj nabavi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5.3.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Sustav unutarnjih kontrola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5.4.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Provođenje  propisa vezanih uz uporabu javnih cesta što se plaća pri registraciji motornih i priključnih vozila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5.5.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Vanjski nadzor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5.6.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Pregled prihoda i primitaka, te rashoda i izdataka Uprave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6.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REDOVNO ODRŽAVANJE ŽUPANIJSKIH </w:t>
            </w:r>
          </w:p>
          <w:p w:rsidR="00692F03" w:rsidRPr="00446E81" w:rsidRDefault="00692F03" w:rsidP="009B421A">
            <w:pPr>
              <w:spacing w:line="360" w:lineRule="auto"/>
              <w:jc w:val="both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 xml:space="preserve">I LOKALNIH CESTA VUKOVARSKO – SRIJEMSKE ŽUPANIJE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7.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pStyle w:val="Tijeloteksta2"/>
              <w:spacing w:line="360" w:lineRule="auto"/>
              <w:jc w:val="left"/>
              <w:rPr>
                <w:rFonts w:ascii="Calibri" w:hAnsi="Calibri" w:cs="Calibri"/>
              </w:rPr>
            </w:pPr>
            <w:r w:rsidRPr="00446E81">
              <w:rPr>
                <w:rFonts w:ascii="Calibri" w:eastAsia="Batang" w:hAnsi="Calibri" w:cs="Calibri"/>
                <w:b w:val="0"/>
                <w:u w:val="none"/>
                <w:lang w:val="de-DE"/>
              </w:rPr>
              <w:t>IZVR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hr-HR"/>
              </w:rPr>
              <w:t>Š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de-DE"/>
              </w:rPr>
              <w:t>ENJE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hr-HR"/>
              </w:rPr>
              <w:t xml:space="preserve"> 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de-DE"/>
              </w:rPr>
              <w:t>PROGRAMA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hr-HR"/>
              </w:rPr>
              <w:t xml:space="preserve"> 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de-DE"/>
              </w:rPr>
              <w:t>GRA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hr-HR"/>
              </w:rPr>
              <w:t>Đ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de-DE"/>
              </w:rPr>
              <w:t>ENJA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hr-HR"/>
              </w:rPr>
              <w:t xml:space="preserve">, 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de-DE"/>
              </w:rPr>
              <w:t>REKONSTRUKCIJE</w:t>
            </w:r>
            <w:r w:rsidRPr="00446E81">
              <w:rPr>
                <w:rFonts w:ascii="Calibri" w:eastAsia="Batang" w:hAnsi="Calibri" w:cs="Calibri"/>
                <w:b w:val="0"/>
                <w:u w:val="none"/>
                <w:lang w:val="hr-HR"/>
              </w:rPr>
              <w:t xml:space="preserve">, </w:t>
            </w:r>
          </w:p>
          <w:p w:rsidR="00692F03" w:rsidRPr="00446E81" w:rsidRDefault="00692F03" w:rsidP="009B421A">
            <w:pPr>
              <w:spacing w:line="360" w:lineRule="auto"/>
              <w:rPr>
                <w:rFonts w:ascii="Calibri" w:hAnsi="Calibri" w:cs="Calibri"/>
              </w:rPr>
            </w:pPr>
            <w:r w:rsidRPr="00446E81">
              <w:rPr>
                <w:rFonts w:ascii="Calibri" w:eastAsia="Batang" w:hAnsi="Calibri" w:cs="Calibri"/>
                <w:bCs/>
                <w:sz w:val="20"/>
                <w:lang w:val="en-GB"/>
              </w:rPr>
              <w:t>MODERNIZACIJE</w:t>
            </w:r>
            <w:r w:rsidRPr="00446E81">
              <w:rPr>
                <w:rFonts w:ascii="Calibri" w:eastAsia="Batang" w:hAnsi="Calibri" w:cs="Calibri"/>
                <w:bCs/>
                <w:sz w:val="20"/>
              </w:rPr>
              <w:t xml:space="preserve"> </w:t>
            </w:r>
            <w:r w:rsidRPr="00446E81">
              <w:rPr>
                <w:rFonts w:ascii="Calibri" w:eastAsia="Batang" w:hAnsi="Calibri" w:cs="Calibri"/>
                <w:bCs/>
                <w:sz w:val="20"/>
                <w:lang w:val="en-GB"/>
              </w:rPr>
              <w:t>I</w:t>
            </w:r>
            <w:r w:rsidRPr="00446E81">
              <w:rPr>
                <w:rFonts w:ascii="Calibri" w:eastAsia="Batang" w:hAnsi="Calibri" w:cs="Calibri"/>
                <w:bCs/>
                <w:sz w:val="20"/>
              </w:rPr>
              <w:t xml:space="preserve"> </w:t>
            </w:r>
            <w:r w:rsidRPr="00446E81">
              <w:rPr>
                <w:rFonts w:ascii="Calibri" w:eastAsia="Batang" w:hAnsi="Calibri" w:cs="Calibri"/>
                <w:bCs/>
                <w:sz w:val="20"/>
                <w:lang w:val="en-GB"/>
              </w:rPr>
              <w:t>IZVANREDNOG</w:t>
            </w:r>
            <w:r w:rsidRPr="00446E81">
              <w:rPr>
                <w:rFonts w:ascii="Calibri" w:eastAsia="Batang" w:hAnsi="Calibri" w:cs="Calibri"/>
                <w:bCs/>
                <w:sz w:val="20"/>
              </w:rPr>
              <w:t xml:space="preserve"> </w:t>
            </w:r>
            <w:r w:rsidRPr="00446E81">
              <w:rPr>
                <w:rFonts w:ascii="Calibri" w:eastAsia="Batang" w:hAnsi="Calibri" w:cs="Calibri"/>
                <w:bCs/>
                <w:sz w:val="20"/>
                <w:lang w:val="en-GB"/>
              </w:rPr>
              <w:t>ODR</w:t>
            </w:r>
            <w:r w:rsidRPr="00446E81">
              <w:rPr>
                <w:rFonts w:ascii="Calibri" w:eastAsia="Batang" w:hAnsi="Calibri" w:cs="Calibri"/>
                <w:bCs/>
                <w:sz w:val="20"/>
              </w:rPr>
              <w:t>Ž</w:t>
            </w:r>
            <w:r w:rsidRPr="00446E81">
              <w:rPr>
                <w:rFonts w:ascii="Calibri" w:eastAsia="Batang" w:hAnsi="Calibri" w:cs="Calibri"/>
                <w:bCs/>
                <w:sz w:val="20"/>
                <w:lang w:val="en-GB"/>
              </w:rPr>
              <w:t>AVANJA</w:t>
            </w:r>
            <w:r w:rsidRPr="00446E81">
              <w:rPr>
                <w:rFonts w:ascii="Calibri" w:eastAsia="Batang" w:hAnsi="Calibri" w:cs="Calibri"/>
                <w:bCs/>
                <w:sz w:val="20"/>
              </w:rPr>
              <w:t xml:space="preserve"> Ž</w:t>
            </w:r>
            <w:r w:rsidRPr="00446E81">
              <w:rPr>
                <w:rFonts w:ascii="Calibri" w:eastAsia="Batang" w:hAnsi="Calibri" w:cs="Calibri"/>
                <w:bCs/>
                <w:sz w:val="20"/>
                <w:lang w:val="en-GB"/>
              </w:rPr>
              <w:t>C</w:t>
            </w:r>
            <w:r w:rsidRPr="00446E81">
              <w:rPr>
                <w:rFonts w:ascii="Calibri" w:eastAsia="Batang" w:hAnsi="Calibri" w:cs="Calibri"/>
                <w:bCs/>
                <w:sz w:val="20"/>
              </w:rPr>
              <w:t xml:space="preserve"> </w:t>
            </w:r>
            <w:r w:rsidRPr="00446E81">
              <w:rPr>
                <w:rFonts w:ascii="Calibri" w:eastAsia="Batang" w:hAnsi="Calibri" w:cs="Calibri"/>
                <w:bCs/>
                <w:sz w:val="20"/>
                <w:lang w:val="en-GB"/>
              </w:rPr>
              <w:t>I</w:t>
            </w:r>
            <w:r w:rsidRPr="00446E81">
              <w:rPr>
                <w:rFonts w:ascii="Calibri" w:eastAsia="Batang" w:hAnsi="Calibri" w:cs="Calibri"/>
                <w:bCs/>
                <w:sz w:val="20"/>
              </w:rPr>
              <w:t xml:space="preserve"> </w:t>
            </w:r>
            <w:r w:rsidRPr="00446E81">
              <w:rPr>
                <w:rFonts w:ascii="Calibri" w:eastAsia="Batang" w:hAnsi="Calibri" w:cs="Calibri"/>
                <w:bCs/>
                <w:sz w:val="20"/>
                <w:lang w:val="en-GB"/>
              </w:rPr>
              <w:t xml:space="preserve">LC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8.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pStyle w:val="xl25"/>
              <w:spacing w:before="0" w:after="0" w:line="360" w:lineRule="auto"/>
              <w:rPr>
                <w:rFonts w:ascii="Calibri" w:eastAsia="Batang" w:hAnsi="Calibri" w:cs="Calibri"/>
                <w:sz w:val="20"/>
                <w:szCs w:val="24"/>
              </w:rPr>
            </w:pPr>
            <w:r w:rsidRPr="00446E81">
              <w:rPr>
                <w:rFonts w:ascii="Calibri" w:eastAsia="Batang" w:hAnsi="Calibri" w:cs="Calibri"/>
                <w:sz w:val="20"/>
                <w:szCs w:val="24"/>
              </w:rPr>
              <w:t xml:space="preserve">IZVRŠENJE TROŠKOVA UPRAVLJANJA UPRAVOM ZA CESTE 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  <w:tr w:rsidR="00692F03" w:rsidRPr="00446E81" w:rsidTr="009B421A">
        <w:tc>
          <w:tcPr>
            <w:tcW w:w="8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9.</w:t>
            </w:r>
          </w:p>
        </w:tc>
        <w:tc>
          <w:tcPr>
            <w:tcW w:w="77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2F03" w:rsidRPr="00446E81" w:rsidRDefault="00692F03" w:rsidP="009B421A">
            <w:pPr>
              <w:spacing w:line="360" w:lineRule="auto"/>
              <w:rPr>
                <w:rFonts w:ascii="Calibri" w:eastAsia="Batang" w:hAnsi="Calibri" w:cs="Calibri"/>
                <w:sz w:val="20"/>
              </w:rPr>
            </w:pPr>
            <w:r w:rsidRPr="00446E81">
              <w:rPr>
                <w:rFonts w:ascii="Calibri" w:eastAsia="Batang" w:hAnsi="Calibri" w:cs="Calibri"/>
                <w:sz w:val="20"/>
              </w:rPr>
              <w:t>ZAKLJUČNA RAZMATRANJA</w:t>
            </w:r>
          </w:p>
        </w:tc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92F03" w:rsidRPr="00446E81" w:rsidRDefault="00692F03" w:rsidP="009B421A">
            <w:pPr>
              <w:spacing w:line="360" w:lineRule="auto"/>
              <w:jc w:val="center"/>
              <w:rPr>
                <w:rFonts w:ascii="Calibri" w:eastAsia="Batang" w:hAnsi="Calibri" w:cs="Calibri"/>
                <w:sz w:val="20"/>
              </w:rPr>
            </w:pPr>
          </w:p>
        </w:tc>
      </w:tr>
    </w:tbl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692F03" w:rsidRDefault="00692F03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F6600D" w:rsidRDefault="00F6600D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F6600D" w:rsidRDefault="00F6600D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FD26D5" w:rsidRDefault="00FD26D5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F6600D" w:rsidRPr="00446E81" w:rsidRDefault="00F6600D" w:rsidP="00692F03">
      <w:pPr>
        <w:spacing w:line="300" w:lineRule="exact"/>
        <w:jc w:val="right"/>
        <w:rPr>
          <w:rFonts w:ascii="Calibri" w:eastAsia="Batang" w:hAnsi="Calibri" w:cs="Calibri"/>
          <w:sz w:val="22"/>
        </w:rPr>
      </w:pPr>
    </w:p>
    <w:p w:rsidR="00692F03" w:rsidRPr="003B44B9" w:rsidRDefault="00692F03" w:rsidP="002C13D6">
      <w:pPr>
        <w:shd w:val="clear" w:color="auto" w:fill="D0CCB9" w:themeFill="background2"/>
        <w:spacing w:line="300" w:lineRule="exact"/>
        <w:ind w:left="-142" w:right="1"/>
        <w:jc w:val="both"/>
        <w:rPr>
          <w:rFonts w:ascii="Calibri" w:eastAsia="Batang" w:hAnsi="Calibri" w:cs="Calibri"/>
          <w:b/>
          <w:color w:val="464345" w:themeColor="accent5" w:themeShade="80"/>
          <w:sz w:val="28"/>
          <w:szCs w:val="28"/>
        </w:rPr>
      </w:pPr>
      <w:r w:rsidRPr="003B44B9">
        <w:rPr>
          <w:rFonts w:ascii="Calibri" w:eastAsia="Batang" w:hAnsi="Calibri" w:cs="Calibri"/>
          <w:b/>
          <w:color w:val="464345" w:themeColor="accent5" w:themeShade="80"/>
          <w:sz w:val="28"/>
          <w:szCs w:val="28"/>
        </w:rPr>
        <w:lastRenderedPageBreak/>
        <w:t>1. U V O D</w:t>
      </w:r>
    </w:p>
    <w:p w:rsidR="00692F03" w:rsidRPr="00446E81" w:rsidRDefault="00692F03" w:rsidP="002C13D6">
      <w:pPr>
        <w:spacing w:line="300" w:lineRule="exact"/>
        <w:ind w:right="1"/>
        <w:jc w:val="both"/>
        <w:rPr>
          <w:rFonts w:ascii="Calibri" w:eastAsia="Batang" w:hAnsi="Calibri" w:cs="Calibri"/>
          <w:sz w:val="22"/>
        </w:rPr>
      </w:pPr>
    </w:p>
    <w:p w:rsidR="00446E81" w:rsidRPr="00446E81" w:rsidRDefault="00446E81" w:rsidP="002C13D6">
      <w:pPr>
        <w:tabs>
          <w:tab w:val="left" w:pos="-142"/>
        </w:tabs>
        <w:ind w:left="-142" w:right="1"/>
        <w:jc w:val="both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Izvješće o poslovanju Uprave za ceste Vukovarsko-srijemske županije za 2025. godinu daje pregled organizacije rada, obavljanja djelatnosti te financijskog poslovanja ustanove u izvještajnom razdoblju.</w:t>
      </w:r>
    </w:p>
    <w:p w:rsidR="00446E81" w:rsidRPr="00446E81" w:rsidRDefault="00446E81" w:rsidP="002C13D6">
      <w:pPr>
        <w:tabs>
          <w:tab w:val="left" w:pos="-142"/>
        </w:tabs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Uprava za ceste Vukovarsko-srijemske županije javna je ustanova osnovana radi upravljanja, građenja, rekonstrukcije i održavanja županijskih i lokalnih cesta na području Vukovarsko-srijemske županije. Svoje djelatnosti obavlja sukladno odredbama Zakona o cestama (NN 84/11, 22/13, 54/13, 148/13, 92/14, 110/19, 144/21, 114/22, 4/23, 133/23 i 156/25), Zakona o ustanovama te drugim važećim propisima.</w:t>
      </w:r>
    </w:p>
    <w:p w:rsidR="00446E81" w:rsidRPr="00446E81" w:rsidRDefault="00446E81" w:rsidP="002C13D6">
      <w:pPr>
        <w:tabs>
          <w:tab w:val="left" w:pos="-142"/>
        </w:tabs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U sudskom registru Trgovačkog suda u Osijeku registrirane su djelatnosti koje obuhvaćaju poslove vezane uz projektiranje, građenje, rekonstrukciju, održavanje i upravljanje županijskim i lokalnim cestama, kao i druge poslove propisane Zakonom o cestama.</w:t>
      </w:r>
    </w:p>
    <w:p w:rsidR="00446E81" w:rsidRPr="00446E81" w:rsidRDefault="000738A9" w:rsidP="002C13D6">
      <w:pPr>
        <w:tabs>
          <w:tab w:val="left" w:pos="-142"/>
        </w:tabs>
        <w:suppressAutoHyphens w:val="0"/>
        <w:autoSpaceDN/>
        <w:spacing w:before="100" w:beforeAutospacing="1" w:after="100" w:afterAutospacing="1"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b/>
          <w:bCs/>
          <w:sz w:val="22"/>
          <w:szCs w:val="22"/>
        </w:rPr>
        <w:t>U okviru d</w:t>
      </w:r>
      <w:r w:rsidR="00446E81" w:rsidRPr="002C13D6">
        <w:rPr>
          <w:rFonts w:ascii="Calibri" w:hAnsi="Calibri" w:cs="Calibri"/>
          <w:b/>
          <w:bCs/>
          <w:sz w:val="22"/>
          <w:szCs w:val="22"/>
        </w:rPr>
        <w:t>jelatnost</w:t>
      </w:r>
      <w:r w:rsidRPr="002C13D6">
        <w:rPr>
          <w:rFonts w:ascii="Calibri" w:hAnsi="Calibri" w:cs="Calibri"/>
          <w:b/>
          <w:bCs/>
          <w:sz w:val="22"/>
          <w:szCs w:val="22"/>
        </w:rPr>
        <w:t>i</w:t>
      </w:r>
      <w:r w:rsidR="00446E81" w:rsidRPr="002C13D6">
        <w:rPr>
          <w:rFonts w:ascii="Calibri" w:hAnsi="Calibri" w:cs="Calibri"/>
          <w:b/>
          <w:bCs/>
          <w:sz w:val="22"/>
          <w:szCs w:val="22"/>
        </w:rPr>
        <w:t xml:space="preserve"> upravljanja, građenja, rekonstrukcije i održavanja županijskih i lokalnih cesta na području Vukovarsko-srijemske županije</w:t>
      </w:r>
      <w:r w:rsidR="00446E81" w:rsidRPr="00446E81">
        <w:rPr>
          <w:rFonts w:ascii="Calibri" w:hAnsi="Calibri" w:cs="Calibri"/>
          <w:sz w:val="22"/>
          <w:szCs w:val="22"/>
        </w:rPr>
        <w:t>, Uprava organizira odnosno obavlja poslove:</w:t>
      </w:r>
    </w:p>
    <w:p w:rsidR="00446E81" w:rsidRPr="00446E81" w:rsidRDefault="00446E81" w:rsidP="002C13D6">
      <w:pPr>
        <w:tabs>
          <w:tab w:val="left" w:pos="-142"/>
        </w:tabs>
        <w:suppressAutoHyphens w:val="0"/>
        <w:autoSpaceDN/>
        <w:spacing w:before="100" w:beforeAutospacing="1" w:after="100" w:afterAutospacing="1"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b/>
          <w:bCs/>
          <w:sz w:val="22"/>
          <w:szCs w:val="22"/>
        </w:rPr>
        <w:t>1. Projektiranja i ishođenja akata za građenje</w:t>
      </w:r>
      <w:r w:rsidRPr="00446E81">
        <w:rPr>
          <w:rFonts w:ascii="Calibri" w:hAnsi="Calibri" w:cs="Calibri"/>
          <w:sz w:val="22"/>
          <w:szCs w:val="22"/>
        </w:rPr>
        <w:t>, uključujući ishođenje lokacijskih, građevinskih i uporabnih dozvola za županijske i lokalne ceste.</w:t>
      </w:r>
    </w:p>
    <w:p w:rsidR="00446E81" w:rsidRPr="00446E81" w:rsidRDefault="00446E81" w:rsidP="002C13D6">
      <w:pPr>
        <w:tabs>
          <w:tab w:val="left" w:pos="-142"/>
        </w:tabs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b/>
          <w:bCs/>
          <w:sz w:val="22"/>
          <w:szCs w:val="22"/>
        </w:rPr>
        <w:t>2. Građenja i rekonstrukcije županijskih i lokalnih cesta iz članka 23. Zakona o cestama</w:t>
      </w:r>
      <w:r w:rsidRPr="00446E81">
        <w:rPr>
          <w:rFonts w:ascii="Calibri" w:hAnsi="Calibri" w:cs="Calibri"/>
          <w:sz w:val="22"/>
          <w:szCs w:val="22"/>
        </w:rPr>
        <w:t>, što obuhvaća osobito: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pripremu, izradu i ustupanje izrade potrebnih studija te njihovu stručnu ocjenu,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pokretanje postupaka procjene utjecaja zahvata na okoliš i ocjene prihvatljivosti zahvata za ekološku mrežu,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ustupanje usluga projektiranja s istražnim radovima te projektiranja opreme, pratećih objekata i prometne signalizacije,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ishođenje lokacijskih, građevinskih i uporabnih dozvola odnosno drugih akata potrebnih za građenje i uporabu građevine,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 xml:space="preserve">ustupanje geodetskih radova te radova </w:t>
      </w:r>
      <w:proofErr w:type="spellStart"/>
      <w:r w:rsidRPr="00446E81">
        <w:rPr>
          <w:rFonts w:ascii="Calibri" w:hAnsi="Calibri" w:cs="Calibri"/>
          <w:sz w:val="22"/>
          <w:szCs w:val="22"/>
        </w:rPr>
        <w:t>izmještanja</w:t>
      </w:r>
      <w:proofErr w:type="spellEnd"/>
      <w:r w:rsidRPr="00446E81">
        <w:rPr>
          <w:rFonts w:ascii="Calibri" w:hAnsi="Calibri" w:cs="Calibri"/>
          <w:sz w:val="22"/>
          <w:szCs w:val="22"/>
        </w:rPr>
        <w:t xml:space="preserve"> komunalne i druge infrastrukture,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ustupanje radova građenja i rekonstrukcije,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ustupanje usluga stručnog nadzora građenja,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organizaciju tehničkog pregleda te primopredaju javne ceste i objekata na korištenje i održavanje,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investitorski nadzor nad provedbom projekata,</w:t>
      </w:r>
    </w:p>
    <w:p w:rsidR="00446E81" w:rsidRPr="00446E81" w:rsidRDefault="00446E81" w:rsidP="002C13D6">
      <w:pPr>
        <w:numPr>
          <w:ilvl w:val="0"/>
          <w:numId w:val="16"/>
        </w:numPr>
        <w:tabs>
          <w:tab w:val="clear" w:pos="720"/>
          <w:tab w:val="left" w:pos="-142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ustupanje revizije projekata u odnosu na uvjete sigurnosti prometa.</w:t>
      </w:r>
    </w:p>
    <w:p w:rsidR="00446E81" w:rsidRPr="00446E81" w:rsidRDefault="00446E81" w:rsidP="002C13D6">
      <w:pPr>
        <w:tabs>
          <w:tab w:val="left" w:pos="-142"/>
        </w:tabs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b/>
          <w:bCs/>
          <w:sz w:val="22"/>
          <w:szCs w:val="22"/>
        </w:rPr>
        <w:t>3. Održavanja županijskih i lokalnih cesta iz članka 26. Zakona o cestama</w:t>
      </w:r>
      <w:r w:rsidRPr="00446E81">
        <w:rPr>
          <w:rFonts w:ascii="Calibri" w:hAnsi="Calibri" w:cs="Calibri"/>
          <w:sz w:val="22"/>
          <w:szCs w:val="22"/>
        </w:rPr>
        <w:t>, koje obuhvaća:</w:t>
      </w:r>
    </w:p>
    <w:p w:rsidR="00446E81" w:rsidRPr="00446E81" w:rsidRDefault="00446E81" w:rsidP="002C13D6">
      <w:pPr>
        <w:numPr>
          <w:ilvl w:val="0"/>
          <w:numId w:val="17"/>
        </w:numPr>
        <w:tabs>
          <w:tab w:val="clear" w:pos="720"/>
        </w:tabs>
        <w:suppressAutoHyphens w:val="0"/>
        <w:autoSpaceDN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planiranje održavanja i mjera zaštite javnih cesta i prometa na njima,</w:t>
      </w:r>
    </w:p>
    <w:p w:rsidR="00446E81" w:rsidRPr="00446E81" w:rsidRDefault="00446E81" w:rsidP="002C13D6">
      <w:pPr>
        <w:numPr>
          <w:ilvl w:val="0"/>
          <w:numId w:val="17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redovito i izvanredno održavanje javnih cesta,</w:t>
      </w:r>
    </w:p>
    <w:p w:rsidR="00446E81" w:rsidRPr="00446E81" w:rsidRDefault="00446E81" w:rsidP="002C13D6">
      <w:pPr>
        <w:numPr>
          <w:ilvl w:val="0"/>
          <w:numId w:val="17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ustupanje radova održavanja javnih cesta,</w:t>
      </w:r>
    </w:p>
    <w:p w:rsidR="00446E81" w:rsidRPr="00446E81" w:rsidRDefault="00446E81" w:rsidP="002C13D6">
      <w:pPr>
        <w:numPr>
          <w:ilvl w:val="0"/>
          <w:numId w:val="17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stručni nadzor i kontrolu kakvoće ugrađenih materijala i izvedenih radova,</w:t>
      </w:r>
    </w:p>
    <w:p w:rsidR="00446E81" w:rsidRPr="00446E81" w:rsidRDefault="00446E81" w:rsidP="002C13D6">
      <w:pPr>
        <w:numPr>
          <w:ilvl w:val="0"/>
          <w:numId w:val="17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osiguranje uklanjanja oštećenih i napuštenih vozila i drugih stvari s javne ceste,</w:t>
      </w:r>
    </w:p>
    <w:p w:rsidR="00446E81" w:rsidRPr="002C13D6" w:rsidRDefault="00446E81" w:rsidP="002C13D6">
      <w:pPr>
        <w:numPr>
          <w:ilvl w:val="0"/>
          <w:numId w:val="17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ophodnju.</w:t>
      </w:r>
    </w:p>
    <w:p w:rsidR="00446E81" w:rsidRPr="00446E81" w:rsidRDefault="00446E81" w:rsidP="002C13D6">
      <w:pPr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b/>
          <w:bCs/>
          <w:sz w:val="22"/>
          <w:szCs w:val="22"/>
        </w:rPr>
        <w:t>4. Ostale poslove upravljanja županijskim i lokalnim cestama iz članka 31. Zakona o cestama</w:t>
      </w:r>
      <w:r w:rsidRPr="00446E81">
        <w:rPr>
          <w:rFonts w:ascii="Calibri" w:hAnsi="Calibri" w:cs="Calibri"/>
          <w:sz w:val="22"/>
          <w:szCs w:val="22"/>
        </w:rPr>
        <w:t>, a osobito:</w:t>
      </w:r>
    </w:p>
    <w:p w:rsidR="00446E81" w:rsidRPr="00446E81" w:rsidRDefault="00446E81" w:rsidP="002C13D6">
      <w:pPr>
        <w:numPr>
          <w:ilvl w:val="0"/>
          <w:numId w:val="18"/>
        </w:numPr>
        <w:tabs>
          <w:tab w:val="clear" w:pos="720"/>
        </w:tabs>
        <w:suppressAutoHyphens w:val="0"/>
        <w:autoSpaceDN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osiguranje obavješćivanja javnosti o stanju i prohodnosti javnih cesta, izvanrednim događajima i meteorološkim uvjetima značajnim za sigurno odvijanje prometa,</w:t>
      </w:r>
    </w:p>
    <w:p w:rsidR="00446E81" w:rsidRPr="00446E81" w:rsidRDefault="00446E81" w:rsidP="002C13D6">
      <w:pPr>
        <w:numPr>
          <w:ilvl w:val="0"/>
          <w:numId w:val="18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vođenje podataka o javnim cestama,</w:t>
      </w:r>
    </w:p>
    <w:p w:rsidR="00446E81" w:rsidRPr="00446E81" w:rsidRDefault="00446E81" w:rsidP="002C13D6">
      <w:pPr>
        <w:numPr>
          <w:ilvl w:val="0"/>
          <w:numId w:val="18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pripremu podloga za dodjelu koncesija,</w:t>
      </w:r>
    </w:p>
    <w:p w:rsidR="00446E81" w:rsidRPr="00446E81" w:rsidRDefault="00446E81" w:rsidP="002C13D6">
      <w:pPr>
        <w:numPr>
          <w:ilvl w:val="0"/>
          <w:numId w:val="18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odlučivanje o korištenju cestovnog zemljišta i obavljanju pratećih djelatnosti na javnim cestama,</w:t>
      </w:r>
    </w:p>
    <w:p w:rsidR="00446E81" w:rsidRPr="00446E81" w:rsidRDefault="00446E81" w:rsidP="002C13D6">
      <w:pPr>
        <w:numPr>
          <w:ilvl w:val="0"/>
          <w:numId w:val="18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praćenje i analizu stanja sigurnosti prometa na javnim cestama,</w:t>
      </w:r>
    </w:p>
    <w:p w:rsidR="00446E81" w:rsidRPr="00446E81" w:rsidRDefault="00446E81" w:rsidP="002C13D6">
      <w:pPr>
        <w:numPr>
          <w:ilvl w:val="0"/>
          <w:numId w:val="18"/>
        </w:numPr>
        <w:tabs>
          <w:tab w:val="clear" w:pos="720"/>
        </w:tabs>
        <w:suppressAutoHyphens w:val="0"/>
        <w:autoSpaceDN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izradu izvješća, elaborata, ekspertiza i drugih stručnih materijala za potrebe Hrvatskog sabora, Vlade Republike Hrvatske, nadležnog ministarstva, županijske skupštine i župana.</w:t>
      </w:r>
    </w:p>
    <w:p w:rsidR="00FD26D5" w:rsidRPr="002C13D6" w:rsidRDefault="00FD26D5" w:rsidP="002C13D6">
      <w:pPr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446E81" w:rsidRPr="00446E81" w:rsidRDefault="00446E81" w:rsidP="002C13D6">
      <w:pPr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lastRenderedPageBreak/>
        <w:t>Matični broj Uprave za ceste je 1260626, OIB: 56828260771, a šifra djelatnosti prema Nacionalnoj klasifikaciji djelatnosti je 4211 – Gradnja cesta i autocesta.</w:t>
      </w:r>
    </w:p>
    <w:p w:rsidR="00446E81" w:rsidRPr="00446E81" w:rsidRDefault="00446E81" w:rsidP="002C13D6">
      <w:pPr>
        <w:suppressAutoHyphens w:val="0"/>
        <w:autoSpaceDN/>
        <w:spacing w:before="100" w:beforeAutospacing="1" w:after="100" w:afterAutospacing="1"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Uprava posluje samostalno kao javna ustanova koja svoju djelatnost ne obavlja radi stjecanja dobiti, već radi osiguravanja upravljanja i održavanja cestovne infrastrukture na području županije.</w:t>
      </w:r>
    </w:p>
    <w:p w:rsidR="00446E81" w:rsidRPr="00446E81" w:rsidRDefault="00446E81" w:rsidP="002C13D6">
      <w:pPr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Organizacijska struktura Uprave ustrojena je sukladno registriranim djelatnostima i obuhvaća dvije osnovne organizacijske jedinice:</w:t>
      </w:r>
    </w:p>
    <w:p w:rsidR="00446E81" w:rsidRPr="00446E81" w:rsidRDefault="00446E81" w:rsidP="002C13D6">
      <w:pPr>
        <w:numPr>
          <w:ilvl w:val="0"/>
          <w:numId w:val="15"/>
        </w:numPr>
        <w:tabs>
          <w:tab w:val="clear" w:pos="720"/>
        </w:tabs>
        <w:suppressAutoHyphens w:val="0"/>
        <w:autoSpaceDN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Opći poslovi</w:t>
      </w:r>
    </w:p>
    <w:p w:rsidR="00446E81" w:rsidRPr="002C13D6" w:rsidRDefault="000738A9" w:rsidP="002C13D6">
      <w:pPr>
        <w:numPr>
          <w:ilvl w:val="0"/>
          <w:numId w:val="15"/>
        </w:numPr>
        <w:tabs>
          <w:tab w:val="clear" w:pos="720"/>
        </w:tabs>
        <w:suppressAutoHyphens w:val="0"/>
        <w:autoSpaceDN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sz w:val="22"/>
          <w:szCs w:val="22"/>
        </w:rPr>
        <w:t>Tehnički poslovi</w:t>
      </w:r>
    </w:p>
    <w:p w:rsidR="000738A9" w:rsidRPr="00446E81" w:rsidRDefault="000738A9" w:rsidP="002C13D6">
      <w:pPr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446E81" w:rsidRPr="002C13D6" w:rsidRDefault="00446E81" w:rsidP="002C13D6">
      <w:pPr>
        <w:pStyle w:val="StandardWeb"/>
        <w:spacing w:before="0" w:after="0"/>
        <w:ind w:left="-142" w:right="1"/>
        <w:jc w:val="both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Radom u</w:t>
      </w:r>
      <w:r w:rsidRPr="002C13D6">
        <w:rPr>
          <w:rFonts w:ascii="Calibri" w:hAnsi="Calibri" w:cs="Calibri"/>
          <w:sz w:val="22"/>
          <w:szCs w:val="22"/>
        </w:rPr>
        <w:t>stanove upravlja Upravno vijeće čiji su članovi:</w:t>
      </w:r>
    </w:p>
    <w:p w:rsidR="00446E81" w:rsidRPr="002C13D6" w:rsidRDefault="009D4E31" w:rsidP="002C13D6">
      <w:pPr>
        <w:numPr>
          <w:ilvl w:val="0"/>
          <w:numId w:val="19"/>
        </w:numPr>
        <w:tabs>
          <w:tab w:val="clear" w:pos="720"/>
        </w:tabs>
        <w:suppressAutoHyphens w:val="0"/>
        <w:autoSpaceDN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sz w:val="22"/>
          <w:szCs w:val="22"/>
        </w:rPr>
        <w:t>Boris Dragičević</w:t>
      </w:r>
      <w:r w:rsidR="00446E81" w:rsidRPr="00446E81">
        <w:rPr>
          <w:rFonts w:ascii="Calibri" w:hAnsi="Calibri" w:cs="Calibri"/>
          <w:sz w:val="22"/>
          <w:szCs w:val="22"/>
        </w:rPr>
        <w:t>, predsjednik</w:t>
      </w:r>
    </w:p>
    <w:p w:rsidR="00446E81" w:rsidRPr="00446E81" w:rsidRDefault="00446E81" w:rsidP="002C13D6">
      <w:pPr>
        <w:numPr>
          <w:ilvl w:val="0"/>
          <w:numId w:val="19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 xml:space="preserve">Damir </w:t>
      </w:r>
      <w:proofErr w:type="spellStart"/>
      <w:r w:rsidRPr="00446E81">
        <w:rPr>
          <w:rFonts w:ascii="Calibri" w:hAnsi="Calibri" w:cs="Calibri"/>
          <w:sz w:val="22"/>
          <w:szCs w:val="22"/>
        </w:rPr>
        <w:t>Doroghazi</w:t>
      </w:r>
      <w:proofErr w:type="spellEnd"/>
      <w:r w:rsidRPr="00446E81">
        <w:rPr>
          <w:rFonts w:ascii="Calibri" w:hAnsi="Calibri" w:cs="Calibri"/>
          <w:sz w:val="22"/>
          <w:szCs w:val="22"/>
        </w:rPr>
        <w:t>, član</w:t>
      </w:r>
    </w:p>
    <w:p w:rsidR="00446E81" w:rsidRPr="00446E81" w:rsidRDefault="00446E81" w:rsidP="002C13D6">
      <w:pPr>
        <w:numPr>
          <w:ilvl w:val="0"/>
          <w:numId w:val="19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 xml:space="preserve">Damir </w:t>
      </w:r>
      <w:proofErr w:type="spellStart"/>
      <w:r w:rsidRPr="00446E81">
        <w:rPr>
          <w:rFonts w:ascii="Calibri" w:hAnsi="Calibri" w:cs="Calibri"/>
          <w:sz w:val="22"/>
          <w:szCs w:val="22"/>
        </w:rPr>
        <w:t>Fišer</w:t>
      </w:r>
      <w:proofErr w:type="spellEnd"/>
      <w:r w:rsidRPr="00446E81">
        <w:rPr>
          <w:rFonts w:ascii="Calibri" w:hAnsi="Calibri" w:cs="Calibri"/>
          <w:sz w:val="22"/>
          <w:szCs w:val="22"/>
        </w:rPr>
        <w:t>, član</w:t>
      </w:r>
    </w:p>
    <w:p w:rsidR="00446E81" w:rsidRPr="00446E81" w:rsidRDefault="00446E81" w:rsidP="002C13D6">
      <w:pPr>
        <w:numPr>
          <w:ilvl w:val="0"/>
          <w:numId w:val="19"/>
        </w:numPr>
        <w:tabs>
          <w:tab w:val="clear" w:pos="720"/>
        </w:tabs>
        <w:suppressAutoHyphens w:val="0"/>
        <w:autoSpaceDN/>
        <w:spacing w:before="100" w:beforeAutospacing="1" w:after="100" w:afterAutospacing="1"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 xml:space="preserve">Domagoj </w:t>
      </w:r>
      <w:proofErr w:type="spellStart"/>
      <w:r w:rsidRPr="00446E81">
        <w:rPr>
          <w:rFonts w:ascii="Calibri" w:hAnsi="Calibri" w:cs="Calibri"/>
          <w:sz w:val="22"/>
          <w:szCs w:val="22"/>
        </w:rPr>
        <w:t>Marošević</w:t>
      </w:r>
      <w:proofErr w:type="spellEnd"/>
      <w:r w:rsidRPr="00446E81">
        <w:rPr>
          <w:rFonts w:ascii="Calibri" w:hAnsi="Calibri" w:cs="Calibri"/>
          <w:sz w:val="22"/>
          <w:szCs w:val="22"/>
        </w:rPr>
        <w:t>, član</w:t>
      </w:r>
    </w:p>
    <w:p w:rsidR="00446E81" w:rsidRPr="002C13D6" w:rsidRDefault="005B5F55" w:rsidP="002C13D6">
      <w:pPr>
        <w:numPr>
          <w:ilvl w:val="0"/>
          <w:numId w:val="19"/>
        </w:numPr>
        <w:tabs>
          <w:tab w:val="clear" w:pos="720"/>
        </w:tabs>
        <w:suppressAutoHyphens w:val="0"/>
        <w:autoSpaceDN/>
        <w:ind w:left="-142" w:right="1" w:firstLine="0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Goran Pavelić</w:t>
      </w:r>
      <w:r w:rsidR="00446E81" w:rsidRPr="00446E81">
        <w:rPr>
          <w:rFonts w:ascii="Calibri" w:hAnsi="Calibri" w:cs="Calibri"/>
          <w:sz w:val="22"/>
          <w:szCs w:val="22"/>
        </w:rPr>
        <w:t>, član</w:t>
      </w:r>
    </w:p>
    <w:p w:rsidR="00FD26D5" w:rsidRPr="00446E81" w:rsidRDefault="00FD26D5" w:rsidP="002C13D6">
      <w:pPr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446E81" w:rsidRPr="00446E81" w:rsidRDefault="00446E81" w:rsidP="002C13D6">
      <w:pPr>
        <w:suppressAutoHyphens w:val="0"/>
        <w:autoSpaceDN/>
        <w:ind w:left="-142" w:right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>Izvješće o poslovanju za 2025. godinu zadržava metodološki pristup prethodnih godina kako bi se omogućila usporedivost podataka s ranijim razdobljima i planiranim pokazateljima poslovanja.</w:t>
      </w:r>
    </w:p>
    <w:p w:rsidR="00446E81" w:rsidRPr="00446E81" w:rsidRDefault="00692F03" w:rsidP="002C13D6">
      <w:pPr>
        <w:tabs>
          <w:tab w:val="left" w:pos="360"/>
          <w:tab w:val="left" w:pos="720"/>
        </w:tabs>
        <w:ind w:right="1"/>
        <w:jc w:val="both"/>
        <w:rPr>
          <w:rFonts w:ascii="Calibri" w:eastAsia="Batang" w:hAnsi="Calibri" w:cs="Calibri"/>
        </w:rPr>
      </w:pPr>
      <w:r w:rsidRPr="00446E81">
        <w:rPr>
          <w:rFonts w:ascii="Calibri" w:eastAsia="Batang" w:hAnsi="Calibri" w:cs="Calibri"/>
        </w:rPr>
        <w:tab/>
      </w:r>
    </w:p>
    <w:p w:rsidR="00692F03" w:rsidRPr="00446E81" w:rsidRDefault="00692F03" w:rsidP="002C13D6">
      <w:pPr>
        <w:tabs>
          <w:tab w:val="left" w:pos="360"/>
          <w:tab w:val="left" w:pos="720"/>
        </w:tabs>
        <w:ind w:right="1"/>
        <w:jc w:val="both"/>
        <w:rPr>
          <w:rFonts w:ascii="Calibri" w:eastAsia="Batang" w:hAnsi="Calibri" w:cs="Calibri"/>
        </w:rPr>
      </w:pPr>
      <w:r w:rsidRPr="00446E81">
        <w:rPr>
          <w:rFonts w:ascii="Calibri" w:eastAsia="Batang" w:hAnsi="Calibri" w:cs="Calibri"/>
        </w:rPr>
        <w:tab/>
      </w:r>
    </w:p>
    <w:p w:rsidR="00692F03" w:rsidRPr="00446E81" w:rsidRDefault="00692F03" w:rsidP="002C13D6">
      <w:pPr>
        <w:tabs>
          <w:tab w:val="left" w:pos="360"/>
          <w:tab w:val="left" w:pos="720"/>
        </w:tabs>
        <w:ind w:right="1"/>
        <w:rPr>
          <w:rFonts w:ascii="Calibri" w:eastAsia="Batang" w:hAnsi="Calibri" w:cs="Calibri"/>
        </w:rPr>
      </w:pPr>
    </w:p>
    <w:p w:rsidR="00692F03" w:rsidRPr="00446E81" w:rsidRDefault="00692F03" w:rsidP="002C13D6">
      <w:pPr>
        <w:ind w:right="1"/>
        <w:jc w:val="both"/>
        <w:rPr>
          <w:rFonts w:ascii="Calibri" w:eastAsia="Batang" w:hAnsi="Calibri" w:cs="Calibri"/>
        </w:rPr>
      </w:pPr>
      <w:r w:rsidRPr="00446E81">
        <w:rPr>
          <w:rFonts w:ascii="Calibri" w:eastAsia="Batang" w:hAnsi="Calibri" w:cs="Calibri"/>
        </w:rPr>
        <w:tab/>
      </w:r>
    </w:p>
    <w:p w:rsidR="00692F03" w:rsidRDefault="00692F03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0738A9" w:rsidRDefault="000738A9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0738A9" w:rsidRDefault="000738A9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2C13D6" w:rsidRDefault="002C13D6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0738A9" w:rsidRDefault="000738A9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0738A9" w:rsidRPr="00446E81" w:rsidRDefault="000738A9" w:rsidP="002C13D6">
      <w:pPr>
        <w:ind w:left="1425" w:right="1"/>
        <w:jc w:val="both"/>
        <w:rPr>
          <w:rFonts w:ascii="Calibri" w:eastAsia="Batang" w:hAnsi="Calibri" w:cs="Calibri"/>
        </w:rPr>
      </w:pPr>
    </w:p>
    <w:p w:rsidR="00692F03" w:rsidRPr="003B44B9" w:rsidRDefault="00692F03" w:rsidP="002C13D6">
      <w:pPr>
        <w:pStyle w:val="Tijeloteksta-uvlaka2"/>
        <w:shd w:val="clear" w:color="auto" w:fill="D0CCB9" w:themeFill="background2"/>
        <w:spacing w:line="240" w:lineRule="auto"/>
        <w:ind w:left="-142" w:right="1"/>
        <w:jc w:val="both"/>
        <w:rPr>
          <w:rFonts w:ascii="Calibri" w:eastAsia="Batang" w:hAnsi="Calibri" w:cs="Calibri"/>
          <w:b/>
          <w:color w:val="464345" w:themeColor="accent5" w:themeShade="80"/>
          <w:sz w:val="28"/>
          <w:szCs w:val="28"/>
        </w:rPr>
      </w:pPr>
      <w:r w:rsidRPr="003B44B9">
        <w:rPr>
          <w:rFonts w:ascii="Calibri" w:eastAsia="Batang" w:hAnsi="Calibri" w:cs="Calibri"/>
          <w:b/>
          <w:color w:val="464345" w:themeColor="accent5" w:themeShade="80"/>
          <w:sz w:val="28"/>
          <w:szCs w:val="28"/>
        </w:rPr>
        <w:lastRenderedPageBreak/>
        <w:t xml:space="preserve">2 .  OCJENA STANJA ŽUPANIJSKIH I LOKALNIH CESTA NA PODRUČJU </w:t>
      </w:r>
    </w:p>
    <w:p w:rsidR="00692F03" w:rsidRPr="003B44B9" w:rsidRDefault="00692F03" w:rsidP="002C13D6">
      <w:pPr>
        <w:pStyle w:val="Tijeloteksta-uvlaka2"/>
        <w:shd w:val="clear" w:color="auto" w:fill="D0CCB9" w:themeFill="background2"/>
        <w:spacing w:line="240" w:lineRule="auto"/>
        <w:ind w:left="-142" w:right="1"/>
        <w:jc w:val="both"/>
        <w:rPr>
          <w:rFonts w:ascii="Calibri" w:hAnsi="Calibri" w:cs="Calibri"/>
          <w:color w:val="464345" w:themeColor="accent5" w:themeShade="80"/>
          <w:sz w:val="28"/>
          <w:szCs w:val="28"/>
        </w:rPr>
      </w:pPr>
      <w:r w:rsidRPr="003B44B9">
        <w:rPr>
          <w:rFonts w:ascii="Calibri" w:eastAsia="Batang" w:hAnsi="Calibri" w:cs="Calibri"/>
          <w:b/>
          <w:color w:val="464345" w:themeColor="accent5" w:themeShade="80"/>
          <w:sz w:val="28"/>
          <w:szCs w:val="28"/>
        </w:rPr>
        <w:t xml:space="preserve">VUKOVARSKO-SRIJEMSKE ŽUPANIJE    </w:t>
      </w:r>
    </w:p>
    <w:p w:rsidR="00692F03" w:rsidRPr="002C13D6" w:rsidRDefault="00692F03" w:rsidP="002C13D6">
      <w:pPr>
        <w:ind w:firstLine="709"/>
        <w:jc w:val="both"/>
        <w:rPr>
          <w:rFonts w:ascii="Calibri" w:hAnsi="Calibri" w:cs="Calibri"/>
          <w:sz w:val="22"/>
          <w:szCs w:val="22"/>
        </w:rPr>
      </w:pPr>
    </w:p>
    <w:p w:rsidR="00692F03" w:rsidRPr="002C13D6" w:rsidRDefault="008876BB" w:rsidP="002C13D6">
      <w:pPr>
        <w:ind w:left="-142" w:right="1"/>
        <w:jc w:val="both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sz w:val="22"/>
          <w:szCs w:val="22"/>
        </w:rPr>
        <w:t>Na temelju podataka iz Studije ocjenjivanja potreba i optimiziranja održavanja i obnove županijskih i lokalnih cesta na području Vukovarsko-srijemske županije (2007.), vizualnog pregleda stanja kolnika te izvedenih radova održavanja i investicijskih ulaganja do 2025. godine, izrađena je Tablica 1 koja prikazuje ocjenu stanja kolnika županijskih i lokalnih cesta za 2025. godinu.</w:t>
      </w:r>
    </w:p>
    <w:p w:rsidR="008876BB" w:rsidRPr="002C13D6" w:rsidRDefault="008876BB" w:rsidP="002C13D6">
      <w:pPr>
        <w:ind w:left="360" w:right="1"/>
        <w:rPr>
          <w:rFonts w:ascii="Calibri" w:eastAsia="Batang" w:hAnsi="Calibri" w:cs="Calibri"/>
          <w:b/>
          <w:bCs/>
          <w:sz w:val="22"/>
          <w:szCs w:val="22"/>
        </w:rPr>
      </w:pPr>
    </w:p>
    <w:p w:rsidR="00692F03" w:rsidRPr="002C13D6" w:rsidRDefault="00692F03" w:rsidP="002C13D6">
      <w:pPr>
        <w:ind w:left="-142" w:right="1"/>
        <w:rPr>
          <w:rFonts w:ascii="Calibri" w:eastAsia="Batang" w:hAnsi="Calibri" w:cs="Calibri"/>
          <w:b/>
          <w:bCs/>
          <w:sz w:val="22"/>
          <w:szCs w:val="22"/>
        </w:rPr>
      </w:pPr>
      <w:r w:rsidRPr="002C13D6">
        <w:rPr>
          <w:rFonts w:ascii="Calibri" w:eastAsia="Batang" w:hAnsi="Calibri" w:cs="Calibri"/>
          <w:b/>
          <w:bCs/>
          <w:sz w:val="22"/>
          <w:szCs w:val="22"/>
        </w:rPr>
        <w:t>Tablica br.1.:</w:t>
      </w:r>
      <w:r w:rsidRPr="002C13D6">
        <w:rPr>
          <w:rFonts w:ascii="Calibri" w:hAnsi="Calibri" w:cs="Calibri"/>
          <w:b/>
          <w:bCs/>
          <w:color w:val="000000"/>
          <w:sz w:val="22"/>
          <w:szCs w:val="22"/>
        </w:rPr>
        <w:t xml:space="preserve">Dužina </w:t>
      </w:r>
      <w:r w:rsidR="008876BB" w:rsidRPr="002C13D6">
        <w:rPr>
          <w:rFonts w:ascii="Calibri" w:hAnsi="Calibri" w:cs="Calibri"/>
          <w:b/>
          <w:bCs/>
          <w:color w:val="000000"/>
          <w:sz w:val="22"/>
          <w:szCs w:val="22"/>
        </w:rPr>
        <w:t>ŽC i LC n</w:t>
      </w:r>
      <w:r w:rsidRPr="002C13D6">
        <w:rPr>
          <w:rFonts w:ascii="Calibri" w:hAnsi="Calibri" w:cs="Calibri"/>
          <w:b/>
          <w:bCs/>
          <w:color w:val="000000"/>
          <w:sz w:val="22"/>
          <w:szCs w:val="22"/>
        </w:rPr>
        <w:t>a području</w:t>
      </w:r>
      <w:r w:rsidR="008876BB" w:rsidRPr="002C13D6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2C13D6">
        <w:rPr>
          <w:rFonts w:ascii="Calibri" w:hAnsi="Calibri" w:cs="Calibri"/>
          <w:b/>
          <w:bCs/>
          <w:color w:val="000000"/>
          <w:sz w:val="22"/>
          <w:szCs w:val="22"/>
        </w:rPr>
        <w:t>županije prema vrsti kolnika; Stanje na dan 31.12.202</w:t>
      </w:r>
      <w:r w:rsidR="00737274" w:rsidRPr="002C13D6">
        <w:rPr>
          <w:rFonts w:ascii="Calibri" w:hAnsi="Calibri" w:cs="Calibri"/>
          <w:b/>
          <w:bCs/>
          <w:color w:val="000000"/>
          <w:sz w:val="22"/>
          <w:szCs w:val="22"/>
        </w:rPr>
        <w:t>5</w:t>
      </w:r>
      <w:r w:rsidRPr="002C13D6">
        <w:rPr>
          <w:rFonts w:ascii="Calibri" w:hAnsi="Calibri" w:cs="Calibri"/>
          <w:b/>
          <w:bCs/>
          <w:color w:val="000000"/>
          <w:sz w:val="22"/>
          <w:szCs w:val="22"/>
        </w:rPr>
        <w:t>. godine</w:t>
      </w:r>
    </w:p>
    <w:tbl>
      <w:tblPr>
        <w:tblStyle w:val="Svijetlosjenanje-Isticanje1"/>
        <w:tblpPr w:leftFromText="180" w:rightFromText="180" w:vertAnchor="text" w:horzAnchor="margin" w:tblpXSpec="center" w:tblpY="205"/>
        <w:tblW w:w="9923" w:type="dxa"/>
        <w:tblLook w:val="04A0" w:firstRow="1" w:lastRow="0" w:firstColumn="1" w:lastColumn="0" w:noHBand="0" w:noVBand="1"/>
      </w:tblPr>
      <w:tblGrid>
        <w:gridCol w:w="3794"/>
        <w:gridCol w:w="1828"/>
        <w:gridCol w:w="1857"/>
        <w:gridCol w:w="2444"/>
      </w:tblGrid>
      <w:tr w:rsidR="001D7C3F" w:rsidRPr="00446E81" w:rsidTr="002C1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46E81">
              <w:rPr>
                <w:rFonts w:ascii="Calibri" w:hAnsi="Calibri" w:cs="Calibri"/>
                <w:b w:val="0"/>
                <w:bCs w:val="0"/>
                <w:color w:val="000000"/>
              </w:rPr>
              <w:t>Kategorija ceste</w:t>
            </w:r>
          </w:p>
        </w:tc>
        <w:tc>
          <w:tcPr>
            <w:tcW w:w="3685" w:type="dxa"/>
            <w:gridSpan w:val="2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46E81">
              <w:rPr>
                <w:rFonts w:ascii="Calibri" w:hAnsi="Calibri" w:cs="Calibri"/>
                <w:b w:val="0"/>
                <w:bCs w:val="0"/>
                <w:color w:val="000000"/>
              </w:rPr>
              <w:t>Vrsta kolnika</w:t>
            </w:r>
          </w:p>
        </w:tc>
        <w:tc>
          <w:tcPr>
            <w:tcW w:w="2444" w:type="dxa"/>
            <w:vMerge w:val="restart"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46E81">
              <w:rPr>
                <w:rFonts w:ascii="Calibri" w:hAnsi="Calibri" w:cs="Calibri"/>
                <w:b w:val="0"/>
                <w:bCs w:val="0"/>
                <w:color w:val="000000"/>
              </w:rPr>
              <w:t>Ukupno</w:t>
            </w:r>
            <w:r w:rsidRPr="00446E81">
              <w:rPr>
                <w:rFonts w:ascii="Calibri" w:hAnsi="Calibri" w:cs="Calibri"/>
                <w:b w:val="0"/>
                <w:bCs w:val="0"/>
                <w:color w:val="000000"/>
              </w:rPr>
              <w:br/>
              <w:t>(km)</w:t>
            </w:r>
          </w:p>
        </w:tc>
      </w:tr>
      <w:tr w:rsidR="001D7C3F" w:rsidRPr="00446E81" w:rsidTr="002C1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textAlignment w:val="auto"/>
              <w:rPr>
                <w:rFonts w:ascii="Calibri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1828" w:type="dxa"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Asfalt</w:t>
            </w:r>
            <w:r w:rsidR="002C13D6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446E81">
              <w:rPr>
                <w:rFonts w:ascii="Calibri" w:hAnsi="Calibri" w:cs="Calibri"/>
                <w:b/>
                <w:bCs/>
                <w:color w:val="000000"/>
              </w:rPr>
              <w:t>(km)</w:t>
            </w:r>
          </w:p>
        </w:tc>
        <w:tc>
          <w:tcPr>
            <w:tcW w:w="1857" w:type="dxa"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Ostalo</w:t>
            </w:r>
            <w:r w:rsidR="002C13D6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446E81">
              <w:rPr>
                <w:rFonts w:ascii="Calibri" w:hAnsi="Calibri" w:cs="Calibri"/>
                <w:b/>
                <w:bCs/>
                <w:color w:val="000000"/>
              </w:rPr>
              <w:t>(km)</w:t>
            </w:r>
          </w:p>
        </w:tc>
        <w:tc>
          <w:tcPr>
            <w:tcW w:w="2444" w:type="dxa"/>
            <w:vMerge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1D7C3F" w:rsidRPr="00446E81" w:rsidTr="002C13D6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textAlignment w:val="auto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46E81">
              <w:rPr>
                <w:rFonts w:ascii="Calibri" w:hAnsi="Calibri" w:cs="Calibri"/>
                <w:b w:val="0"/>
                <w:bCs w:val="0"/>
                <w:color w:val="000000"/>
              </w:rPr>
              <w:t>Županijske ceste (km)</w:t>
            </w:r>
          </w:p>
        </w:tc>
        <w:tc>
          <w:tcPr>
            <w:tcW w:w="1828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35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5</w:t>
            </w:r>
            <w:r w:rsidRPr="00446E81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296</w:t>
            </w:r>
          </w:p>
        </w:tc>
        <w:tc>
          <w:tcPr>
            <w:tcW w:w="1857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6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4</w:t>
            </w:r>
            <w:r w:rsidRPr="00446E81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118</w:t>
            </w:r>
          </w:p>
        </w:tc>
        <w:tc>
          <w:tcPr>
            <w:tcW w:w="2444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419,41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</w:tr>
      <w:tr w:rsidR="001D7C3F" w:rsidRPr="00446E81" w:rsidTr="002C1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textAlignment w:val="auto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46E81">
              <w:rPr>
                <w:rFonts w:ascii="Calibri" w:hAnsi="Calibri" w:cs="Calibri"/>
                <w:b w:val="0"/>
                <w:bCs w:val="0"/>
                <w:color w:val="000000"/>
              </w:rPr>
              <w:t>Lokalne ceste (km)</w:t>
            </w:r>
          </w:p>
        </w:tc>
        <w:tc>
          <w:tcPr>
            <w:tcW w:w="1828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127,9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05</w:t>
            </w:r>
          </w:p>
        </w:tc>
        <w:tc>
          <w:tcPr>
            <w:tcW w:w="1857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75,23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2444" w:type="dxa"/>
            <w:noWrap/>
            <w:vAlign w:val="center"/>
            <w:hideMark/>
          </w:tcPr>
          <w:p w:rsidR="001D7C3F" w:rsidRPr="00446E81" w:rsidRDefault="00737274" w:rsidP="002C13D6">
            <w:pPr>
              <w:suppressAutoHyphens w:val="0"/>
              <w:autoSpaceDN/>
              <w:ind w:right="1"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203,136</w:t>
            </w:r>
          </w:p>
        </w:tc>
      </w:tr>
      <w:tr w:rsidR="001D7C3F" w:rsidRPr="00446E81" w:rsidTr="002C13D6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textAlignment w:val="auto"/>
              <w:rPr>
                <w:rFonts w:ascii="Calibri" w:hAnsi="Calibri" w:cs="Calibri"/>
                <w:b w:val="0"/>
                <w:bCs w:val="0"/>
                <w:color w:val="000000"/>
              </w:rPr>
            </w:pPr>
            <w:r w:rsidRPr="00446E81">
              <w:rPr>
                <w:rFonts w:ascii="Calibri" w:hAnsi="Calibri" w:cs="Calibri"/>
                <w:b w:val="0"/>
                <w:bCs w:val="0"/>
                <w:color w:val="000000"/>
              </w:rPr>
              <w:t>UKUPNO (km):</w:t>
            </w:r>
          </w:p>
        </w:tc>
        <w:tc>
          <w:tcPr>
            <w:tcW w:w="1828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48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3</w:t>
            </w:r>
            <w:r w:rsidRPr="00446E81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201</w:t>
            </w:r>
          </w:p>
        </w:tc>
        <w:tc>
          <w:tcPr>
            <w:tcW w:w="1857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39</w:t>
            </w:r>
            <w:r w:rsidRPr="00446E81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="00737274">
              <w:rPr>
                <w:rFonts w:ascii="Calibri" w:hAnsi="Calibri" w:cs="Calibri"/>
                <w:b/>
                <w:bCs/>
                <w:color w:val="000000"/>
              </w:rPr>
              <w:t>349</w:t>
            </w:r>
          </w:p>
        </w:tc>
        <w:tc>
          <w:tcPr>
            <w:tcW w:w="2444" w:type="dxa"/>
            <w:noWrap/>
            <w:vAlign w:val="center"/>
            <w:hideMark/>
          </w:tcPr>
          <w:p w:rsidR="001D7C3F" w:rsidRPr="00446E81" w:rsidRDefault="001D7C3F" w:rsidP="002C13D6">
            <w:pPr>
              <w:suppressAutoHyphens w:val="0"/>
              <w:autoSpaceDN/>
              <w:ind w:right="1"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</w:rPr>
            </w:pPr>
            <w:r w:rsidRPr="00446E81">
              <w:rPr>
                <w:rFonts w:ascii="Calibri" w:hAnsi="Calibri" w:cs="Calibri"/>
                <w:b/>
                <w:bCs/>
                <w:color w:val="000000"/>
              </w:rPr>
              <w:t>622,55</w:t>
            </w:r>
          </w:p>
        </w:tc>
      </w:tr>
    </w:tbl>
    <w:p w:rsidR="00692F03" w:rsidRPr="002C13D6" w:rsidRDefault="00692F03" w:rsidP="002C13D6">
      <w:pPr>
        <w:ind w:left="360" w:right="1"/>
        <w:rPr>
          <w:rFonts w:ascii="Calibri" w:hAnsi="Calibri" w:cs="Calibri"/>
          <w:color w:val="FF0000"/>
          <w:sz w:val="20"/>
          <w:szCs w:val="20"/>
        </w:rPr>
      </w:pPr>
    </w:p>
    <w:p w:rsidR="00692F03" w:rsidRPr="002C13D6" w:rsidRDefault="00692F03" w:rsidP="002C13D6">
      <w:pPr>
        <w:ind w:left="-142" w:right="1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b/>
          <w:sz w:val="22"/>
          <w:szCs w:val="22"/>
        </w:rPr>
        <w:t xml:space="preserve">Grafikon br.1.: </w:t>
      </w:r>
      <w:r w:rsidRPr="002C13D6">
        <w:rPr>
          <w:rFonts w:ascii="Calibri" w:hAnsi="Calibri" w:cs="Calibri"/>
          <w:sz w:val="22"/>
          <w:szCs w:val="22"/>
        </w:rPr>
        <w:t>Stanje kolnika ŽC i LC u 202</w:t>
      </w:r>
      <w:r w:rsidR="00737274" w:rsidRPr="002C13D6">
        <w:rPr>
          <w:rFonts w:ascii="Calibri" w:hAnsi="Calibri" w:cs="Calibri"/>
          <w:sz w:val="22"/>
          <w:szCs w:val="22"/>
        </w:rPr>
        <w:t>5</w:t>
      </w:r>
      <w:r w:rsidR="002A377A" w:rsidRPr="002C13D6">
        <w:rPr>
          <w:rFonts w:ascii="Calibri" w:hAnsi="Calibri" w:cs="Calibri"/>
          <w:sz w:val="22"/>
          <w:szCs w:val="22"/>
        </w:rPr>
        <w:t>.godini</w:t>
      </w:r>
    </w:p>
    <w:p w:rsidR="0081457D" w:rsidRPr="002C13D6" w:rsidRDefault="0081457D" w:rsidP="002C13D6">
      <w:pPr>
        <w:ind w:left="360" w:right="1"/>
        <w:rPr>
          <w:rFonts w:ascii="Calibri" w:hAnsi="Calibri" w:cs="Calibri"/>
          <w:sz w:val="20"/>
          <w:szCs w:val="20"/>
        </w:rPr>
      </w:pPr>
    </w:p>
    <w:p w:rsidR="00692F03" w:rsidRPr="00446E81" w:rsidRDefault="00252397" w:rsidP="002C13D6">
      <w:pPr>
        <w:ind w:left="360" w:right="1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FBC217A" wp14:editId="4F5D3C75">
            <wp:extent cx="4853354" cy="2194560"/>
            <wp:effectExtent l="0" t="0" r="23495" b="15240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92F03" w:rsidRPr="002C13D6" w:rsidRDefault="00692F03" w:rsidP="002C13D6">
      <w:pPr>
        <w:ind w:right="1"/>
        <w:rPr>
          <w:rFonts w:ascii="Calibri" w:hAnsi="Calibri" w:cs="Calibri"/>
          <w:sz w:val="20"/>
          <w:szCs w:val="20"/>
        </w:rPr>
      </w:pPr>
      <w:r w:rsidRPr="00446E81">
        <w:rPr>
          <w:rFonts w:ascii="Calibri" w:hAnsi="Calibri" w:cs="Calibri"/>
          <w:color w:val="FF0000"/>
        </w:rPr>
        <w:t xml:space="preserve">                    </w:t>
      </w:r>
    </w:p>
    <w:p w:rsidR="00692F03" w:rsidRPr="002C13D6" w:rsidRDefault="008876BB" w:rsidP="002C13D6">
      <w:pPr>
        <w:ind w:right="1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sz w:val="22"/>
          <w:szCs w:val="22"/>
        </w:rPr>
        <w:t>Prema podacima iz tablice, udio asfaltiranih kolnika na kraju 2025. godine iznosi 77,62 %, što predstavlja porast od 0,25 postotnih poena u odnosu na 2024. godinu.</w:t>
      </w:r>
    </w:p>
    <w:p w:rsidR="002C13D6" w:rsidRPr="002C13D6" w:rsidRDefault="002C13D6" w:rsidP="002C13D6">
      <w:pPr>
        <w:ind w:right="1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sz w:val="22"/>
          <w:szCs w:val="22"/>
        </w:rPr>
        <w:t>Udio neasfaltiranih (makadamskih i zemljanih) kolnika smanjen je u skladu s provođenjem redovitog održavanja i planiranih investicijskih r</w:t>
      </w:r>
      <w:r w:rsidRPr="002C13D6">
        <w:rPr>
          <w:rFonts w:ascii="Calibri" w:hAnsi="Calibri" w:cs="Calibri"/>
          <w:i/>
          <w:sz w:val="22"/>
          <w:szCs w:val="22"/>
        </w:rPr>
        <w:t>a</w:t>
      </w:r>
      <w:r w:rsidRPr="002C13D6">
        <w:rPr>
          <w:rFonts w:ascii="Calibri" w:hAnsi="Calibri" w:cs="Calibri"/>
          <w:sz w:val="22"/>
          <w:szCs w:val="22"/>
        </w:rPr>
        <w:t>dova.</w:t>
      </w:r>
    </w:p>
    <w:p w:rsidR="002C13D6" w:rsidRPr="002C13D6" w:rsidRDefault="002C13D6" w:rsidP="002C13D6">
      <w:pPr>
        <w:ind w:right="1"/>
        <w:rPr>
          <w:rFonts w:ascii="Calibri" w:hAnsi="Calibri" w:cs="Calibri"/>
          <w:sz w:val="22"/>
          <w:szCs w:val="22"/>
        </w:rPr>
      </w:pPr>
    </w:p>
    <w:p w:rsidR="002C13D6" w:rsidRPr="003B44B9" w:rsidRDefault="002C13D6" w:rsidP="002C13D6">
      <w:pPr>
        <w:ind w:right="1"/>
        <w:rPr>
          <w:rFonts w:ascii="Calibri" w:hAnsi="Calibri" w:cs="Calibri"/>
          <w:b/>
        </w:rPr>
      </w:pPr>
      <w:r w:rsidRPr="003B44B9">
        <w:rPr>
          <w:rFonts w:ascii="Calibri" w:hAnsi="Calibri" w:cs="Calibri"/>
          <w:b/>
        </w:rPr>
        <w:t>Analiza stanja kolnika pokazuje sljedeće trendove:</w:t>
      </w:r>
    </w:p>
    <w:p w:rsidR="002C13D6" w:rsidRPr="002C13D6" w:rsidRDefault="002C13D6" w:rsidP="002C13D6">
      <w:pPr>
        <w:ind w:right="1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sz w:val="22"/>
          <w:szCs w:val="22"/>
        </w:rPr>
        <w:t>Održavanje i obnova asfaltiranih kolnika provedena je prema prioritetima definiranima Studijom, uz redovite intervencije na kritičnim dionicama.</w:t>
      </w:r>
    </w:p>
    <w:p w:rsidR="002C13D6" w:rsidRPr="002C13D6" w:rsidRDefault="002C13D6" w:rsidP="002C13D6">
      <w:pPr>
        <w:ind w:right="1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sz w:val="22"/>
          <w:szCs w:val="22"/>
        </w:rPr>
        <w:t>Investicijski radovi doprinijeli su povećanju kvalitete i sigurnosti kolnika, posebice u dijelovima gdje je dotrajalost bila najveća.</w:t>
      </w:r>
    </w:p>
    <w:p w:rsidR="002C13D6" w:rsidRPr="002C13D6" w:rsidRDefault="002C13D6" w:rsidP="002C13D6">
      <w:pPr>
        <w:ind w:right="1"/>
        <w:rPr>
          <w:rFonts w:ascii="Calibri" w:hAnsi="Calibri" w:cs="Calibri"/>
          <w:sz w:val="22"/>
          <w:szCs w:val="22"/>
        </w:rPr>
      </w:pPr>
      <w:r w:rsidRPr="002C13D6">
        <w:rPr>
          <w:rFonts w:ascii="Calibri" w:hAnsi="Calibri" w:cs="Calibri"/>
          <w:sz w:val="22"/>
          <w:szCs w:val="22"/>
        </w:rPr>
        <w:t xml:space="preserve">Vizualni pregled i </w:t>
      </w:r>
      <w:proofErr w:type="spellStart"/>
      <w:r w:rsidRPr="002C13D6">
        <w:rPr>
          <w:rFonts w:ascii="Calibri" w:hAnsi="Calibri" w:cs="Calibri"/>
          <w:sz w:val="22"/>
          <w:szCs w:val="22"/>
        </w:rPr>
        <w:t>monitoring</w:t>
      </w:r>
      <w:proofErr w:type="spellEnd"/>
      <w:r w:rsidRPr="002C13D6">
        <w:rPr>
          <w:rFonts w:ascii="Calibri" w:hAnsi="Calibri" w:cs="Calibri"/>
          <w:sz w:val="22"/>
          <w:szCs w:val="22"/>
        </w:rPr>
        <w:t xml:space="preserve"> omogućili su pravovremeno planiranje radova te optimizaciju raspodjele sredstava za održavanje i investicije.</w:t>
      </w:r>
    </w:p>
    <w:p w:rsidR="002C13D6" w:rsidRPr="002C13D6" w:rsidRDefault="002C13D6" w:rsidP="002C13D6">
      <w:pPr>
        <w:ind w:right="1"/>
        <w:rPr>
          <w:rFonts w:ascii="Calibri" w:hAnsi="Calibri" w:cs="Calibri"/>
          <w:sz w:val="22"/>
          <w:szCs w:val="22"/>
        </w:rPr>
        <w:sectPr w:rsidR="002C13D6" w:rsidRPr="002C13D6" w:rsidSect="008876BB">
          <w:headerReference w:type="default" r:id="rId15"/>
          <w:footerReference w:type="default" r:id="rId16"/>
          <w:pgSz w:w="11907" w:h="16840"/>
          <w:pgMar w:top="1417" w:right="708" w:bottom="1417" w:left="1417" w:header="0" w:footer="0" w:gutter="0"/>
          <w:pgNumType w:start="0"/>
          <w:cols w:space="720"/>
          <w:titlePg/>
        </w:sectPr>
      </w:pPr>
      <w:r w:rsidRPr="002C13D6">
        <w:rPr>
          <w:rFonts w:ascii="Calibri" w:hAnsi="Calibri" w:cs="Calibri"/>
          <w:sz w:val="22"/>
          <w:szCs w:val="22"/>
        </w:rPr>
        <w:t>Ukupno, stanje kolnika županijskih i lokalnih cesta krajem 2025. godine pokazuje stabilan trend poboljšanja kvalitete cesta, s blagim povećanjem udjela asfaltiranih površina i smanjenjem neasfaltiranih dionica u odnosu na prethodnu godinu.</w:t>
      </w:r>
    </w:p>
    <w:p w:rsidR="0081457D" w:rsidRPr="00737AB1" w:rsidRDefault="00692F03" w:rsidP="000B419C">
      <w:pPr>
        <w:ind w:left="360"/>
        <w:jc w:val="both"/>
        <w:rPr>
          <w:rFonts w:ascii="Calibri" w:hAnsi="Calibri" w:cs="Calibri"/>
          <w:b/>
          <w:sz w:val="22"/>
          <w:szCs w:val="22"/>
        </w:rPr>
      </w:pPr>
      <w:r w:rsidRPr="00737AB1">
        <w:rPr>
          <w:rFonts w:ascii="Calibri" w:hAnsi="Calibri" w:cs="Calibri"/>
          <w:b/>
          <w:bCs/>
          <w:i/>
          <w:iCs/>
          <w:sz w:val="22"/>
          <w:szCs w:val="22"/>
        </w:rPr>
        <w:lastRenderedPageBreak/>
        <w:t>Tablica broj 2.:</w:t>
      </w:r>
      <w:r w:rsidRPr="00737AB1">
        <w:rPr>
          <w:rFonts w:ascii="Calibri" w:hAnsi="Calibri" w:cs="Calibri"/>
          <w:b/>
          <w:sz w:val="22"/>
          <w:szCs w:val="22"/>
        </w:rPr>
        <w:t xml:space="preserve">   Ocjena stanje kolnika županijskih i lokalnih cesta na području županije;</w:t>
      </w:r>
      <w:r w:rsidRPr="00737AB1">
        <w:rPr>
          <w:rFonts w:ascii="Calibri" w:hAnsi="Calibri" w:cs="Calibri"/>
          <w:sz w:val="22"/>
          <w:szCs w:val="22"/>
        </w:rPr>
        <w:t xml:space="preserve"> </w:t>
      </w:r>
      <w:r w:rsidRPr="00737AB1">
        <w:rPr>
          <w:rFonts w:ascii="Calibri" w:hAnsi="Calibri" w:cs="Calibri"/>
          <w:b/>
          <w:sz w:val="22"/>
          <w:szCs w:val="22"/>
        </w:rPr>
        <w:t>Stanje na dan 31.12.202</w:t>
      </w:r>
      <w:r w:rsidR="00737274" w:rsidRPr="00737AB1">
        <w:rPr>
          <w:rFonts w:ascii="Calibri" w:hAnsi="Calibri" w:cs="Calibri"/>
          <w:b/>
          <w:sz w:val="22"/>
          <w:szCs w:val="22"/>
        </w:rPr>
        <w:t>5</w:t>
      </w:r>
      <w:r w:rsidRPr="00737AB1">
        <w:rPr>
          <w:rFonts w:ascii="Calibri" w:hAnsi="Calibri" w:cs="Calibri"/>
          <w:b/>
          <w:sz w:val="22"/>
          <w:szCs w:val="22"/>
        </w:rPr>
        <w:t>. godine</w:t>
      </w:r>
    </w:p>
    <w:p w:rsidR="0081457D" w:rsidRPr="00446E81" w:rsidRDefault="0081457D" w:rsidP="005447D7">
      <w:pPr>
        <w:jc w:val="both"/>
        <w:rPr>
          <w:rFonts w:ascii="Calibri" w:hAnsi="Calibri" w:cs="Calibri"/>
        </w:rPr>
      </w:pPr>
    </w:p>
    <w:tbl>
      <w:tblPr>
        <w:tblW w:w="14867" w:type="dxa"/>
        <w:tblInd w:w="108" w:type="dxa"/>
        <w:tblLook w:val="04A0" w:firstRow="1" w:lastRow="0" w:firstColumn="1" w:lastColumn="0" w:noHBand="0" w:noVBand="1"/>
      </w:tblPr>
      <w:tblGrid>
        <w:gridCol w:w="2162"/>
        <w:gridCol w:w="973"/>
        <w:gridCol w:w="1126"/>
        <w:gridCol w:w="899"/>
        <w:gridCol w:w="930"/>
        <w:gridCol w:w="898"/>
        <w:gridCol w:w="1064"/>
        <w:gridCol w:w="898"/>
        <w:gridCol w:w="1004"/>
        <w:gridCol w:w="898"/>
        <w:gridCol w:w="1004"/>
        <w:gridCol w:w="898"/>
        <w:gridCol w:w="1004"/>
        <w:gridCol w:w="1109"/>
      </w:tblGrid>
      <w:tr w:rsidR="007C54CF" w:rsidRPr="007C54CF" w:rsidTr="007C54CF">
        <w:trPr>
          <w:trHeight w:val="486"/>
        </w:trPr>
        <w:tc>
          <w:tcPr>
            <w:tcW w:w="2162" w:type="dxa"/>
            <w:vMerge w:val="restart"/>
            <w:tcBorders>
              <w:top w:val="single" w:sz="8" w:space="0" w:color="9E8E5C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Ceste</w:t>
            </w:r>
          </w:p>
        </w:tc>
        <w:tc>
          <w:tcPr>
            <w:tcW w:w="11596" w:type="dxa"/>
            <w:gridSpan w:val="12"/>
            <w:tcBorders>
              <w:top w:val="single" w:sz="8" w:space="0" w:color="9E8E5C"/>
              <w:left w:val="nil"/>
              <w:bottom w:val="single" w:sz="8" w:space="0" w:color="9E8E5C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Ocjena stanja asfaltnih kolnika</w:t>
            </w:r>
          </w:p>
        </w:tc>
        <w:tc>
          <w:tcPr>
            <w:tcW w:w="1109" w:type="dxa"/>
            <w:tcBorders>
              <w:top w:val="single" w:sz="8" w:space="0" w:color="9E8E5C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UKUPNO</w:t>
            </w:r>
          </w:p>
        </w:tc>
      </w:tr>
      <w:tr w:rsidR="007C54CF" w:rsidRPr="007C54CF" w:rsidTr="007C54CF">
        <w:trPr>
          <w:trHeight w:val="315"/>
        </w:trPr>
        <w:tc>
          <w:tcPr>
            <w:tcW w:w="2162" w:type="dxa"/>
            <w:vMerge/>
            <w:tcBorders>
              <w:top w:val="single" w:sz="8" w:space="0" w:color="9E8E5C"/>
              <w:left w:val="nil"/>
              <w:bottom w:val="nil"/>
              <w:right w:val="nil"/>
            </w:tcBorders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099" w:type="dxa"/>
            <w:gridSpan w:val="2"/>
            <w:tcBorders>
              <w:top w:val="single" w:sz="8" w:space="0" w:color="9E8E5C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829" w:type="dxa"/>
            <w:gridSpan w:val="2"/>
            <w:tcBorders>
              <w:top w:val="single" w:sz="8" w:space="0" w:color="9E8E5C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962" w:type="dxa"/>
            <w:gridSpan w:val="2"/>
            <w:tcBorders>
              <w:top w:val="single" w:sz="8" w:space="0" w:color="9E8E5C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902" w:type="dxa"/>
            <w:gridSpan w:val="2"/>
            <w:tcBorders>
              <w:top w:val="single" w:sz="8" w:space="0" w:color="9E8E5C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902" w:type="dxa"/>
            <w:gridSpan w:val="2"/>
            <w:tcBorders>
              <w:top w:val="single" w:sz="8" w:space="0" w:color="9E8E5C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902" w:type="dxa"/>
            <w:gridSpan w:val="2"/>
            <w:tcBorders>
              <w:top w:val="single" w:sz="8" w:space="0" w:color="9E8E5C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(km)</w:t>
            </w: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vMerge/>
            <w:tcBorders>
              <w:top w:val="single" w:sz="8" w:space="0" w:color="9E8E5C"/>
              <w:left w:val="nil"/>
              <w:bottom w:val="nil"/>
              <w:right w:val="nil"/>
            </w:tcBorders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duljina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udio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duljina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udio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duljina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udio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duljina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udio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duljina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udio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duljina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udio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vMerge/>
            <w:tcBorders>
              <w:top w:val="single" w:sz="8" w:space="0" w:color="9E8E5C"/>
              <w:left w:val="nil"/>
              <w:bottom w:val="nil"/>
              <w:right w:val="nil"/>
            </w:tcBorders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(km)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(km)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(km)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(km)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(km)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(km)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(%)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15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Županijske ceste (km)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06112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128,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33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36,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12</w:t>
            </w:r>
            <w:r w:rsidRPr="007C54CF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27,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75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7,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81</w:t>
            </w:r>
            <w:r w:rsidRPr="007C54CF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43,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12,3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4</w:t>
            </w:r>
            <w:r w:rsidRPr="007C54CF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49,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35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13,8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9</w:t>
            </w:r>
            <w:r w:rsidRPr="007C54CF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53,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81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15,14%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06112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5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2</w:t>
            </w:r>
            <w:r w:rsidRPr="007C54CF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14,6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9</w:t>
            </w:r>
            <w:r w:rsidRPr="007C54CF">
              <w:rPr>
                <w:rFonts w:ascii="Calibri" w:hAnsi="Calibri" w:cs="Calibri"/>
                <w:b/>
                <w:bCs/>
                <w:color w:val="000000"/>
              </w:rPr>
              <w:t>%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35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5</w:t>
            </w:r>
            <w:r w:rsidRPr="007C54CF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30</w:t>
            </w:r>
          </w:p>
        </w:tc>
      </w:tr>
      <w:tr w:rsidR="007C54CF" w:rsidRPr="007C54CF" w:rsidTr="007C54CF">
        <w:trPr>
          <w:trHeight w:val="315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Lokalne ceste (km)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45,00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35,18%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4,63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3,62%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9,82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7,68%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31,04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24,27%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17,22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13,46%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20,2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15,79%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127,91</w:t>
            </w:r>
          </w:p>
        </w:tc>
      </w:tr>
      <w:tr w:rsidR="007C54CF" w:rsidRPr="007C54CF" w:rsidTr="007C54CF">
        <w:trPr>
          <w:trHeight w:val="315"/>
        </w:trPr>
        <w:tc>
          <w:tcPr>
            <w:tcW w:w="2162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UKUPNO (km):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173,07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35,94%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32,11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6,67%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53,42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11,09%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80,12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16,64%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70,76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14,69%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72,12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14,98%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9E8E5C"/>
              <w:right w:val="nil"/>
            </w:tcBorders>
            <w:shd w:val="clear" w:color="000000" w:fill="E7E3D6"/>
            <w:noWrap/>
            <w:vAlign w:val="center"/>
            <w:hideMark/>
          </w:tcPr>
          <w:p w:rsidR="007C54CF" w:rsidRPr="007C54CF" w:rsidRDefault="007C54CF" w:rsidP="007C54CF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</w:rPr>
            </w:pPr>
            <w:r w:rsidRPr="007C54CF">
              <w:rPr>
                <w:rFonts w:ascii="Calibri" w:hAnsi="Calibri" w:cs="Calibri"/>
                <w:b/>
                <w:bCs/>
                <w:color w:val="000000"/>
              </w:rPr>
              <w:t>48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3</w:t>
            </w:r>
            <w:r w:rsidRPr="007C54CF">
              <w:rPr>
                <w:rFonts w:ascii="Calibri" w:hAnsi="Calibri" w:cs="Calibri"/>
                <w:b/>
                <w:bCs/>
                <w:color w:val="000000"/>
              </w:rPr>
              <w:t>,</w:t>
            </w:r>
            <w:r w:rsidR="0006112A">
              <w:rPr>
                <w:rFonts w:ascii="Calibri" w:hAnsi="Calibri" w:cs="Calibri"/>
                <w:b/>
                <w:bCs/>
                <w:color w:val="000000"/>
              </w:rPr>
              <w:t>21</w:t>
            </w: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27E42276" wp14:editId="760ACE0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66675</wp:posOffset>
                  </wp:positionV>
                  <wp:extent cx="4591050" cy="2990850"/>
                  <wp:effectExtent l="0" t="0" r="0" b="0"/>
                  <wp:wrapNone/>
                  <wp:docPr id="8" name="Slika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0" cy="2987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"/>
            </w:tblGrid>
            <w:tr w:rsidR="007C54CF" w:rsidRPr="007C54CF">
              <w:trPr>
                <w:trHeight w:val="300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C54CF" w:rsidRPr="007C54CF" w:rsidRDefault="007C54CF" w:rsidP="007C54CF">
                  <w:pPr>
                    <w:suppressAutoHyphens w:val="0"/>
                    <w:autoSpaceDN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C54CF" w:rsidRPr="007C54CF" w:rsidTr="007C54CF">
        <w:trPr>
          <w:trHeight w:val="300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54CF" w:rsidRPr="007C54CF" w:rsidRDefault="007C54CF" w:rsidP="007C54CF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E411AE" w:rsidRDefault="00E411AE" w:rsidP="00947162">
      <w:pPr>
        <w:ind w:left="7788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E411AE" w:rsidRDefault="00E411AE" w:rsidP="00692F03">
      <w:pPr>
        <w:rPr>
          <w:rFonts w:ascii="Calibri" w:hAnsi="Calibri" w:cs="Calibri"/>
          <w:color w:val="FF0000"/>
        </w:rPr>
        <w:sectPr w:rsidR="00E411AE">
          <w:headerReference w:type="default" r:id="rId18"/>
          <w:footerReference w:type="default" r:id="rId19"/>
          <w:headerReference w:type="first" r:id="rId20"/>
          <w:footerReference w:type="first" r:id="rId21"/>
          <w:pgSz w:w="16840" w:h="11907" w:orient="landscape"/>
          <w:pgMar w:top="1134" w:right="726" w:bottom="1418" w:left="1021" w:header="720" w:footer="720" w:gutter="0"/>
          <w:cols w:space="720"/>
          <w:titlePg/>
        </w:sectPr>
      </w:pPr>
    </w:p>
    <w:p w:rsidR="00E411AE" w:rsidRDefault="00E411AE" w:rsidP="008C62E9">
      <w:pPr>
        <w:ind w:left="284" w:right="-568"/>
        <w:jc w:val="both"/>
        <w:rPr>
          <w:rFonts w:ascii="Calibri" w:hAnsi="Calibri" w:cs="Calibri"/>
          <w:color w:val="FF0000"/>
        </w:rPr>
      </w:pPr>
    </w:p>
    <w:p w:rsidR="00E411AE" w:rsidRPr="00133032" w:rsidRDefault="00133032" w:rsidP="008C62E9">
      <w:pPr>
        <w:ind w:left="284" w:right="-568"/>
        <w:jc w:val="both"/>
        <w:rPr>
          <w:rFonts w:ascii="Calibri" w:hAnsi="Calibri" w:cs="Calibri"/>
        </w:rPr>
      </w:pPr>
      <w:r w:rsidRPr="00133032">
        <w:rPr>
          <w:rFonts w:ascii="Calibri" w:hAnsi="Calibri" w:cs="Calibri"/>
        </w:rPr>
        <w:t xml:space="preserve">Iz prikazanih podataka vidljivo je da se značajan dio županijskih cesta nalazi u izvrsnom, vrlo dobrom i dobrom stanju, ukupno </w:t>
      </w:r>
      <w:r w:rsidR="00FF0134">
        <w:rPr>
          <w:rFonts w:ascii="Calibri" w:hAnsi="Calibri" w:cs="Calibri"/>
        </w:rPr>
        <w:t>56</w:t>
      </w:r>
      <w:r w:rsidRPr="00133032">
        <w:rPr>
          <w:rFonts w:ascii="Calibri" w:hAnsi="Calibri" w:cs="Calibri"/>
        </w:rPr>
        <w:t>,</w:t>
      </w:r>
      <w:r w:rsidR="00FF0134">
        <w:rPr>
          <w:rFonts w:ascii="Calibri" w:hAnsi="Calibri" w:cs="Calibri"/>
        </w:rPr>
        <w:t>31</w:t>
      </w:r>
      <w:r w:rsidRPr="00133032">
        <w:rPr>
          <w:rFonts w:ascii="Calibri" w:hAnsi="Calibri" w:cs="Calibri"/>
        </w:rPr>
        <w:t xml:space="preserve"> % cestovne mreže, što ukazuje na kontinuirano poboljšanje kvalitete kolničke konstrukcije kao rezultat sustavnog ulaganja u redovno i izvanredno održavanje.</w:t>
      </w:r>
    </w:p>
    <w:p w:rsidR="00133032" w:rsidRPr="00133032" w:rsidRDefault="00133032" w:rsidP="008C62E9">
      <w:pPr>
        <w:ind w:left="284" w:right="-568"/>
        <w:jc w:val="both"/>
        <w:rPr>
          <w:rFonts w:ascii="Calibri" w:hAnsi="Calibri" w:cs="Calibri"/>
        </w:rPr>
      </w:pPr>
    </w:p>
    <w:p w:rsidR="00E411AE" w:rsidRPr="00133032" w:rsidRDefault="00133032" w:rsidP="008C62E9">
      <w:pPr>
        <w:ind w:left="284" w:right="-568"/>
        <w:jc w:val="both"/>
        <w:rPr>
          <w:rFonts w:ascii="Calibri" w:hAnsi="Calibri" w:cs="Calibri"/>
        </w:rPr>
      </w:pPr>
      <w:r w:rsidRPr="00133032">
        <w:rPr>
          <w:rFonts w:ascii="Calibri" w:hAnsi="Calibri" w:cs="Calibri"/>
        </w:rPr>
        <w:t xml:space="preserve">U izvrsnom stanju nalazi se </w:t>
      </w:r>
      <w:r w:rsidR="00FF0134">
        <w:rPr>
          <w:rFonts w:ascii="Calibri" w:hAnsi="Calibri" w:cs="Calibri"/>
        </w:rPr>
        <w:t>36</w:t>
      </w:r>
      <w:r w:rsidRPr="00133032">
        <w:rPr>
          <w:rFonts w:ascii="Calibri" w:hAnsi="Calibri" w:cs="Calibri"/>
        </w:rPr>
        <w:t>,</w:t>
      </w:r>
      <w:r w:rsidR="00FF0134">
        <w:rPr>
          <w:rFonts w:ascii="Calibri" w:hAnsi="Calibri" w:cs="Calibri"/>
        </w:rPr>
        <w:t>21 % županijskih cesta, dok je 7</w:t>
      </w:r>
      <w:r w:rsidRPr="00133032">
        <w:rPr>
          <w:rFonts w:ascii="Calibri" w:hAnsi="Calibri" w:cs="Calibri"/>
        </w:rPr>
        <w:t>,</w:t>
      </w:r>
      <w:r w:rsidR="00FF0134">
        <w:rPr>
          <w:rFonts w:ascii="Calibri" w:hAnsi="Calibri" w:cs="Calibri"/>
        </w:rPr>
        <w:t>77</w:t>
      </w:r>
      <w:r w:rsidRPr="00133032">
        <w:rPr>
          <w:rFonts w:ascii="Calibri" w:hAnsi="Calibri" w:cs="Calibri"/>
        </w:rPr>
        <w:t xml:space="preserve"> % u vrlo dobrom stanju, a 1</w:t>
      </w:r>
      <w:r w:rsidR="00FF0134">
        <w:rPr>
          <w:rFonts w:ascii="Calibri" w:hAnsi="Calibri" w:cs="Calibri"/>
        </w:rPr>
        <w:t>2</w:t>
      </w:r>
      <w:r w:rsidRPr="00133032">
        <w:rPr>
          <w:rFonts w:ascii="Calibri" w:hAnsi="Calibri" w:cs="Calibri"/>
        </w:rPr>
        <w:t>,</w:t>
      </w:r>
      <w:r w:rsidR="00FF0134">
        <w:rPr>
          <w:rFonts w:ascii="Calibri" w:hAnsi="Calibri" w:cs="Calibri"/>
        </w:rPr>
        <w:t>33</w:t>
      </w:r>
      <w:r w:rsidRPr="00133032">
        <w:rPr>
          <w:rFonts w:ascii="Calibri" w:hAnsi="Calibri" w:cs="Calibri"/>
        </w:rPr>
        <w:t xml:space="preserve"> % u dobrom stanju. U prihvatljivom stanju nalazi se dodatnih 1</w:t>
      </w:r>
      <w:r w:rsidR="00FF0134">
        <w:rPr>
          <w:rFonts w:ascii="Calibri" w:hAnsi="Calibri" w:cs="Calibri"/>
        </w:rPr>
        <w:t>3</w:t>
      </w:r>
      <w:r w:rsidRPr="00133032">
        <w:rPr>
          <w:rFonts w:ascii="Calibri" w:hAnsi="Calibri" w:cs="Calibri"/>
        </w:rPr>
        <w:t>,</w:t>
      </w:r>
      <w:r w:rsidR="00FF0134">
        <w:rPr>
          <w:rFonts w:ascii="Calibri" w:hAnsi="Calibri" w:cs="Calibri"/>
        </w:rPr>
        <w:t>88</w:t>
      </w:r>
      <w:r w:rsidRPr="00133032">
        <w:rPr>
          <w:rFonts w:ascii="Calibri" w:hAnsi="Calibri" w:cs="Calibri"/>
        </w:rPr>
        <w:t xml:space="preserve"> % županijskih cesta, što znači da se više od polovice mreže nalazi u stanju koje osigurava zadovoljavajuću razinu prometne sigurnosti i uporabljivosti.</w:t>
      </w:r>
    </w:p>
    <w:p w:rsidR="00133032" w:rsidRPr="00133032" w:rsidRDefault="00133032" w:rsidP="008C62E9">
      <w:pPr>
        <w:ind w:left="284" w:right="-568"/>
        <w:jc w:val="both"/>
        <w:rPr>
          <w:rFonts w:ascii="Calibri" w:hAnsi="Calibri" w:cs="Calibri"/>
        </w:rPr>
      </w:pPr>
    </w:p>
    <w:p w:rsidR="00E411AE" w:rsidRDefault="00FF0134" w:rsidP="008C62E9">
      <w:pPr>
        <w:ind w:left="284" w:right="-568"/>
        <w:jc w:val="both"/>
        <w:rPr>
          <w:rFonts w:ascii="Calibri" w:hAnsi="Calibri" w:cs="Calibri"/>
        </w:rPr>
      </w:pPr>
      <w:r w:rsidRPr="00FF0134">
        <w:rPr>
          <w:rFonts w:ascii="Calibri" w:hAnsi="Calibri" w:cs="Calibri"/>
        </w:rPr>
        <w:t>Kod lokalnih cesta s asfaltnim kolnikom, više od polovice ukupne mreže (oko 59,45 km ili 46,5 %) nalazi se u izvrsnom, vrlo dobrom i dobrom stanju, što pokazuje da je značajan dio cesta u kvalitetnom stanju.</w:t>
      </w:r>
      <w:r w:rsidRPr="00FF0134">
        <w:t xml:space="preserve"> </w:t>
      </w:r>
      <w:r w:rsidRPr="00FF0134">
        <w:rPr>
          <w:rFonts w:ascii="Calibri" w:hAnsi="Calibri" w:cs="Calibri"/>
        </w:rPr>
        <w:t xml:space="preserve">U prihvatljivom stanju nalazi se 31,04 km cesta, odnosno 24,3 </w:t>
      </w:r>
      <w:r>
        <w:rPr>
          <w:rFonts w:ascii="Calibri" w:hAnsi="Calibri" w:cs="Calibri"/>
        </w:rPr>
        <w:t>% ukupne duljine lokalnih cesta.</w:t>
      </w:r>
    </w:p>
    <w:p w:rsidR="00FF0134" w:rsidRPr="00E411AE" w:rsidRDefault="00FF0134" w:rsidP="008C62E9">
      <w:pPr>
        <w:ind w:left="284" w:right="-568"/>
        <w:jc w:val="both"/>
        <w:rPr>
          <w:rFonts w:ascii="Calibri" w:hAnsi="Calibri" w:cs="Calibri"/>
        </w:rPr>
      </w:pPr>
    </w:p>
    <w:p w:rsidR="00E411AE" w:rsidRDefault="00133032" w:rsidP="008C62E9">
      <w:pPr>
        <w:ind w:left="284" w:right="-568"/>
        <w:jc w:val="both"/>
        <w:rPr>
          <w:rFonts w:ascii="Calibri" w:hAnsi="Calibri" w:cs="Calibri"/>
        </w:rPr>
      </w:pPr>
      <w:r w:rsidRPr="00133032">
        <w:rPr>
          <w:rFonts w:ascii="Calibri" w:hAnsi="Calibri" w:cs="Calibri"/>
        </w:rPr>
        <w:t>Kontinuirano provođenje radova redovitog i izvanrednog održavanja te ulaganja u obnovu cestovne infrastrukture rezultira postupnim povećanjem udjela cesta boljeg stanja, pri čemu se posljednjih godina uočava kontinuirani trend poboljšanja stanja cestovne mreže.</w:t>
      </w: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Default="00E411AE" w:rsidP="00692F03">
      <w:pPr>
        <w:rPr>
          <w:rFonts w:ascii="Calibri" w:hAnsi="Calibri" w:cs="Calibri"/>
        </w:rPr>
      </w:pPr>
    </w:p>
    <w:p w:rsidR="00E411AE" w:rsidRPr="00E411AE" w:rsidRDefault="00E411AE" w:rsidP="00692F03">
      <w:pPr>
        <w:rPr>
          <w:rFonts w:ascii="Calibri" w:hAnsi="Calibri" w:cs="Calibri"/>
        </w:rPr>
        <w:sectPr w:rsidR="00E411AE" w:rsidRPr="00E411AE" w:rsidSect="00E411AE">
          <w:pgSz w:w="11907" w:h="16840"/>
          <w:pgMar w:top="726" w:right="1418" w:bottom="1021" w:left="1134" w:header="720" w:footer="720" w:gutter="0"/>
          <w:cols w:space="720"/>
          <w:titlePg/>
          <w:docGrid w:linePitch="326"/>
        </w:sectPr>
      </w:pPr>
    </w:p>
    <w:p w:rsidR="00692F03" w:rsidRPr="003B44B9" w:rsidRDefault="00692F03" w:rsidP="00432D38">
      <w:pPr>
        <w:shd w:val="clear" w:color="auto" w:fill="D0CCB9" w:themeFill="background2"/>
        <w:spacing w:line="240" w:lineRule="exact"/>
        <w:ind w:right="-568"/>
        <w:jc w:val="both"/>
        <w:rPr>
          <w:rFonts w:ascii="Calibri" w:eastAsia="Batang" w:hAnsi="Calibri" w:cs="Calibri"/>
          <w:b/>
          <w:color w:val="464345" w:themeColor="accent5" w:themeShade="80"/>
          <w:sz w:val="28"/>
          <w:szCs w:val="28"/>
        </w:rPr>
      </w:pPr>
      <w:r w:rsidRPr="003B44B9">
        <w:rPr>
          <w:rFonts w:ascii="Calibri" w:eastAsia="Batang" w:hAnsi="Calibri" w:cs="Calibri"/>
          <w:b/>
          <w:color w:val="464345" w:themeColor="accent5" w:themeShade="80"/>
          <w:sz w:val="28"/>
          <w:szCs w:val="28"/>
        </w:rPr>
        <w:lastRenderedPageBreak/>
        <w:t>3. ODRŽAVANJE ŽUPANIJSKIH I LOKALNIH CESTA</w:t>
      </w:r>
    </w:p>
    <w:p w:rsidR="00692F03" w:rsidRPr="003B44B9" w:rsidRDefault="00692F03" w:rsidP="00432D38">
      <w:pPr>
        <w:pStyle w:val="Naslov9"/>
        <w:shd w:val="clear" w:color="auto" w:fill="D0CCB9" w:themeFill="background2"/>
        <w:spacing w:line="240" w:lineRule="exact"/>
        <w:ind w:right="-568"/>
        <w:rPr>
          <w:rFonts w:ascii="Calibri" w:eastAsia="Batang" w:hAnsi="Calibri" w:cs="Calibri"/>
          <w:color w:val="464345" w:themeColor="accent5" w:themeShade="80"/>
          <w:sz w:val="28"/>
          <w:szCs w:val="28"/>
        </w:rPr>
      </w:pPr>
      <w:r w:rsidRPr="003B44B9">
        <w:rPr>
          <w:rFonts w:ascii="Calibri" w:eastAsia="Batang" w:hAnsi="Calibri" w:cs="Calibri"/>
          <w:color w:val="464345" w:themeColor="accent5" w:themeShade="80"/>
          <w:sz w:val="28"/>
          <w:szCs w:val="28"/>
        </w:rPr>
        <w:t xml:space="preserve">          VUKOVARSKO-SRIJEMSKE ŽUPANIJE</w:t>
      </w:r>
    </w:p>
    <w:p w:rsidR="00692F03" w:rsidRPr="00737AB1" w:rsidRDefault="00692F03" w:rsidP="00432D38">
      <w:pPr>
        <w:spacing w:line="360" w:lineRule="auto"/>
        <w:ind w:right="-568"/>
        <w:jc w:val="both"/>
        <w:rPr>
          <w:rFonts w:ascii="Calibri" w:eastAsia="Batang" w:hAnsi="Calibri" w:cs="Calibri"/>
          <w:sz w:val="22"/>
          <w:szCs w:val="22"/>
        </w:rPr>
      </w:pPr>
    </w:p>
    <w:p w:rsidR="00432D38" w:rsidRDefault="00432D38" w:rsidP="00432D38">
      <w:pPr>
        <w:suppressAutoHyphens w:val="0"/>
        <w:autoSpaceDN/>
        <w:ind w:right="-568"/>
        <w:jc w:val="both"/>
        <w:textAlignment w:val="auto"/>
        <w:rPr>
          <w:rFonts w:ascii="Calibri" w:hAnsi="Calibri" w:cs="Calibri"/>
          <w:sz w:val="22"/>
          <w:szCs w:val="22"/>
        </w:rPr>
      </w:pPr>
      <w:r w:rsidRPr="00432D38">
        <w:rPr>
          <w:rFonts w:ascii="Calibri" w:hAnsi="Calibri" w:cs="Calibri"/>
          <w:sz w:val="22"/>
          <w:szCs w:val="22"/>
        </w:rPr>
        <w:t>Održavanje županijskih i lokalnih cesta predstavlja jednu od temeljnih djelatnosti Uprave za ceste Vukovarsko-srijemske županije s ciljem osiguravanja trajne prohodnosti cesta, sigurnog odvijanja prometa te očuvanja i unapređenja stanja cestovne infrastrukture na području županije.</w:t>
      </w:r>
    </w:p>
    <w:p w:rsidR="00432D38" w:rsidRPr="00432D38" w:rsidRDefault="00432D38" w:rsidP="00432D38">
      <w:pPr>
        <w:suppressAutoHyphens w:val="0"/>
        <w:autoSpaceDN/>
        <w:ind w:right="-568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432D38" w:rsidRPr="00432D38" w:rsidRDefault="00432D38" w:rsidP="00432D38">
      <w:pPr>
        <w:suppressAutoHyphens w:val="0"/>
        <w:autoSpaceDN/>
        <w:ind w:right="-568"/>
        <w:jc w:val="both"/>
        <w:textAlignment w:val="auto"/>
        <w:rPr>
          <w:rFonts w:ascii="Calibri" w:hAnsi="Calibri" w:cs="Calibri"/>
          <w:sz w:val="22"/>
          <w:szCs w:val="22"/>
        </w:rPr>
      </w:pPr>
      <w:r w:rsidRPr="00432D38">
        <w:rPr>
          <w:rFonts w:ascii="Calibri" w:hAnsi="Calibri" w:cs="Calibri"/>
          <w:sz w:val="22"/>
          <w:szCs w:val="22"/>
        </w:rPr>
        <w:t>Sukladno djelatnosti utvrđenoj Zakonom o cestama, Uprava za ceste tijekom izvještajnog razdoblja obavljala je poslove koji se odnose na:</w:t>
      </w:r>
    </w:p>
    <w:p w:rsidR="00432D38" w:rsidRPr="00432D38" w:rsidRDefault="00432D38" w:rsidP="00432D38">
      <w:pPr>
        <w:suppressAutoHyphens w:val="0"/>
        <w:autoSpaceDN/>
        <w:ind w:right="-568"/>
        <w:textAlignment w:val="auto"/>
        <w:rPr>
          <w:rFonts w:ascii="Calibri" w:hAnsi="Calibri" w:cs="Calibri"/>
          <w:sz w:val="22"/>
          <w:szCs w:val="22"/>
        </w:rPr>
      </w:pPr>
      <w:r w:rsidRPr="00432D38">
        <w:rPr>
          <w:rFonts w:ascii="Calibri" w:hAnsi="Calibri" w:cs="Calibri"/>
          <w:sz w:val="22"/>
          <w:szCs w:val="22"/>
        </w:rPr>
        <w:t xml:space="preserve">A. </w:t>
      </w:r>
      <w:r w:rsidRPr="00432D38">
        <w:rPr>
          <w:rFonts w:ascii="Calibri" w:hAnsi="Calibri" w:cs="Calibri"/>
          <w:bCs/>
          <w:sz w:val="22"/>
          <w:szCs w:val="22"/>
        </w:rPr>
        <w:t>održavanje javnih cesta na području županije</w:t>
      </w:r>
      <w:r w:rsidRPr="00432D38">
        <w:rPr>
          <w:rFonts w:ascii="Calibri" w:hAnsi="Calibri" w:cs="Calibri"/>
          <w:sz w:val="22"/>
          <w:szCs w:val="22"/>
        </w:rPr>
        <w:br/>
        <w:t xml:space="preserve">B. </w:t>
      </w:r>
      <w:r w:rsidRPr="00432D38">
        <w:rPr>
          <w:rFonts w:ascii="Calibri" w:hAnsi="Calibri" w:cs="Calibri"/>
          <w:bCs/>
          <w:sz w:val="22"/>
          <w:szCs w:val="22"/>
        </w:rPr>
        <w:t>gradnju i rekonstrukciju javnih cesta na području županije</w:t>
      </w:r>
    </w:p>
    <w:p w:rsidR="00737AB1" w:rsidRPr="00737AB1" w:rsidRDefault="00737AB1" w:rsidP="00432D38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</w:p>
    <w:p w:rsidR="00692F03" w:rsidRPr="003B44B9" w:rsidRDefault="00692F03" w:rsidP="00432D38">
      <w:pPr>
        <w:ind w:right="-568"/>
        <w:jc w:val="both"/>
        <w:rPr>
          <w:rFonts w:ascii="Calibri" w:hAnsi="Calibri" w:cs="Calibri"/>
          <w:b/>
        </w:rPr>
      </w:pPr>
      <w:r w:rsidRPr="003B44B9">
        <w:rPr>
          <w:rFonts w:ascii="Calibri" w:eastAsia="Batang" w:hAnsi="Calibri" w:cs="Calibri"/>
          <w:b/>
          <w:iCs/>
        </w:rPr>
        <w:t>A) ODRŽAVANJE JAVNIH CESTA NA PODRUČJU ŽUPANIJE</w:t>
      </w:r>
    </w:p>
    <w:p w:rsidR="00737AB1" w:rsidRPr="00737AB1" w:rsidRDefault="00737AB1" w:rsidP="00432D38">
      <w:pPr>
        <w:suppressAutoHyphens w:val="0"/>
        <w:autoSpaceDN/>
        <w:ind w:right="-568"/>
        <w:textAlignment w:val="auto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sz w:val="22"/>
          <w:szCs w:val="22"/>
        </w:rPr>
        <w:t>Održavanje županijskih i lokalnih cesta provodi se kroz dva osnovna segmenta:</w:t>
      </w:r>
    </w:p>
    <w:p w:rsidR="00737AB1" w:rsidRPr="00737AB1" w:rsidRDefault="00737AB1" w:rsidP="00432D38">
      <w:pPr>
        <w:numPr>
          <w:ilvl w:val="0"/>
          <w:numId w:val="20"/>
        </w:numPr>
        <w:tabs>
          <w:tab w:val="clear" w:pos="720"/>
        </w:tabs>
        <w:suppressAutoHyphens w:val="0"/>
        <w:autoSpaceDN/>
        <w:ind w:left="0" w:right="-568" w:firstLine="0"/>
        <w:textAlignment w:val="auto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bCs/>
          <w:sz w:val="22"/>
          <w:szCs w:val="22"/>
        </w:rPr>
        <w:t>redovno održavanje županijskih i lokalnih cesta</w:t>
      </w:r>
    </w:p>
    <w:p w:rsidR="00737AB1" w:rsidRPr="00737AB1" w:rsidRDefault="00737AB1" w:rsidP="00432D38">
      <w:pPr>
        <w:numPr>
          <w:ilvl w:val="0"/>
          <w:numId w:val="20"/>
        </w:numPr>
        <w:tabs>
          <w:tab w:val="clear" w:pos="720"/>
        </w:tabs>
        <w:suppressAutoHyphens w:val="0"/>
        <w:autoSpaceDN/>
        <w:ind w:left="0" w:right="-568" w:firstLine="0"/>
        <w:textAlignment w:val="auto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bCs/>
          <w:sz w:val="22"/>
          <w:szCs w:val="22"/>
        </w:rPr>
        <w:t>izvanredno (pojačano) održavanje županijskih i lokalnih cesta</w:t>
      </w:r>
    </w:p>
    <w:p w:rsidR="00692F03" w:rsidRPr="00737AB1" w:rsidRDefault="00692F03" w:rsidP="00432D38">
      <w:pPr>
        <w:ind w:left="-426" w:right="-568"/>
        <w:jc w:val="both"/>
        <w:rPr>
          <w:rFonts w:ascii="Calibri" w:eastAsia="Batang" w:hAnsi="Calibri" w:cs="Calibri"/>
          <w:sz w:val="22"/>
          <w:szCs w:val="22"/>
        </w:rPr>
      </w:pPr>
    </w:p>
    <w:p w:rsidR="00737AB1" w:rsidRPr="00737AB1" w:rsidRDefault="00737AB1" w:rsidP="00432D38">
      <w:pPr>
        <w:ind w:right="-568"/>
        <w:jc w:val="both"/>
        <w:rPr>
          <w:rFonts w:ascii="Calibri" w:eastAsia="Batang" w:hAnsi="Calibri" w:cs="Calibri"/>
          <w:b/>
          <w:bCs/>
          <w:sz w:val="22"/>
          <w:szCs w:val="22"/>
        </w:rPr>
      </w:pPr>
      <w:r w:rsidRPr="00737AB1">
        <w:rPr>
          <w:rFonts w:ascii="Calibri" w:eastAsia="Batang" w:hAnsi="Calibri" w:cs="Calibri"/>
          <w:b/>
          <w:bCs/>
          <w:sz w:val="22"/>
          <w:szCs w:val="22"/>
        </w:rPr>
        <w:t>Ad 1. Redovno održavanje</w:t>
      </w:r>
    </w:p>
    <w:p w:rsidR="00737AB1" w:rsidRPr="00737AB1" w:rsidRDefault="00737AB1" w:rsidP="00432D38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Redovno održavanje obuhvaća aktivnosti koje se kontinuirano provode radi očuvanja uporabljivosti i sigurnosti prometa na cestama, a osobito: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nadzor nad cestama (</w:t>
      </w:r>
      <w:proofErr w:type="spellStart"/>
      <w:r w:rsidRPr="00737AB1">
        <w:rPr>
          <w:rFonts w:ascii="Calibri" w:eastAsia="Batang" w:hAnsi="Calibri" w:cs="Calibri"/>
          <w:sz w:val="22"/>
          <w:szCs w:val="22"/>
        </w:rPr>
        <w:t>ophodarska</w:t>
      </w:r>
      <w:proofErr w:type="spellEnd"/>
      <w:r w:rsidRPr="00737AB1">
        <w:rPr>
          <w:rFonts w:ascii="Calibri" w:eastAsia="Batang" w:hAnsi="Calibri" w:cs="Calibri"/>
          <w:sz w:val="22"/>
          <w:szCs w:val="22"/>
        </w:rPr>
        <w:t xml:space="preserve"> služba),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pregled cesta i cestovnih objekata,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održavanje kolnika i bankina,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održavanje usjeka, zasjeka i nasipa,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održavanje sustava odvodnje,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održavanje prometne opreme i signalizacije,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košnju trave i održavanje zelenila,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održavanje cestovnih objekata,</w:t>
      </w:r>
    </w:p>
    <w:p w:rsidR="00737AB1" w:rsidRPr="00737AB1" w:rsidRDefault="00737AB1" w:rsidP="00432D38">
      <w:pPr>
        <w:numPr>
          <w:ilvl w:val="0"/>
          <w:numId w:val="21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održavanje cesta i objekata u zimskim uvjetima.</w:t>
      </w:r>
    </w:p>
    <w:p w:rsidR="00737AB1" w:rsidRPr="00737AB1" w:rsidRDefault="00737AB1" w:rsidP="00432D38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</w:p>
    <w:p w:rsidR="00737AB1" w:rsidRPr="00737AB1" w:rsidRDefault="00737AB1" w:rsidP="00432D38">
      <w:pPr>
        <w:ind w:right="-568"/>
        <w:jc w:val="both"/>
        <w:rPr>
          <w:rFonts w:ascii="Calibri" w:eastAsia="Batang" w:hAnsi="Calibri" w:cs="Calibri"/>
          <w:b/>
          <w:bCs/>
          <w:sz w:val="22"/>
          <w:szCs w:val="22"/>
        </w:rPr>
      </w:pPr>
      <w:r w:rsidRPr="00737AB1">
        <w:rPr>
          <w:rFonts w:ascii="Calibri" w:eastAsia="Batang" w:hAnsi="Calibri" w:cs="Calibri"/>
          <w:b/>
          <w:bCs/>
          <w:sz w:val="22"/>
          <w:szCs w:val="22"/>
        </w:rPr>
        <w:t>Ad 2. Izvanredno održavanje</w:t>
      </w:r>
    </w:p>
    <w:p w:rsidR="00737AB1" w:rsidRPr="00737AB1" w:rsidRDefault="00737AB1" w:rsidP="00432D38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Izvanredno održavanje provodi se radi poboljšanja stanja pojedinih dionica cesta i cestovnih objekata te obuhvaća:</w:t>
      </w:r>
    </w:p>
    <w:p w:rsidR="00737AB1" w:rsidRPr="00737AB1" w:rsidRDefault="00737AB1" w:rsidP="00432D38">
      <w:pPr>
        <w:numPr>
          <w:ilvl w:val="0"/>
          <w:numId w:val="22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pripremu i polaganje novih asfaltnih slojeva,</w:t>
      </w:r>
    </w:p>
    <w:p w:rsidR="00737AB1" w:rsidRPr="00737AB1" w:rsidRDefault="00737AB1" w:rsidP="00432D38">
      <w:pPr>
        <w:numPr>
          <w:ilvl w:val="0"/>
          <w:numId w:val="22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sanaciju mostova i drugih cestovnih objekata,</w:t>
      </w:r>
    </w:p>
    <w:p w:rsidR="00737AB1" w:rsidRPr="00737AB1" w:rsidRDefault="00737AB1" w:rsidP="00432D38">
      <w:pPr>
        <w:numPr>
          <w:ilvl w:val="0"/>
          <w:numId w:val="22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obnovu prometne i svjetlosne signalizacije,</w:t>
      </w:r>
    </w:p>
    <w:p w:rsidR="00737AB1" w:rsidRPr="00737AB1" w:rsidRDefault="00737AB1" w:rsidP="00432D38">
      <w:pPr>
        <w:numPr>
          <w:ilvl w:val="0"/>
          <w:numId w:val="22"/>
        </w:numPr>
        <w:tabs>
          <w:tab w:val="clear" w:pos="720"/>
        </w:tabs>
        <w:ind w:left="0" w:right="-568" w:firstLine="0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druge radove izvanrednog održavanja županijskih i lokalnih cesta.</w:t>
      </w:r>
    </w:p>
    <w:p w:rsidR="00692F03" w:rsidRPr="00737AB1" w:rsidRDefault="00692F03" w:rsidP="00432D38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</w:p>
    <w:p w:rsidR="00737AB1" w:rsidRPr="003B44B9" w:rsidRDefault="00737AB1" w:rsidP="00432D38">
      <w:pPr>
        <w:ind w:right="-568"/>
        <w:jc w:val="both"/>
        <w:rPr>
          <w:rFonts w:ascii="Calibri" w:eastAsia="Batang" w:hAnsi="Calibri" w:cs="Calibri"/>
        </w:rPr>
      </w:pPr>
    </w:p>
    <w:p w:rsidR="00737AB1" w:rsidRPr="003B44B9" w:rsidRDefault="00737AB1" w:rsidP="00432D38">
      <w:pPr>
        <w:ind w:right="-568"/>
        <w:jc w:val="both"/>
        <w:rPr>
          <w:rFonts w:ascii="Calibri" w:hAnsi="Calibri" w:cs="Calibri"/>
          <w:b/>
          <w:bCs/>
        </w:rPr>
      </w:pPr>
      <w:r w:rsidRPr="003B44B9">
        <w:rPr>
          <w:rFonts w:ascii="Calibri" w:hAnsi="Calibri" w:cs="Calibri"/>
          <w:b/>
          <w:bCs/>
        </w:rPr>
        <w:t>B) GRADNJA I REKONSTRUKCIJA JAVNIH CESTA NA PODRUČJU ŽUPANIJE</w:t>
      </w:r>
    </w:p>
    <w:p w:rsidR="00737AB1" w:rsidRPr="00737AB1" w:rsidRDefault="00737AB1" w:rsidP="00432D38">
      <w:pPr>
        <w:ind w:right="-568"/>
        <w:jc w:val="both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sz w:val="22"/>
          <w:szCs w:val="22"/>
        </w:rPr>
        <w:t>U okviru poslova gradnje i rekonstrukcije javnih cesta provode se aktivnosti koje obuhvaćaju pripremu i realizaciju investicijskih projekata, a osobito:</w:t>
      </w:r>
    </w:p>
    <w:p w:rsidR="00737AB1" w:rsidRPr="00737AB1" w:rsidRDefault="00737AB1" w:rsidP="00432D38">
      <w:pPr>
        <w:numPr>
          <w:ilvl w:val="0"/>
          <w:numId w:val="23"/>
        </w:numPr>
        <w:tabs>
          <w:tab w:val="clear" w:pos="720"/>
        </w:tabs>
        <w:ind w:left="0" w:right="-568" w:firstLine="0"/>
        <w:jc w:val="both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sz w:val="22"/>
          <w:szCs w:val="22"/>
        </w:rPr>
        <w:t>ishođenje lokacijskih, građevinskih i uporabnih dozvola te drugih potrebnih akata,</w:t>
      </w:r>
    </w:p>
    <w:p w:rsidR="00737AB1" w:rsidRPr="00737AB1" w:rsidRDefault="00737AB1" w:rsidP="00432D38">
      <w:pPr>
        <w:numPr>
          <w:ilvl w:val="0"/>
          <w:numId w:val="23"/>
        </w:numPr>
        <w:tabs>
          <w:tab w:val="clear" w:pos="720"/>
        </w:tabs>
        <w:ind w:left="0" w:right="-568" w:firstLine="0"/>
        <w:jc w:val="both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sz w:val="22"/>
          <w:szCs w:val="22"/>
        </w:rPr>
        <w:t>ustupanje geodetskih radova i usluga projektiranja,</w:t>
      </w:r>
    </w:p>
    <w:p w:rsidR="00737AB1" w:rsidRPr="00737AB1" w:rsidRDefault="00737AB1" w:rsidP="00432D38">
      <w:pPr>
        <w:numPr>
          <w:ilvl w:val="0"/>
          <w:numId w:val="23"/>
        </w:numPr>
        <w:tabs>
          <w:tab w:val="clear" w:pos="720"/>
        </w:tabs>
        <w:ind w:left="0" w:right="-568" w:firstLine="0"/>
        <w:jc w:val="both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sz w:val="22"/>
          <w:szCs w:val="22"/>
        </w:rPr>
        <w:t>ustupanje radova građenja i rekonstrukcije cesta,</w:t>
      </w:r>
    </w:p>
    <w:p w:rsidR="00737AB1" w:rsidRDefault="00737AB1" w:rsidP="00432D38">
      <w:pPr>
        <w:numPr>
          <w:ilvl w:val="0"/>
          <w:numId w:val="23"/>
        </w:numPr>
        <w:tabs>
          <w:tab w:val="clear" w:pos="720"/>
        </w:tabs>
        <w:ind w:left="0" w:right="-568" w:firstLine="0"/>
        <w:jc w:val="both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sz w:val="22"/>
          <w:szCs w:val="22"/>
        </w:rPr>
        <w:t>ustupanje usluga stručnog nadzora nad izvođenjem radova.</w:t>
      </w:r>
    </w:p>
    <w:p w:rsidR="00432D38" w:rsidRDefault="00432D38" w:rsidP="00432D38">
      <w:pPr>
        <w:ind w:right="-568"/>
        <w:jc w:val="both"/>
        <w:rPr>
          <w:rFonts w:ascii="Calibri" w:hAnsi="Calibri" w:cs="Calibri"/>
          <w:sz w:val="22"/>
          <w:szCs w:val="22"/>
        </w:rPr>
      </w:pPr>
    </w:p>
    <w:p w:rsidR="00432D38" w:rsidRPr="00737AB1" w:rsidRDefault="00432D38" w:rsidP="00432D38">
      <w:pPr>
        <w:ind w:right="-568"/>
        <w:jc w:val="both"/>
        <w:rPr>
          <w:rFonts w:ascii="Calibri" w:hAnsi="Calibri" w:cs="Calibri"/>
          <w:sz w:val="22"/>
          <w:szCs w:val="22"/>
        </w:rPr>
      </w:pPr>
      <w:r w:rsidRPr="00432D38">
        <w:rPr>
          <w:rFonts w:ascii="Calibri" w:hAnsi="Calibri" w:cs="Calibri"/>
          <w:sz w:val="22"/>
          <w:szCs w:val="22"/>
        </w:rPr>
        <w:t>Na temelju provedenih aktivnosti redovnog i izvanrednog održavanja te realiziranih radova gradnje i rekonstrukcije, tijekom 2025. godine osigurano je redovito funkcioniranje županijskih i lokalnih cesta na području Vukovarsko-srijemske županije, uz postupno unapređenje stanja cestovne infrastrukture i razine sigurnosti prometa.</w:t>
      </w:r>
    </w:p>
    <w:p w:rsidR="00737AB1" w:rsidRPr="00737AB1" w:rsidRDefault="00737AB1" w:rsidP="00432D38">
      <w:pPr>
        <w:ind w:right="-568"/>
        <w:jc w:val="both"/>
        <w:rPr>
          <w:rFonts w:ascii="Calibri" w:hAnsi="Calibri" w:cs="Calibri"/>
          <w:sz w:val="22"/>
          <w:szCs w:val="22"/>
        </w:rPr>
      </w:pPr>
    </w:p>
    <w:p w:rsidR="00692F03" w:rsidRPr="00737AB1" w:rsidRDefault="00692F03" w:rsidP="00737AB1">
      <w:pPr>
        <w:spacing w:line="300" w:lineRule="exact"/>
        <w:ind w:right="-568"/>
        <w:jc w:val="both"/>
        <w:rPr>
          <w:rFonts w:ascii="Calibri" w:eastAsia="Batang" w:hAnsi="Calibri" w:cs="Calibri"/>
          <w:b/>
          <w:bCs/>
          <w:color w:val="000080"/>
          <w:sz w:val="22"/>
          <w:szCs w:val="22"/>
        </w:rPr>
      </w:pPr>
    </w:p>
    <w:p w:rsidR="00692F03" w:rsidRPr="003B44B9" w:rsidRDefault="00692F03" w:rsidP="00A71C2B">
      <w:pPr>
        <w:numPr>
          <w:ilvl w:val="0"/>
          <w:numId w:val="7"/>
        </w:numPr>
        <w:shd w:val="clear" w:color="auto" w:fill="D0CCB9" w:themeFill="background2"/>
        <w:ind w:left="0" w:right="-568" w:firstLine="0"/>
        <w:jc w:val="both"/>
        <w:rPr>
          <w:rFonts w:ascii="Calibri" w:hAnsi="Calibri" w:cs="Calibri"/>
          <w:color w:val="464345" w:themeColor="accent5" w:themeShade="80"/>
          <w:sz w:val="28"/>
          <w:szCs w:val="28"/>
        </w:rPr>
      </w:pPr>
      <w:r w:rsidRPr="003B44B9">
        <w:rPr>
          <w:rFonts w:ascii="Calibri" w:eastAsia="Batang" w:hAnsi="Calibri" w:cs="Calibri"/>
          <w:color w:val="464345" w:themeColor="accent5" w:themeShade="80"/>
          <w:sz w:val="28"/>
          <w:szCs w:val="28"/>
        </w:rPr>
        <w:t>IZVORI FINANCIRANJA UKUPNIH DJELATNOSTI</w:t>
      </w:r>
      <w:r w:rsidR="00A71C2B" w:rsidRPr="003B44B9">
        <w:rPr>
          <w:rFonts w:ascii="Calibri" w:eastAsia="Batang" w:hAnsi="Calibri" w:cs="Calibri"/>
          <w:color w:val="464345" w:themeColor="accent5" w:themeShade="80"/>
          <w:sz w:val="28"/>
          <w:szCs w:val="28"/>
        </w:rPr>
        <w:t xml:space="preserve"> </w:t>
      </w:r>
      <w:r w:rsidRPr="003B44B9">
        <w:rPr>
          <w:rFonts w:ascii="Calibri" w:eastAsia="Batang" w:hAnsi="Calibri" w:cs="Calibri"/>
          <w:color w:val="464345" w:themeColor="accent5" w:themeShade="80"/>
          <w:sz w:val="28"/>
          <w:szCs w:val="28"/>
        </w:rPr>
        <w:t xml:space="preserve"> UPRAVE ZA CESTE                                                 </w:t>
      </w:r>
    </w:p>
    <w:p w:rsidR="00692F03" w:rsidRPr="00737AB1" w:rsidRDefault="00692F03" w:rsidP="00A71C2B">
      <w:pPr>
        <w:ind w:right="-568"/>
        <w:jc w:val="both"/>
        <w:rPr>
          <w:rFonts w:ascii="Calibri" w:eastAsia="Batang" w:hAnsi="Calibri" w:cs="Calibri"/>
          <w:b/>
          <w:bCs/>
          <w:sz w:val="22"/>
          <w:szCs w:val="22"/>
        </w:rPr>
      </w:pPr>
    </w:p>
    <w:p w:rsidR="00692F03" w:rsidRPr="00737AB1" w:rsidRDefault="00692F03" w:rsidP="00A71C2B">
      <w:pPr>
        <w:pStyle w:val="Uvuenotijeloteksta"/>
        <w:ind w:right="-568" w:firstLine="0"/>
        <w:rPr>
          <w:rFonts w:ascii="Calibri" w:eastAsia="Batang" w:hAnsi="Calibri" w:cs="Calibri"/>
          <w:szCs w:val="22"/>
        </w:rPr>
      </w:pPr>
      <w:r w:rsidRPr="00737AB1">
        <w:rPr>
          <w:rFonts w:ascii="Calibri" w:eastAsia="Batang" w:hAnsi="Calibri" w:cs="Calibri"/>
          <w:szCs w:val="22"/>
        </w:rPr>
        <w:t xml:space="preserve">U </w:t>
      </w:r>
      <w:r w:rsidR="006B0A29" w:rsidRPr="006B0A29">
        <w:rPr>
          <w:rFonts w:ascii="Calibri" w:eastAsia="Batang" w:hAnsi="Calibri" w:cs="Calibri"/>
          <w:szCs w:val="22"/>
        </w:rPr>
        <w:t>2025. godini izvori sredstava za financiranje djelatnosti Uprave za ceste Vukovarsko-srijemske županije bili su:</w:t>
      </w:r>
    </w:p>
    <w:p w:rsidR="00692F03" w:rsidRPr="00737AB1" w:rsidRDefault="00692F03" w:rsidP="00A71C2B">
      <w:pPr>
        <w:pStyle w:val="Uvuenotijeloteksta"/>
        <w:numPr>
          <w:ilvl w:val="1"/>
          <w:numId w:val="8"/>
        </w:numPr>
        <w:ind w:left="0" w:right="-568" w:firstLine="0"/>
        <w:rPr>
          <w:rFonts w:ascii="Calibri" w:eastAsia="Batang" w:hAnsi="Calibri" w:cs="Calibri"/>
          <w:szCs w:val="22"/>
        </w:rPr>
      </w:pPr>
      <w:r w:rsidRPr="00737AB1">
        <w:rPr>
          <w:rFonts w:ascii="Calibri" w:eastAsia="Batang" w:hAnsi="Calibri" w:cs="Calibri"/>
          <w:szCs w:val="22"/>
        </w:rPr>
        <w:t>Godišnja naknada za uporabu cesta što se plaća pri registraciji motornih i   priključnih vozila,</w:t>
      </w:r>
    </w:p>
    <w:p w:rsidR="00692F03" w:rsidRPr="00737AB1" w:rsidRDefault="00732514" w:rsidP="00A71C2B">
      <w:pPr>
        <w:pStyle w:val="Uvuenotijeloteksta"/>
        <w:numPr>
          <w:ilvl w:val="0"/>
          <w:numId w:val="8"/>
        </w:numPr>
        <w:ind w:left="0" w:right="-568" w:firstLine="0"/>
        <w:rPr>
          <w:rFonts w:ascii="Calibri" w:eastAsia="Batang" w:hAnsi="Calibri" w:cs="Calibri"/>
          <w:szCs w:val="22"/>
        </w:rPr>
      </w:pPr>
      <w:r w:rsidRPr="00737AB1">
        <w:rPr>
          <w:rFonts w:ascii="Calibri" w:eastAsia="Batang" w:hAnsi="Calibri" w:cs="Calibri"/>
          <w:szCs w:val="22"/>
        </w:rPr>
        <w:t>P</w:t>
      </w:r>
      <w:r w:rsidR="00692F03" w:rsidRPr="00737AB1">
        <w:rPr>
          <w:rFonts w:ascii="Calibri" w:eastAsia="Batang" w:hAnsi="Calibri" w:cs="Calibri"/>
          <w:szCs w:val="22"/>
        </w:rPr>
        <w:t xml:space="preserve">omoći iz drugih proračuna </w:t>
      </w:r>
    </w:p>
    <w:p w:rsidR="008C62E9" w:rsidRDefault="00692F03" w:rsidP="008C62E9">
      <w:pPr>
        <w:pStyle w:val="Uvuenotijeloteksta"/>
        <w:ind w:right="-568" w:firstLine="709"/>
        <w:rPr>
          <w:rFonts w:ascii="Calibri" w:eastAsia="Batang" w:hAnsi="Calibri" w:cs="Calibri"/>
          <w:szCs w:val="22"/>
        </w:rPr>
      </w:pPr>
      <w:r w:rsidRPr="00737AB1">
        <w:rPr>
          <w:rFonts w:ascii="Calibri" w:eastAsia="Batang" w:hAnsi="Calibri" w:cs="Calibri"/>
          <w:szCs w:val="22"/>
        </w:rPr>
        <w:t>(Ministarstvo</w:t>
      </w:r>
      <w:r w:rsidR="009543DD" w:rsidRPr="00737AB1">
        <w:rPr>
          <w:rFonts w:ascii="Calibri" w:eastAsia="Batang" w:hAnsi="Calibri" w:cs="Calibri"/>
          <w:szCs w:val="22"/>
        </w:rPr>
        <w:t xml:space="preserve"> mora, prometa i infrastrukture,</w:t>
      </w:r>
      <w:r w:rsidR="00A71C2B">
        <w:rPr>
          <w:rFonts w:ascii="Calibri" w:eastAsia="Batang" w:hAnsi="Calibri" w:cs="Calibri"/>
          <w:szCs w:val="22"/>
        </w:rPr>
        <w:t xml:space="preserve"> Hrvatske ceste d.o.o.</w:t>
      </w:r>
      <w:r w:rsidR="008C62E9">
        <w:rPr>
          <w:rFonts w:ascii="Calibri" w:eastAsia="Batang" w:hAnsi="Calibri" w:cs="Calibri"/>
          <w:szCs w:val="22"/>
        </w:rPr>
        <w:t xml:space="preserve">, Općina Nijemci, Općina Bošnjaci, </w:t>
      </w:r>
    </w:p>
    <w:p w:rsidR="00692F03" w:rsidRPr="00737AB1" w:rsidRDefault="008C62E9" w:rsidP="008C62E9">
      <w:pPr>
        <w:pStyle w:val="Uvuenotijeloteksta"/>
        <w:ind w:right="-568" w:firstLine="709"/>
        <w:rPr>
          <w:rFonts w:ascii="Calibri" w:eastAsia="Batang" w:hAnsi="Calibri" w:cs="Calibri"/>
          <w:szCs w:val="22"/>
        </w:rPr>
      </w:pPr>
      <w:r>
        <w:rPr>
          <w:rFonts w:ascii="Calibri" w:eastAsia="Batang" w:hAnsi="Calibri" w:cs="Calibri"/>
          <w:szCs w:val="22"/>
        </w:rPr>
        <w:t xml:space="preserve">općina </w:t>
      </w:r>
      <w:proofErr w:type="spellStart"/>
      <w:r>
        <w:rPr>
          <w:rFonts w:ascii="Calibri" w:eastAsia="Batang" w:hAnsi="Calibri" w:cs="Calibri"/>
          <w:szCs w:val="22"/>
        </w:rPr>
        <w:t>Tompojevci</w:t>
      </w:r>
      <w:proofErr w:type="spellEnd"/>
      <w:r>
        <w:rPr>
          <w:rFonts w:ascii="Calibri" w:eastAsia="Batang" w:hAnsi="Calibri" w:cs="Calibri"/>
          <w:szCs w:val="22"/>
        </w:rPr>
        <w:t>)</w:t>
      </w:r>
    </w:p>
    <w:p w:rsidR="00692F03" w:rsidRPr="00737AB1" w:rsidRDefault="00692F03" w:rsidP="00A71C2B">
      <w:pPr>
        <w:pStyle w:val="Uvuenotijeloteksta"/>
        <w:numPr>
          <w:ilvl w:val="0"/>
          <w:numId w:val="8"/>
        </w:numPr>
        <w:ind w:left="0" w:right="-568" w:firstLine="0"/>
        <w:rPr>
          <w:rFonts w:ascii="Calibri" w:eastAsia="Batang" w:hAnsi="Calibri" w:cs="Calibri"/>
          <w:szCs w:val="22"/>
        </w:rPr>
      </w:pPr>
      <w:r w:rsidRPr="00737AB1">
        <w:rPr>
          <w:rFonts w:ascii="Calibri" w:eastAsia="Batang" w:hAnsi="Calibri" w:cs="Calibri"/>
          <w:szCs w:val="22"/>
        </w:rPr>
        <w:t>Ostale naknade i drugi prihodi</w:t>
      </w:r>
    </w:p>
    <w:p w:rsidR="00692F03" w:rsidRPr="00737AB1" w:rsidRDefault="00692F03" w:rsidP="00A71C2B">
      <w:pPr>
        <w:pStyle w:val="Uvuenotijeloteksta"/>
        <w:ind w:right="-568" w:firstLine="0"/>
        <w:rPr>
          <w:rFonts w:ascii="Calibri" w:eastAsia="Batang" w:hAnsi="Calibri" w:cs="Calibri"/>
          <w:szCs w:val="22"/>
        </w:rPr>
      </w:pPr>
    </w:p>
    <w:p w:rsidR="00692F03" w:rsidRPr="00737AB1" w:rsidRDefault="00692F03" w:rsidP="00A71C2B">
      <w:pPr>
        <w:pStyle w:val="Uvuenotijeloteksta"/>
        <w:ind w:right="-568" w:firstLine="0"/>
        <w:rPr>
          <w:rFonts w:ascii="Calibri" w:eastAsia="Batang" w:hAnsi="Calibri" w:cs="Calibri"/>
          <w:szCs w:val="22"/>
        </w:rPr>
      </w:pPr>
    </w:p>
    <w:p w:rsidR="00692F03" w:rsidRPr="003B44B9" w:rsidRDefault="00692F03" w:rsidP="00A71C2B">
      <w:pPr>
        <w:numPr>
          <w:ilvl w:val="0"/>
          <w:numId w:val="7"/>
        </w:numPr>
        <w:shd w:val="clear" w:color="auto" w:fill="D0CCB9" w:themeFill="background2"/>
        <w:ind w:left="0" w:right="-568" w:firstLine="0"/>
        <w:jc w:val="both"/>
        <w:rPr>
          <w:rFonts w:ascii="Calibri" w:eastAsia="Batang" w:hAnsi="Calibri" w:cs="Calibri"/>
          <w:b/>
          <w:bCs/>
          <w:color w:val="464345" w:themeColor="accent5" w:themeShade="80"/>
          <w:sz w:val="28"/>
          <w:szCs w:val="28"/>
        </w:rPr>
      </w:pPr>
      <w:r w:rsidRPr="003B44B9">
        <w:rPr>
          <w:rFonts w:ascii="Calibri" w:eastAsia="Batang" w:hAnsi="Calibri" w:cs="Calibri"/>
          <w:b/>
          <w:bCs/>
          <w:color w:val="464345" w:themeColor="accent5" w:themeShade="80"/>
          <w:sz w:val="28"/>
          <w:szCs w:val="28"/>
        </w:rPr>
        <w:t>IZVJEŠĆE O FINANCIJSKOM POSLOVANJU UPRAVE ZA CESTE ZA 202</w:t>
      </w:r>
      <w:r w:rsidR="005F566E" w:rsidRPr="003B44B9">
        <w:rPr>
          <w:rFonts w:ascii="Calibri" w:eastAsia="Batang" w:hAnsi="Calibri" w:cs="Calibri"/>
          <w:b/>
          <w:bCs/>
          <w:color w:val="464345" w:themeColor="accent5" w:themeShade="80"/>
          <w:sz w:val="28"/>
          <w:szCs w:val="28"/>
        </w:rPr>
        <w:t>5</w:t>
      </w:r>
      <w:r w:rsidRPr="003B44B9">
        <w:rPr>
          <w:rFonts w:ascii="Calibri" w:eastAsia="Batang" w:hAnsi="Calibri" w:cs="Calibri"/>
          <w:b/>
          <w:bCs/>
          <w:color w:val="464345" w:themeColor="accent5" w:themeShade="80"/>
          <w:sz w:val="28"/>
          <w:szCs w:val="28"/>
        </w:rPr>
        <w:t>. G</w:t>
      </w:r>
      <w:r w:rsidR="002A377A" w:rsidRPr="003B44B9">
        <w:rPr>
          <w:rFonts w:ascii="Calibri" w:eastAsia="Batang" w:hAnsi="Calibri" w:cs="Calibri"/>
          <w:b/>
          <w:bCs/>
          <w:color w:val="464345" w:themeColor="accent5" w:themeShade="80"/>
          <w:sz w:val="28"/>
          <w:szCs w:val="28"/>
        </w:rPr>
        <w:t>ODINU</w:t>
      </w:r>
    </w:p>
    <w:p w:rsidR="00692F03" w:rsidRPr="00737AB1" w:rsidRDefault="00692F03" w:rsidP="00A71C2B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</w:p>
    <w:p w:rsidR="00390319" w:rsidRDefault="00390319" w:rsidP="00A71C2B">
      <w:pPr>
        <w:shd w:val="clear" w:color="auto" w:fill="FFFFFF"/>
        <w:spacing w:line="312" w:lineRule="auto"/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390319">
        <w:rPr>
          <w:rFonts w:ascii="Calibri" w:eastAsia="Batang" w:hAnsi="Calibri" w:cs="Calibri"/>
          <w:sz w:val="22"/>
          <w:szCs w:val="22"/>
        </w:rPr>
        <w:t>Zakonska regulativa koja se primjenjuje u financijskom poslovanju Uprave za ceste obuhvaća sljedeće propise: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 xml:space="preserve">Zakon o cestama (NN 84/11, 22/13, 54/13, 148/13, 92/14, 110/19, 144/21, 114/22, 4/23, 133/23, 156/25) 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Uzance o građenju (NN 137/21)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Odluka o razvrstavanju javnih cesta (NN 86/24)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naplati godišnje naknade za uporabu javnih cesta koja se plaća pri registraciji motornih i priključnih vozila (NN 130/12)</w:t>
      </w:r>
    </w:p>
    <w:p w:rsidR="00390319" w:rsidRPr="00390319" w:rsidRDefault="00390319" w:rsidP="00DA2E65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 xml:space="preserve">Pravilnik o visini godišnje naknade za uporabu javnih cesta koja se plaća pri registraciji motornih i priključnih vozila (NN </w:t>
      </w:r>
      <w:r w:rsidR="00DA2E65" w:rsidRPr="00DA2E65">
        <w:rPr>
          <w:rFonts w:ascii="Calibri" w:hAnsi="Calibri" w:cs="Calibri"/>
        </w:rPr>
        <w:t>96/15</w:t>
      </w:r>
      <w:r w:rsidR="00DA2E65">
        <w:rPr>
          <w:rFonts w:ascii="Calibri" w:hAnsi="Calibri" w:cs="Calibri"/>
        </w:rPr>
        <w:t>,</w:t>
      </w:r>
      <w:r w:rsidR="00DA2E65" w:rsidRPr="00DA2E65">
        <w:rPr>
          <w:rFonts w:ascii="Calibri" w:hAnsi="Calibri" w:cs="Calibri"/>
        </w:rPr>
        <w:t xml:space="preserve"> 98/15</w:t>
      </w:r>
      <w:r>
        <w:rPr>
          <w:rFonts w:ascii="Calibri" w:hAnsi="Calibri" w:cs="Calibri"/>
        </w:rPr>
        <w:t xml:space="preserve">, </w:t>
      </w:r>
      <w:r w:rsidRPr="00390319">
        <w:rPr>
          <w:rFonts w:ascii="Calibri" w:hAnsi="Calibri" w:cs="Calibri"/>
        </w:rPr>
        <w:t>155/2025)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Zakon o javnoj nabavi (NN 120/16, 114/22)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planu nabave, registru ugovora, prethodnom savjetovanju i analizi tržišta u javnoj nabavi (NN 101/17, 144/20, 30/23)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elektroničkoj žalbi u javnoj nabavi (NN 101/17, 19/23)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dokumentaciji o nabavi te ponudi u postupcima javne nabave (NN 65/17, 75/20)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nadzoru nad provedbom Zakona o javnoj nabavi (NN 65/17)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izobrazbi u području javne nabave (NN 154/23)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Zakon o proračunu (NN 144/21)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polugodišnjem i godišnjem izvještaju o izvršenju proračuna (NN 85/23)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financijskom izvještavanju u proračunskom računovodstvu (NN 37/22)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proračunskom računovodstvu i računskom planu (NN 158/23, 154/24)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proračunskim klasifikacijama (NN 4/24)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Pravilnik o utvrđivanju proračunskih i izvanproračunskih korisnika državnog proračuna i proračunskih i izvanproračunskih korisnika proračuna jedinica lokalne i područne (regionalne) samouprave te o načinu vođenja Registra proračunskih i izvanproračunskih korisnika (NN 128/09, 142/14, 23/19, 83/21)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Zakon o ustanovama (NN 76/93, 29/97, 47/99, 35/08, 127/19, 151/22)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Zakon o fiskalnoj odgovornosti (NN 111/18, 83/23)</w:t>
      </w:r>
    </w:p>
    <w:p w:rsidR="00390319" w:rsidRPr="00390319" w:rsidRDefault="00390319" w:rsidP="00390319">
      <w:pPr>
        <w:pStyle w:val="Odlomakpopisa"/>
        <w:numPr>
          <w:ilvl w:val="0"/>
          <w:numId w:val="24"/>
        </w:num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</w:rPr>
      </w:pPr>
      <w:r w:rsidRPr="00390319">
        <w:rPr>
          <w:rFonts w:ascii="Calibri" w:hAnsi="Calibri" w:cs="Calibri"/>
        </w:rPr>
        <w:t>Uredba o sastavljanju i predaji Izjave o fiskalnoj odgovornosti i izvještaja o primjeni fiskalnih pravila (NN 95/19).</w:t>
      </w:r>
    </w:p>
    <w:p w:rsidR="00692F03" w:rsidRPr="00737AB1" w:rsidRDefault="00692F03" w:rsidP="00A71C2B">
      <w:pPr>
        <w:pStyle w:val="Odlomakpopisa"/>
        <w:shd w:val="clear" w:color="auto" w:fill="FFFFFF"/>
        <w:spacing w:line="312" w:lineRule="auto"/>
        <w:ind w:left="0" w:right="-568"/>
        <w:rPr>
          <w:rFonts w:ascii="Calibri" w:eastAsia="Batang" w:hAnsi="Calibri" w:cs="Calibri"/>
          <w:sz w:val="22"/>
          <w:szCs w:val="22"/>
          <w:lang w:eastAsia="en-US"/>
        </w:rPr>
      </w:pPr>
    </w:p>
    <w:p w:rsidR="00737AB1" w:rsidRPr="00737AB1" w:rsidRDefault="00737AB1" w:rsidP="00A71C2B">
      <w:pPr>
        <w:pStyle w:val="Odlomakpopisa"/>
        <w:shd w:val="clear" w:color="auto" w:fill="FFFFFF"/>
        <w:spacing w:line="312" w:lineRule="auto"/>
        <w:ind w:left="0" w:right="-568"/>
        <w:rPr>
          <w:rFonts w:ascii="Calibri" w:eastAsia="Batang" w:hAnsi="Calibri" w:cs="Calibri"/>
          <w:sz w:val="22"/>
          <w:szCs w:val="22"/>
          <w:lang w:eastAsia="en-US"/>
        </w:rPr>
      </w:pPr>
    </w:p>
    <w:p w:rsidR="00692F03" w:rsidRPr="003B44B9" w:rsidRDefault="00692F03" w:rsidP="00A71C2B">
      <w:pPr>
        <w:numPr>
          <w:ilvl w:val="1"/>
          <w:numId w:val="7"/>
        </w:numPr>
        <w:ind w:left="0" w:right="-568" w:firstLine="0"/>
        <w:jc w:val="both"/>
        <w:rPr>
          <w:rFonts w:ascii="Calibri" w:eastAsia="Batang" w:hAnsi="Calibri" w:cs="Calibri"/>
          <w:b/>
          <w:bCs/>
          <w:sz w:val="26"/>
          <w:szCs w:val="26"/>
        </w:rPr>
      </w:pPr>
      <w:r w:rsidRPr="003B44B9">
        <w:rPr>
          <w:rFonts w:ascii="Calibri" w:eastAsia="Batang" w:hAnsi="Calibri" w:cs="Calibri"/>
          <w:b/>
          <w:bCs/>
          <w:sz w:val="26"/>
          <w:szCs w:val="26"/>
        </w:rPr>
        <w:lastRenderedPageBreak/>
        <w:t>Sustav proračunskog računovodstva  i financijskog izvještavanja za 202</w:t>
      </w:r>
      <w:r w:rsidR="00930429" w:rsidRPr="003B44B9">
        <w:rPr>
          <w:rFonts w:ascii="Calibri" w:eastAsia="Batang" w:hAnsi="Calibri" w:cs="Calibri"/>
          <w:b/>
          <w:bCs/>
          <w:sz w:val="26"/>
          <w:szCs w:val="26"/>
        </w:rPr>
        <w:t>5</w:t>
      </w:r>
      <w:r w:rsidR="002A377A" w:rsidRPr="003B44B9">
        <w:rPr>
          <w:rFonts w:ascii="Calibri" w:eastAsia="Batang" w:hAnsi="Calibri" w:cs="Calibri"/>
          <w:b/>
          <w:bCs/>
          <w:sz w:val="26"/>
          <w:szCs w:val="26"/>
        </w:rPr>
        <w:t>.godinu</w:t>
      </w:r>
    </w:p>
    <w:p w:rsidR="00692F03" w:rsidRPr="00737AB1" w:rsidRDefault="00692F03" w:rsidP="00A71C2B">
      <w:pPr>
        <w:ind w:right="-568"/>
        <w:jc w:val="both"/>
        <w:rPr>
          <w:rFonts w:ascii="Calibri" w:eastAsia="Batang" w:hAnsi="Calibri" w:cs="Calibri"/>
          <w:i/>
          <w:iCs/>
          <w:sz w:val="22"/>
          <w:szCs w:val="22"/>
        </w:rPr>
      </w:pPr>
    </w:p>
    <w:p w:rsidR="00692F03" w:rsidRPr="00737AB1" w:rsidRDefault="00930429" w:rsidP="00A71C2B">
      <w:pPr>
        <w:pStyle w:val="Tijeloteksta-uvlaka2"/>
        <w:spacing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  <w:r w:rsidRPr="00930429">
        <w:rPr>
          <w:rFonts w:ascii="Calibri" w:eastAsia="Batang" w:hAnsi="Calibri" w:cs="Calibri"/>
          <w:sz w:val="22"/>
          <w:szCs w:val="22"/>
        </w:rPr>
        <w:t>Temeljni propisi koji uređuju sustav proračunskog računovodstva su:</w:t>
      </w:r>
    </w:p>
    <w:p w:rsidR="00692F03" w:rsidRPr="00737AB1" w:rsidRDefault="00692F03" w:rsidP="00930429">
      <w:pPr>
        <w:numPr>
          <w:ilvl w:val="0"/>
          <w:numId w:val="25"/>
        </w:num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Zakon o proračunu</w:t>
      </w:r>
    </w:p>
    <w:p w:rsidR="00601516" w:rsidRPr="00737AB1" w:rsidRDefault="00601516" w:rsidP="00930429">
      <w:pPr>
        <w:numPr>
          <w:ilvl w:val="0"/>
          <w:numId w:val="25"/>
        </w:num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Pravilnik o utvrđivanju proračunskih i izvanproračunskih korisnika državnog proračuna i proračunskih i izvanproračunskih korisnika proračuna jedinica lokalne i područne (regionalne) samouprave te o načinu vođenja Registra proračunskih</w:t>
      </w:r>
      <w:r w:rsidR="00930429">
        <w:rPr>
          <w:rFonts w:ascii="Calibri" w:eastAsia="Batang" w:hAnsi="Calibri" w:cs="Calibri"/>
          <w:sz w:val="22"/>
          <w:szCs w:val="22"/>
        </w:rPr>
        <w:t xml:space="preserve"> i izvanproračunskih korisnika </w:t>
      </w:r>
    </w:p>
    <w:p w:rsidR="00692F03" w:rsidRPr="00737AB1" w:rsidRDefault="00692F03" w:rsidP="00930429">
      <w:pPr>
        <w:numPr>
          <w:ilvl w:val="0"/>
          <w:numId w:val="25"/>
        </w:num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Pravilnik o financijskom izvještavanju u sustavu proračunskog računovodstva</w:t>
      </w:r>
    </w:p>
    <w:p w:rsidR="00692F03" w:rsidRPr="00737AB1" w:rsidRDefault="00692F03" w:rsidP="00930429">
      <w:pPr>
        <w:numPr>
          <w:ilvl w:val="0"/>
          <w:numId w:val="25"/>
        </w:num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Pravilnik o proračunskom računovodstvu i računskom planu</w:t>
      </w:r>
    </w:p>
    <w:p w:rsidR="00930429" w:rsidRDefault="00601516" w:rsidP="00930429">
      <w:pPr>
        <w:numPr>
          <w:ilvl w:val="0"/>
          <w:numId w:val="25"/>
        </w:num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930429">
        <w:rPr>
          <w:rFonts w:ascii="Calibri" w:eastAsia="Batang" w:hAnsi="Calibri" w:cs="Calibri"/>
          <w:sz w:val="22"/>
          <w:szCs w:val="22"/>
        </w:rPr>
        <w:t xml:space="preserve">Pravilnik o proračunskim klasifikacijama </w:t>
      </w:r>
    </w:p>
    <w:p w:rsidR="00692F03" w:rsidRPr="00930429" w:rsidRDefault="00692F03" w:rsidP="00930429">
      <w:pPr>
        <w:numPr>
          <w:ilvl w:val="0"/>
          <w:numId w:val="25"/>
        </w:num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930429">
        <w:rPr>
          <w:rFonts w:ascii="Calibri" w:eastAsia="Batang" w:hAnsi="Calibri" w:cs="Calibri"/>
          <w:sz w:val="22"/>
          <w:szCs w:val="22"/>
        </w:rPr>
        <w:t>Zakon o fiskalnoj odgovornosti</w:t>
      </w:r>
    </w:p>
    <w:p w:rsidR="00692F03" w:rsidRPr="00737AB1" w:rsidRDefault="00692F03" w:rsidP="00930429">
      <w:pPr>
        <w:numPr>
          <w:ilvl w:val="0"/>
          <w:numId w:val="25"/>
        </w:numPr>
        <w:ind w:right="-568"/>
        <w:jc w:val="both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sz w:val="22"/>
          <w:szCs w:val="22"/>
        </w:rPr>
        <w:t>Uredba o sastavljanju i predaji Izjave o fiskalnoj odgovornosti i izvještaja o primjeni fiskalnih pravila</w:t>
      </w: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Sustav računovodstva u Upravi za ceste VSŽ temelji se na opće prihvaćenim računovodstvenim načelima točnosti, istinitosti, pouzdanosti i pojedinačnom iskazivanju poslovnih događaja.</w:t>
      </w: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 xml:space="preserve">Računovodstvene knjige ustrojene su sukladno odredbama Pravilnika o proračunskom računovodstvu i računskom planu. Računovodstvene knjige vode se uredno, zaključuju se i potpisuju od strane zakonskog predstavnika (ravnatelj). </w:t>
      </w:r>
      <w:r w:rsidR="008341A7" w:rsidRPr="008341A7">
        <w:rPr>
          <w:rFonts w:ascii="Calibri" w:eastAsia="Batang" w:hAnsi="Calibri" w:cs="Calibri"/>
          <w:sz w:val="22"/>
          <w:szCs w:val="22"/>
        </w:rPr>
        <w:t>Evidentiranje poslovnih događaja provodi se na temelju vjerodostojnih knjigovodstvenih isprava koje su prethodno kontrolirane i potpisane od ovlaštenih i odgovornih osoba.</w:t>
      </w: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>Na kraju poslovne godine izvršen je popis imovine, obaveza i potraživanja i sastavljen izvještaj o rezultatima obavljenog popisa.</w:t>
      </w: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</w:p>
    <w:p w:rsidR="003201B7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  <w:r w:rsidRPr="00737AB1">
        <w:rPr>
          <w:rFonts w:ascii="Calibri" w:eastAsia="Batang" w:hAnsi="Calibri" w:cs="Calibri"/>
          <w:sz w:val="22"/>
          <w:szCs w:val="22"/>
        </w:rPr>
        <w:t xml:space="preserve">Za proteklu godinu poslovanja Uprava je, </w:t>
      </w:r>
      <w:r w:rsidR="003201B7" w:rsidRPr="00737AB1">
        <w:rPr>
          <w:rFonts w:ascii="Calibri" w:eastAsia="Batang" w:hAnsi="Calibri" w:cs="Calibri"/>
          <w:sz w:val="22"/>
          <w:szCs w:val="22"/>
        </w:rPr>
        <w:t xml:space="preserve">u propisanom roku, dostavila financijske izvještaje </w:t>
      </w:r>
      <w:r w:rsidR="008341A7">
        <w:rPr>
          <w:rFonts w:ascii="Calibri" w:eastAsia="Batang" w:hAnsi="Calibri" w:cs="Calibri"/>
          <w:sz w:val="22"/>
          <w:szCs w:val="22"/>
        </w:rPr>
        <w:t xml:space="preserve">putem </w:t>
      </w:r>
      <w:proofErr w:type="spellStart"/>
      <w:r w:rsidR="008341A7">
        <w:rPr>
          <w:rFonts w:ascii="Calibri" w:eastAsia="Batang" w:hAnsi="Calibri" w:cs="Calibri"/>
          <w:sz w:val="22"/>
          <w:szCs w:val="22"/>
        </w:rPr>
        <w:t>apl</w:t>
      </w:r>
      <w:r w:rsidR="003201B7" w:rsidRPr="00737AB1">
        <w:rPr>
          <w:rFonts w:ascii="Calibri" w:eastAsia="Batang" w:hAnsi="Calibri" w:cs="Calibri"/>
          <w:sz w:val="22"/>
          <w:szCs w:val="22"/>
        </w:rPr>
        <w:t>kacij</w:t>
      </w:r>
      <w:r w:rsidR="008341A7">
        <w:rPr>
          <w:rFonts w:ascii="Calibri" w:eastAsia="Batang" w:hAnsi="Calibri" w:cs="Calibri"/>
          <w:sz w:val="22"/>
          <w:szCs w:val="22"/>
        </w:rPr>
        <w:t>e</w:t>
      </w:r>
      <w:proofErr w:type="spellEnd"/>
      <w:r w:rsidR="008341A7">
        <w:rPr>
          <w:rFonts w:ascii="Calibri" w:eastAsia="Batang" w:hAnsi="Calibri" w:cs="Calibri"/>
          <w:sz w:val="22"/>
          <w:szCs w:val="22"/>
        </w:rPr>
        <w:t xml:space="preserve"> za f</w:t>
      </w:r>
      <w:r w:rsidR="003201B7" w:rsidRPr="00737AB1">
        <w:rPr>
          <w:rFonts w:ascii="Calibri" w:eastAsia="Batang" w:hAnsi="Calibri" w:cs="Calibri"/>
          <w:sz w:val="22"/>
          <w:szCs w:val="22"/>
        </w:rPr>
        <w:t>inancijsko izvj</w:t>
      </w:r>
      <w:r w:rsidR="008341A7">
        <w:rPr>
          <w:rFonts w:ascii="Calibri" w:eastAsia="Batang" w:hAnsi="Calibri" w:cs="Calibri"/>
          <w:sz w:val="22"/>
          <w:szCs w:val="22"/>
        </w:rPr>
        <w:t xml:space="preserve">eštavanje u sustavu proračuna </w:t>
      </w:r>
      <w:r w:rsidR="003201B7" w:rsidRPr="00737AB1">
        <w:rPr>
          <w:rFonts w:ascii="Calibri" w:eastAsia="Batang" w:hAnsi="Calibri" w:cs="Calibri"/>
          <w:sz w:val="22"/>
          <w:szCs w:val="22"/>
        </w:rPr>
        <w:t>(RKPFI).</w:t>
      </w: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color w:val="FF0000"/>
          <w:sz w:val="22"/>
          <w:szCs w:val="22"/>
        </w:rPr>
      </w:pP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</w:p>
    <w:p w:rsidR="00692F03" w:rsidRPr="00737AB1" w:rsidRDefault="00692F03" w:rsidP="00A71C2B">
      <w:pPr>
        <w:pStyle w:val="Tijeloteksta-uvlaka2"/>
        <w:spacing w:after="0" w:line="240" w:lineRule="auto"/>
        <w:ind w:left="0" w:right="-568"/>
        <w:jc w:val="both"/>
        <w:rPr>
          <w:rFonts w:ascii="Calibri" w:eastAsia="Batang" w:hAnsi="Calibri" w:cs="Calibri"/>
          <w:sz w:val="22"/>
          <w:szCs w:val="22"/>
        </w:rPr>
      </w:pPr>
    </w:p>
    <w:p w:rsidR="00692F03" w:rsidRPr="003B44B9" w:rsidRDefault="00692F03" w:rsidP="00A71C2B">
      <w:pPr>
        <w:ind w:right="-568"/>
        <w:jc w:val="both"/>
        <w:rPr>
          <w:rFonts w:ascii="Calibri" w:hAnsi="Calibri" w:cs="Calibri"/>
          <w:sz w:val="26"/>
          <w:szCs w:val="26"/>
        </w:rPr>
      </w:pPr>
      <w:r w:rsidRPr="003B44B9">
        <w:rPr>
          <w:rFonts w:ascii="Calibri" w:eastAsia="Batang" w:hAnsi="Calibri" w:cs="Calibri"/>
          <w:b/>
          <w:bCs/>
          <w:sz w:val="26"/>
          <w:szCs w:val="26"/>
        </w:rPr>
        <w:t xml:space="preserve">5.2. Provođenje Zakona o javnoj nabavi </w:t>
      </w:r>
    </w:p>
    <w:p w:rsidR="00692F03" w:rsidRPr="00737AB1" w:rsidRDefault="00692F03" w:rsidP="00A71C2B">
      <w:pPr>
        <w:ind w:right="-568"/>
        <w:jc w:val="both"/>
        <w:rPr>
          <w:rFonts w:ascii="Calibri" w:eastAsia="Batang" w:hAnsi="Calibri" w:cs="Calibri"/>
          <w:b/>
          <w:bCs/>
          <w:color w:val="FF0000"/>
          <w:sz w:val="22"/>
          <w:szCs w:val="22"/>
        </w:rPr>
      </w:pPr>
    </w:p>
    <w:p w:rsidR="008341A7" w:rsidRDefault="008341A7" w:rsidP="00A71C2B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8341A7">
        <w:rPr>
          <w:rFonts w:ascii="Calibri" w:eastAsia="Batang" w:hAnsi="Calibri" w:cs="Calibri"/>
          <w:sz w:val="22"/>
          <w:szCs w:val="22"/>
        </w:rPr>
        <w:t xml:space="preserve">Svi poslovi redovnog i izvanrednog održavanja županijskih i lokalnih cesta, građenja i rekonstrukcije cesta, stručnog nadzora, projektiranja te nabave opreme i materijala ugovarani su s izvođačima i dobavljačima sukladno odredbama Zakona o javnoj nabavi i pripadajućih </w:t>
      </w:r>
      <w:proofErr w:type="spellStart"/>
      <w:r w:rsidRPr="008341A7">
        <w:rPr>
          <w:rFonts w:ascii="Calibri" w:eastAsia="Batang" w:hAnsi="Calibri" w:cs="Calibri"/>
          <w:sz w:val="22"/>
          <w:szCs w:val="22"/>
        </w:rPr>
        <w:t>podzakonskih</w:t>
      </w:r>
      <w:proofErr w:type="spellEnd"/>
      <w:r w:rsidRPr="008341A7">
        <w:rPr>
          <w:rFonts w:ascii="Calibri" w:eastAsia="Batang" w:hAnsi="Calibri" w:cs="Calibri"/>
          <w:sz w:val="22"/>
          <w:szCs w:val="22"/>
        </w:rPr>
        <w:t xml:space="preserve"> propisa, kao i Pravilnika o procedurama javne i jednostavne nabave i stvaranja ugovornih obveza u Upravi za ceste Vukovarsko-srijemske županije.</w:t>
      </w:r>
    </w:p>
    <w:p w:rsidR="008341A7" w:rsidRDefault="008341A7" w:rsidP="00A71C2B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</w:p>
    <w:p w:rsidR="008341A7" w:rsidRPr="008341A7" w:rsidRDefault="008341A7" w:rsidP="008341A7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8341A7">
        <w:rPr>
          <w:rFonts w:ascii="Calibri" w:eastAsia="Batang" w:hAnsi="Calibri" w:cs="Calibri"/>
          <w:sz w:val="22"/>
          <w:szCs w:val="22"/>
        </w:rPr>
        <w:t>U skladu sa Zakonom o javnoj nabavi Uprava za ceste je:</w:t>
      </w:r>
    </w:p>
    <w:p w:rsidR="008341A7" w:rsidRPr="008341A7" w:rsidRDefault="008341A7" w:rsidP="008341A7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8341A7">
        <w:rPr>
          <w:rFonts w:ascii="Calibri" w:eastAsia="Batang" w:hAnsi="Calibri" w:cs="Calibri"/>
          <w:sz w:val="22"/>
          <w:szCs w:val="22"/>
        </w:rPr>
        <w:t>a) redovito objavljivala prethodna savjetovanja sa zainteresiranim gospodarskim subjektima i postupke javne nabave u Elektroničkom oglasniku javne nabave RH (EOJN),</w:t>
      </w:r>
    </w:p>
    <w:p w:rsidR="008341A7" w:rsidRPr="008341A7" w:rsidRDefault="008341A7" w:rsidP="008341A7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8341A7">
        <w:rPr>
          <w:rFonts w:ascii="Calibri" w:eastAsia="Batang" w:hAnsi="Calibri" w:cs="Calibri"/>
          <w:sz w:val="22"/>
          <w:szCs w:val="22"/>
        </w:rPr>
        <w:t>b) objavljivala obavijesti o sklapanju ugovora u EOJN RH,</w:t>
      </w:r>
    </w:p>
    <w:p w:rsidR="008341A7" w:rsidRPr="008341A7" w:rsidRDefault="008341A7" w:rsidP="008341A7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8341A7">
        <w:rPr>
          <w:rFonts w:ascii="Calibri" w:eastAsia="Batang" w:hAnsi="Calibri" w:cs="Calibri"/>
          <w:sz w:val="22"/>
          <w:szCs w:val="22"/>
        </w:rPr>
        <w:t>c) vodila registar ugovora i objavljivala ga u EOJN RH,</w:t>
      </w:r>
    </w:p>
    <w:p w:rsidR="008341A7" w:rsidRPr="008341A7" w:rsidRDefault="008341A7" w:rsidP="008341A7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8341A7">
        <w:rPr>
          <w:rFonts w:ascii="Calibri" w:eastAsia="Batang" w:hAnsi="Calibri" w:cs="Calibri"/>
          <w:sz w:val="22"/>
          <w:szCs w:val="22"/>
        </w:rPr>
        <w:t xml:space="preserve">d) dostavljala godišnje </w:t>
      </w:r>
      <w:r w:rsidR="007732D0">
        <w:rPr>
          <w:rFonts w:ascii="Calibri" w:eastAsia="Batang" w:hAnsi="Calibri" w:cs="Calibri"/>
          <w:sz w:val="22"/>
          <w:szCs w:val="22"/>
        </w:rPr>
        <w:t xml:space="preserve">statističko </w:t>
      </w:r>
      <w:r w:rsidRPr="008341A7">
        <w:rPr>
          <w:rFonts w:ascii="Calibri" w:eastAsia="Batang" w:hAnsi="Calibri" w:cs="Calibri"/>
          <w:sz w:val="22"/>
          <w:szCs w:val="22"/>
        </w:rPr>
        <w:t xml:space="preserve">izvješće o </w:t>
      </w:r>
      <w:r w:rsidR="007732D0">
        <w:rPr>
          <w:rFonts w:ascii="Calibri" w:eastAsia="Batang" w:hAnsi="Calibri" w:cs="Calibri"/>
          <w:sz w:val="22"/>
          <w:szCs w:val="22"/>
        </w:rPr>
        <w:t xml:space="preserve">javnoj i jednostavnoj nabavi </w:t>
      </w:r>
      <w:r w:rsidRPr="008341A7">
        <w:rPr>
          <w:rFonts w:ascii="Calibri" w:eastAsia="Batang" w:hAnsi="Calibri" w:cs="Calibri"/>
          <w:sz w:val="22"/>
          <w:szCs w:val="22"/>
        </w:rPr>
        <w:t>putem EOJN RH.</w:t>
      </w:r>
    </w:p>
    <w:p w:rsidR="008341A7" w:rsidRPr="008341A7" w:rsidRDefault="008341A7" w:rsidP="008341A7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</w:p>
    <w:p w:rsidR="008341A7" w:rsidRPr="008341A7" w:rsidRDefault="008341A7" w:rsidP="008341A7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  <w:r w:rsidRPr="008341A7">
        <w:rPr>
          <w:rFonts w:ascii="Calibri" w:eastAsia="Batang" w:hAnsi="Calibri" w:cs="Calibri"/>
          <w:sz w:val="22"/>
          <w:szCs w:val="22"/>
        </w:rPr>
        <w:t>Postupke javne nabave provodili su ovlašteni predstavnici Uprave za ceste koji posjeduju važeće certifikate u području javne nabave.</w:t>
      </w:r>
    </w:p>
    <w:p w:rsidR="008341A7" w:rsidRPr="008341A7" w:rsidRDefault="008341A7" w:rsidP="008341A7">
      <w:pPr>
        <w:ind w:right="-568"/>
        <w:jc w:val="both"/>
        <w:rPr>
          <w:rFonts w:ascii="Calibri" w:eastAsia="Batang" w:hAnsi="Calibri" w:cs="Calibri"/>
          <w:sz w:val="22"/>
          <w:szCs w:val="22"/>
        </w:rPr>
      </w:pPr>
    </w:p>
    <w:p w:rsidR="00737AB1" w:rsidRDefault="008341A7" w:rsidP="008341A7">
      <w:pPr>
        <w:ind w:right="-568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8341A7">
        <w:rPr>
          <w:rFonts w:ascii="Calibri" w:eastAsia="Batang" w:hAnsi="Calibri" w:cs="Calibri"/>
          <w:sz w:val="22"/>
          <w:szCs w:val="22"/>
        </w:rPr>
        <w:t xml:space="preserve">U 2025. godini provedeno je 10 otvorenih postupaka javne nabave, a temeljem provedenih postupaka sklopljeno je 7 </w:t>
      </w:r>
      <w:r w:rsidR="00FC304A">
        <w:rPr>
          <w:rFonts w:ascii="Calibri" w:eastAsia="Batang" w:hAnsi="Calibri" w:cs="Calibri"/>
          <w:sz w:val="22"/>
          <w:szCs w:val="22"/>
        </w:rPr>
        <w:t>ugovora o javnoj nabavi radova (j</w:t>
      </w:r>
      <w:r w:rsidRPr="008341A7">
        <w:rPr>
          <w:rFonts w:ascii="Calibri" w:eastAsia="Batang" w:hAnsi="Calibri" w:cs="Calibri"/>
          <w:sz w:val="22"/>
          <w:szCs w:val="22"/>
        </w:rPr>
        <w:t>edan postupak nabave bio je tri puta poništen zbog nedostatnih osiguranih sredstava, nakon čega je u ponovljenom postupku sklopljen ugovor</w:t>
      </w:r>
      <w:r w:rsidR="00FC304A">
        <w:rPr>
          <w:rFonts w:ascii="Calibri" w:eastAsia="Batang" w:hAnsi="Calibri" w:cs="Calibri"/>
          <w:sz w:val="22"/>
          <w:szCs w:val="22"/>
        </w:rPr>
        <w:t>)</w:t>
      </w:r>
      <w:r w:rsidRPr="008341A7">
        <w:rPr>
          <w:rFonts w:ascii="Calibri" w:eastAsia="Batang" w:hAnsi="Calibri" w:cs="Calibri"/>
          <w:sz w:val="22"/>
          <w:szCs w:val="22"/>
        </w:rPr>
        <w:t>.</w:t>
      </w:r>
    </w:p>
    <w:p w:rsidR="008C62E9" w:rsidRDefault="008C62E9" w:rsidP="00A71C2B">
      <w:pPr>
        <w:ind w:right="-568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FC304A" w:rsidRDefault="00FC304A" w:rsidP="00A71C2B">
      <w:pPr>
        <w:ind w:right="-568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3B44B9" w:rsidRDefault="003B44B9" w:rsidP="00A71C2B">
      <w:pPr>
        <w:ind w:right="-568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FC304A" w:rsidRPr="00737AB1" w:rsidRDefault="00FC304A" w:rsidP="00A71C2B">
      <w:pPr>
        <w:ind w:right="-568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</w:p>
    <w:p w:rsidR="00692F03" w:rsidRPr="00737AB1" w:rsidRDefault="00692F03" w:rsidP="00A71C2B">
      <w:pPr>
        <w:ind w:right="-568"/>
        <w:jc w:val="both"/>
        <w:rPr>
          <w:rFonts w:ascii="Calibri" w:hAnsi="Calibri" w:cs="Calibri"/>
          <w:sz w:val="22"/>
          <w:szCs w:val="22"/>
        </w:rPr>
      </w:pPr>
      <w:r w:rsidRPr="00737AB1">
        <w:rPr>
          <w:rFonts w:ascii="Calibri" w:hAnsi="Calibri" w:cs="Calibri"/>
          <w:b/>
          <w:bCs/>
          <w:i/>
          <w:iCs/>
          <w:sz w:val="22"/>
          <w:szCs w:val="22"/>
        </w:rPr>
        <w:lastRenderedPageBreak/>
        <w:t>Tablica broj 3.:</w:t>
      </w:r>
      <w:r w:rsidRPr="00737AB1">
        <w:rPr>
          <w:rFonts w:ascii="Calibri" w:hAnsi="Calibri" w:cs="Calibri"/>
          <w:sz w:val="22"/>
          <w:szCs w:val="22"/>
        </w:rPr>
        <w:t xml:space="preserve">   Javna nabava u 202</w:t>
      </w:r>
      <w:r w:rsidR="008C62E9">
        <w:rPr>
          <w:rFonts w:ascii="Calibri" w:hAnsi="Calibri" w:cs="Calibri"/>
          <w:sz w:val="22"/>
          <w:szCs w:val="22"/>
        </w:rPr>
        <w:t>5</w:t>
      </w:r>
      <w:r w:rsidR="002A377A" w:rsidRPr="00737AB1">
        <w:rPr>
          <w:rFonts w:ascii="Calibri" w:hAnsi="Calibri" w:cs="Calibri"/>
          <w:sz w:val="22"/>
          <w:szCs w:val="22"/>
        </w:rPr>
        <w:t xml:space="preserve">. </w:t>
      </w:r>
      <w:r w:rsidRPr="00737AB1">
        <w:rPr>
          <w:rFonts w:ascii="Calibri" w:hAnsi="Calibri" w:cs="Calibri"/>
          <w:sz w:val="22"/>
          <w:szCs w:val="22"/>
        </w:rPr>
        <w:t>g</w:t>
      </w:r>
      <w:r w:rsidR="002A377A" w:rsidRPr="00737AB1">
        <w:rPr>
          <w:rFonts w:ascii="Calibri" w:hAnsi="Calibri" w:cs="Calibri"/>
          <w:sz w:val="22"/>
          <w:szCs w:val="22"/>
        </w:rPr>
        <w:t>odini</w:t>
      </w:r>
    </w:p>
    <w:p w:rsidR="003B1191" w:rsidRPr="00446E81" w:rsidRDefault="003B1191" w:rsidP="00A71C2B">
      <w:pPr>
        <w:ind w:right="-568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8"/>
        <w:gridCol w:w="6"/>
        <w:gridCol w:w="6"/>
        <w:gridCol w:w="129"/>
        <w:gridCol w:w="2140"/>
        <w:gridCol w:w="198"/>
        <w:gridCol w:w="4908"/>
        <w:gridCol w:w="1491"/>
        <w:gridCol w:w="19"/>
        <w:gridCol w:w="8"/>
        <w:gridCol w:w="8"/>
        <w:gridCol w:w="380"/>
        <w:gridCol w:w="47"/>
      </w:tblGrid>
      <w:tr w:rsidR="007732D0" w:rsidRPr="00446E81" w:rsidTr="006607FC">
        <w:tc>
          <w:tcPr>
            <w:tcW w:w="7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886" w:type="dxa"/>
            <w:gridSpan w:val="8"/>
          </w:tcPr>
          <w:tbl>
            <w:tblPr>
              <w:tblStyle w:val="Svijetlosjenanje-Isticanje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43"/>
              <w:gridCol w:w="1231"/>
              <w:gridCol w:w="975"/>
              <w:gridCol w:w="681"/>
              <w:gridCol w:w="1243"/>
              <w:gridCol w:w="24"/>
              <w:gridCol w:w="219"/>
              <w:gridCol w:w="1001"/>
              <w:gridCol w:w="439"/>
              <w:gridCol w:w="1728"/>
            </w:tblGrid>
            <w:tr w:rsidR="007732D0" w:rsidRPr="00446E81" w:rsidTr="001D1CE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30" w:type="dxa"/>
                  <w:gridSpan w:val="4"/>
                  <w:vMerge w:val="restart"/>
                  <w:shd w:val="clear" w:color="auto" w:fill="E2E0D4" w:themeFill="background2" w:themeFillTint="99"/>
                </w:tcPr>
                <w:p w:rsidR="004B21E6" w:rsidRPr="00446E81" w:rsidRDefault="004B21E6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Ugovoreno po vrstama postupaka</w:t>
                  </w:r>
                </w:p>
                <w:p w:rsidR="004B21E6" w:rsidRPr="00446E81" w:rsidRDefault="004B21E6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  <w:shd w:val="clear" w:color="auto" w:fill="E2E0D4" w:themeFill="background2" w:themeFillTint="99"/>
                    </w:rPr>
                    <w:t>(bez obrane i sigurnosti)</w:t>
                  </w:r>
                </w:p>
              </w:tc>
              <w:tc>
                <w:tcPr>
                  <w:tcW w:w="1486" w:type="dxa"/>
                  <w:gridSpan w:val="3"/>
                  <w:shd w:val="clear" w:color="auto" w:fill="E2E0D4" w:themeFill="background2" w:themeFillTint="99"/>
                  <w:vAlign w:val="center"/>
                </w:tcPr>
                <w:p w:rsidR="004B21E6" w:rsidRPr="00446E81" w:rsidRDefault="004B21E6" w:rsidP="001D1CE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  <w:b w:val="0"/>
                      <w:bCs w:val="0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Izvođenje radova</w:t>
                  </w:r>
                </w:p>
              </w:tc>
              <w:tc>
                <w:tcPr>
                  <w:tcW w:w="1440" w:type="dxa"/>
                  <w:gridSpan w:val="2"/>
                  <w:shd w:val="clear" w:color="auto" w:fill="E2E0D4" w:themeFill="background2" w:themeFillTint="99"/>
                  <w:vAlign w:val="center"/>
                </w:tcPr>
                <w:p w:rsidR="004B21E6" w:rsidRPr="00446E81" w:rsidRDefault="004B21E6" w:rsidP="001D1CE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Izvršenje usluga</w:t>
                  </w:r>
                </w:p>
              </w:tc>
              <w:tc>
                <w:tcPr>
                  <w:tcW w:w="1728" w:type="dxa"/>
                  <w:shd w:val="clear" w:color="auto" w:fill="E2E0D4" w:themeFill="background2" w:themeFillTint="99"/>
                </w:tcPr>
                <w:p w:rsidR="004B21E6" w:rsidRPr="00446E81" w:rsidRDefault="004B21E6" w:rsidP="00952FFC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Ukupno</w:t>
                  </w:r>
                </w:p>
              </w:tc>
            </w:tr>
            <w:tr w:rsidR="007732D0" w:rsidRPr="00446E81" w:rsidTr="001D1CE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30" w:type="dxa"/>
                  <w:gridSpan w:val="4"/>
                  <w:vMerge/>
                  <w:tcBorders>
                    <w:bottom w:val="nil"/>
                  </w:tcBorders>
                  <w:shd w:val="clear" w:color="auto" w:fill="E2E0D4" w:themeFill="background2" w:themeFillTint="99"/>
                </w:tcPr>
                <w:p w:rsidR="001D1CE3" w:rsidRPr="00446E81" w:rsidRDefault="001D1CE3" w:rsidP="00952FF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487" w:type="dxa"/>
                  <w:gridSpan w:val="4"/>
                  <w:tcBorders>
                    <w:bottom w:val="nil"/>
                  </w:tcBorders>
                  <w:vAlign w:val="center"/>
                </w:tcPr>
                <w:p w:rsidR="001D1CE3" w:rsidRPr="00446E81" w:rsidRDefault="001D1CE3" w:rsidP="001D1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  <w:tc>
                <w:tcPr>
                  <w:tcW w:w="439" w:type="dxa"/>
                  <w:tcBorders>
                    <w:bottom w:val="nil"/>
                  </w:tcBorders>
                  <w:vAlign w:val="center"/>
                </w:tcPr>
                <w:p w:rsidR="001D1CE3" w:rsidRPr="00446E81" w:rsidRDefault="001D1CE3" w:rsidP="001D1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Br</w:t>
                  </w:r>
                </w:p>
              </w:tc>
              <w:tc>
                <w:tcPr>
                  <w:tcW w:w="1728" w:type="dxa"/>
                  <w:tcBorders>
                    <w:bottom w:val="nil"/>
                  </w:tcBorders>
                  <w:vAlign w:val="center"/>
                </w:tcPr>
                <w:p w:rsidR="001D1CE3" w:rsidRPr="00446E81" w:rsidRDefault="001D1CE3" w:rsidP="001D1C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</w:tr>
            <w:tr w:rsidR="007732D0" w:rsidRPr="00446E81" w:rsidTr="001D1CE3">
              <w:trPr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4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Pr="00446E81" w:rsidRDefault="001D1CE3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Otvoreni postupak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Pr="00446E81" w:rsidRDefault="001D1CE3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Okvirni sporazumi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Pr="00446E81" w:rsidRDefault="001D1CE3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Pr="00446E81" w:rsidRDefault="001D1CE3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D1CE3" w:rsidRPr="00446E81" w:rsidRDefault="001D1CE3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0,00</w:t>
                  </w:r>
                </w:p>
              </w:tc>
              <w:tc>
                <w:tcPr>
                  <w:tcW w:w="1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D1CE3" w:rsidRPr="00446E81" w:rsidRDefault="001D1CE3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D1CE3" w:rsidRPr="00446E81" w:rsidRDefault="001D1CE3" w:rsidP="004F070D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D1CE3" w:rsidRPr="00446E81" w:rsidRDefault="001D1CE3" w:rsidP="001D1CE3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0,00</w:t>
                  </w:r>
                </w:p>
              </w:tc>
            </w:tr>
            <w:tr w:rsidR="007732D0" w:rsidRPr="00446E81" w:rsidTr="001D1CE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43" w:type="dxa"/>
                  <w:vMerge/>
                  <w:tcBorders>
                    <w:top w:val="nil"/>
                    <w:bottom w:val="nil"/>
                  </w:tcBorders>
                </w:tcPr>
                <w:p w:rsidR="001D1CE3" w:rsidRPr="00446E81" w:rsidRDefault="001D1CE3" w:rsidP="00952FF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23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</w:tcPr>
                <w:p w:rsidR="001D1CE3" w:rsidRPr="00446E81" w:rsidRDefault="001D1CE3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975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</w:tcPr>
                <w:p w:rsidR="001D1CE3" w:rsidRPr="00446E81" w:rsidRDefault="001D1CE3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681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</w:tcPr>
                <w:p w:rsidR="001D1CE3" w:rsidRPr="00446E81" w:rsidRDefault="001D1CE3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267" w:type="dxa"/>
                  <w:gridSpan w:val="2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1D1CE3" w:rsidRPr="00446E81" w:rsidRDefault="008C62E9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>
                    <w:rPr>
                      <w:rFonts w:ascii="Calibri" w:eastAsia="Arial" w:hAnsi="Calibri" w:cs="Calibri"/>
                      <w:color w:val="000000"/>
                      <w:sz w:val="18"/>
                    </w:rPr>
                    <w:t>5</w:t>
                  </w:r>
                  <w:r w:rsidR="001D1CE3"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.</w:t>
                  </w:r>
                  <w:r>
                    <w:rPr>
                      <w:rFonts w:ascii="Calibri" w:eastAsia="Arial" w:hAnsi="Calibri" w:cs="Calibri"/>
                      <w:color w:val="000000"/>
                      <w:sz w:val="18"/>
                    </w:rPr>
                    <w:t>436</w:t>
                  </w:r>
                  <w:r w:rsidR="001D1CE3"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.</w:t>
                  </w:r>
                  <w:r>
                    <w:rPr>
                      <w:rFonts w:ascii="Calibri" w:eastAsia="Arial" w:hAnsi="Calibri" w:cs="Calibri"/>
                      <w:color w:val="000000"/>
                      <w:sz w:val="18"/>
                    </w:rPr>
                    <w:t>748</w:t>
                  </w:r>
                  <w:r w:rsidR="001D1CE3"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,</w:t>
                  </w:r>
                  <w:r>
                    <w:rPr>
                      <w:rFonts w:ascii="Calibri" w:eastAsia="Arial" w:hAnsi="Calibri" w:cs="Calibri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1220" w:type="dxa"/>
                  <w:gridSpan w:val="2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1D1CE3" w:rsidRPr="00446E81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1D1CE3" w:rsidRPr="00446E81" w:rsidRDefault="008C62E9" w:rsidP="008C62E9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>
                    <w:rPr>
                      <w:rFonts w:ascii="Calibri" w:eastAsia="Arial" w:hAnsi="Calibri" w:cs="Calibri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1728" w:type="dxa"/>
                  <w:tcBorders>
                    <w:top w:val="nil"/>
                    <w:bottom w:val="nil"/>
                  </w:tcBorders>
                  <w:shd w:val="clear" w:color="auto" w:fill="FFFFFF" w:themeFill="background1"/>
                  <w:vAlign w:val="center"/>
                </w:tcPr>
                <w:p w:rsidR="001D1CE3" w:rsidRPr="00446E81" w:rsidRDefault="008C62E9" w:rsidP="001D1CE3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8C62E9">
                    <w:rPr>
                      <w:rFonts w:ascii="Calibri" w:eastAsia="Arial" w:hAnsi="Calibri" w:cs="Calibri"/>
                      <w:color w:val="000000"/>
                      <w:sz w:val="18"/>
                    </w:rPr>
                    <w:t>5.436.748,10</w:t>
                  </w:r>
                </w:p>
              </w:tc>
            </w:tr>
            <w:tr w:rsidR="007732D0" w:rsidRPr="00446E81" w:rsidTr="001D1CE3">
              <w:trPr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1CE3" w:rsidRPr="00446E81" w:rsidRDefault="001D1CE3" w:rsidP="0038589D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Otvoreni postupak</w:t>
                  </w:r>
                </w:p>
              </w:tc>
              <w:tc>
                <w:tcPr>
                  <w:tcW w:w="12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D1CE3" w:rsidRPr="00446E81" w:rsidRDefault="001D1CE3" w:rsidP="0038589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D1CE3" w:rsidRPr="00446E81" w:rsidRDefault="001D1CE3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D1CE3" w:rsidRPr="00446E81" w:rsidRDefault="001D1CE3" w:rsidP="0038589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1D1CE3" w:rsidRPr="00446E81" w:rsidRDefault="001D1CE3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Arial" w:hAnsi="Calibri" w:cs="Calibri"/>
                      <w:color w:val="000000"/>
                      <w:sz w:val="18"/>
                    </w:rPr>
                  </w:pPr>
                </w:p>
              </w:tc>
              <w:tc>
                <w:tcPr>
                  <w:tcW w:w="124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1D1CE3" w:rsidRPr="00446E81" w:rsidRDefault="001D1CE3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Arial" w:hAnsi="Calibri" w:cs="Calibri"/>
                      <w:color w:val="000000"/>
                      <w:sz w:val="18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0,00</w:t>
                  </w:r>
                </w:p>
              </w:tc>
              <w:tc>
                <w:tcPr>
                  <w:tcW w:w="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1D1CE3" w:rsidRPr="00446E81" w:rsidRDefault="008C62E9" w:rsidP="004B21E6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Arial" w:hAnsi="Calibri" w:cs="Calibri"/>
                      <w:color w:val="000000"/>
                      <w:sz w:val="18"/>
                    </w:rPr>
                  </w:pPr>
                  <w:r>
                    <w:rPr>
                      <w:rFonts w:ascii="Calibri" w:eastAsia="Arial" w:hAnsi="Calibri" w:cs="Calibri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17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1D1CE3" w:rsidRPr="00446E81" w:rsidRDefault="001D1CE3" w:rsidP="001D1CE3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Arial" w:hAnsi="Calibri" w:cs="Calibri"/>
                      <w:color w:val="000000"/>
                      <w:sz w:val="18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0,00</w:t>
                  </w:r>
                </w:p>
              </w:tc>
            </w:tr>
            <w:tr w:rsidR="007732D0" w:rsidRPr="00446E81" w:rsidTr="001D1CE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74" w:type="dxa"/>
                  <w:gridSpan w:val="2"/>
                  <w:tcBorders>
                    <w:top w:val="nil"/>
                  </w:tcBorders>
                </w:tcPr>
                <w:p w:rsidR="001D1CE3" w:rsidRPr="00446E81" w:rsidRDefault="001D1CE3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Ukupno</w:t>
                  </w:r>
                </w:p>
              </w:tc>
              <w:tc>
                <w:tcPr>
                  <w:tcW w:w="975" w:type="dxa"/>
                  <w:tcBorders>
                    <w:top w:val="nil"/>
                  </w:tcBorders>
                </w:tcPr>
                <w:p w:rsidR="001D1CE3" w:rsidRPr="00446E81" w:rsidRDefault="001D1CE3" w:rsidP="0038589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681" w:type="dxa"/>
                  <w:tcBorders>
                    <w:top w:val="nil"/>
                  </w:tcBorders>
                </w:tcPr>
                <w:p w:rsidR="001D1CE3" w:rsidRPr="00446E81" w:rsidRDefault="001D1CE3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243" w:type="dxa"/>
                  <w:tcBorders>
                    <w:top w:val="nil"/>
                  </w:tcBorders>
                  <w:vAlign w:val="center"/>
                </w:tcPr>
                <w:p w:rsidR="001D1CE3" w:rsidRPr="00446E81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244" w:type="dxa"/>
                  <w:gridSpan w:val="3"/>
                  <w:tcBorders>
                    <w:top w:val="nil"/>
                  </w:tcBorders>
                  <w:vAlign w:val="center"/>
                </w:tcPr>
                <w:p w:rsidR="001D1CE3" w:rsidRPr="00446E81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39" w:type="dxa"/>
                  <w:tcBorders>
                    <w:top w:val="nil"/>
                  </w:tcBorders>
                  <w:vAlign w:val="center"/>
                </w:tcPr>
                <w:p w:rsidR="001D1CE3" w:rsidRPr="00446E81" w:rsidRDefault="001D1CE3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446E81">
                    <w:rPr>
                      <w:rFonts w:ascii="Calibri" w:hAnsi="Calibri" w:cs="Calibri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728" w:type="dxa"/>
                  <w:tcBorders>
                    <w:top w:val="nil"/>
                  </w:tcBorders>
                  <w:vAlign w:val="center"/>
                </w:tcPr>
                <w:p w:rsidR="001D1CE3" w:rsidRPr="00446E81" w:rsidRDefault="008C62E9" w:rsidP="001D1CE3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8C62E9">
                    <w:rPr>
                      <w:rFonts w:ascii="Calibri" w:eastAsia="Arial" w:hAnsi="Calibri" w:cs="Calibri"/>
                      <w:color w:val="000000"/>
                      <w:sz w:val="18"/>
                    </w:rPr>
                    <w:t>5.436.748,10</w:t>
                  </w:r>
                </w:p>
              </w:tc>
            </w:tr>
          </w:tbl>
          <w:p w:rsidR="003B1191" w:rsidRPr="00446E81" w:rsidRDefault="003B1191" w:rsidP="00952FFC">
            <w:pPr>
              <w:rPr>
                <w:rFonts w:ascii="Calibri" w:hAnsi="Calibri" w:cs="Calibri"/>
              </w:rPr>
            </w:pPr>
          </w:p>
        </w:tc>
        <w:tc>
          <w:tcPr>
            <w:tcW w:w="19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80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7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7732D0" w:rsidRPr="00446E81" w:rsidTr="006607FC">
        <w:trPr>
          <w:trHeight w:val="207"/>
        </w:trPr>
        <w:tc>
          <w:tcPr>
            <w:tcW w:w="7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9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140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0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91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80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7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7732D0" w:rsidRPr="00446E81" w:rsidTr="006607FC">
        <w:tc>
          <w:tcPr>
            <w:tcW w:w="7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878" w:type="dxa"/>
            <w:gridSpan w:val="7"/>
          </w:tcPr>
          <w:tbl>
            <w:tblPr>
              <w:tblStyle w:val="Svijetlosjenanje-Isticanje6"/>
              <w:tblW w:w="0" w:type="auto"/>
              <w:tblLook w:val="04A0" w:firstRow="1" w:lastRow="0" w:firstColumn="1" w:lastColumn="0" w:noHBand="0" w:noVBand="1"/>
            </w:tblPr>
            <w:tblGrid>
              <w:gridCol w:w="2091"/>
              <w:gridCol w:w="1352"/>
              <w:gridCol w:w="908"/>
              <w:gridCol w:w="908"/>
              <w:gridCol w:w="1344"/>
              <w:gridCol w:w="466"/>
              <w:gridCol w:w="1343"/>
              <w:gridCol w:w="466"/>
            </w:tblGrid>
            <w:tr w:rsidR="007732D0" w:rsidRPr="00446E81" w:rsidTr="009A19E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02" w:type="dxa"/>
                  <w:gridSpan w:val="4"/>
                  <w:vMerge w:val="restart"/>
                  <w:shd w:val="clear" w:color="auto" w:fill="E2E0D4" w:themeFill="background2" w:themeFillTint="99"/>
                </w:tcPr>
                <w:p w:rsidR="003B1191" w:rsidRPr="00446E81" w:rsidRDefault="003B1191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Ugovoreno po okvirnim sporazumima</w:t>
                  </w:r>
                </w:p>
              </w:tc>
              <w:tc>
                <w:tcPr>
                  <w:tcW w:w="1613" w:type="dxa"/>
                  <w:gridSpan w:val="2"/>
                  <w:shd w:val="clear" w:color="auto" w:fill="E2E0D4" w:themeFill="background2" w:themeFillTint="99"/>
                </w:tcPr>
                <w:p w:rsidR="003B1191" w:rsidRPr="00446E81" w:rsidRDefault="003B1191" w:rsidP="00952FF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Izvođenje radova</w:t>
                  </w:r>
                </w:p>
              </w:tc>
              <w:tc>
                <w:tcPr>
                  <w:tcW w:w="1612" w:type="dxa"/>
                  <w:gridSpan w:val="2"/>
                  <w:shd w:val="clear" w:color="auto" w:fill="E2E0D4" w:themeFill="background2" w:themeFillTint="99"/>
                </w:tcPr>
                <w:p w:rsidR="003B1191" w:rsidRPr="00446E81" w:rsidRDefault="003B1191" w:rsidP="00952FFC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Ukupno</w:t>
                  </w:r>
                </w:p>
              </w:tc>
            </w:tr>
            <w:tr w:rsidR="007732D0" w:rsidRPr="00446E81" w:rsidTr="009A19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02" w:type="dxa"/>
                  <w:gridSpan w:val="4"/>
                  <w:vMerge/>
                  <w:shd w:val="clear" w:color="auto" w:fill="E2E0D4" w:themeFill="background2" w:themeFillTint="99"/>
                </w:tcPr>
                <w:p w:rsidR="003B1191" w:rsidRPr="00446E81" w:rsidRDefault="003B1191" w:rsidP="00952FFC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613" w:type="dxa"/>
                </w:tcPr>
                <w:p w:rsidR="003B1191" w:rsidRPr="00446E8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  <w:tc>
                <w:tcPr>
                  <w:tcW w:w="569" w:type="dxa"/>
                </w:tcPr>
                <w:p w:rsidR="003B1191" w:rsidRPr="00446E8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Br</w:t>
                  </w:r>
                </w:p>
              </w:tc>
              <w:tc>
                <w:tcPr>
                  <w:tcW w:w="1612" w:type="dxa"/>
                </w:tcPr>
                <w:p w:rsidR="003B1191" w:rsidRPr="00446E8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Iznos (bez PDV)</w:t>
                  </w:r>
                </w:p>
              </w:tc>
              <w:tc>
                <w:tcPr>
                  <w:tcW w:w="569" w:type="dxa"/>
                </w:tcPr>
                <w:p w:rsidR="003B1191" w:rsidRPr="00446E8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Br</w:t>
                  </w:r>
                </w:p>
              </w:tc>
            </w:tr>
            <w:tr w:rsidR="007732D0" w:rsidRPr="00446E81" w:rsidTr="009A19E7">
              <w:trPr>
                <w:trHeight w:val="2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02" w:type="dxa"/>
                </w:tcPr>
                <w:p w:rsidR="003B1191" w:rsidRPr="00446E81" w:rsidRDefault="003B1191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Tromjesečna evidencija sklopljenih ugovora</w:t>
                  </w:r>
                </w:p>
              </w:tc>
              <w:tc>
                <w:tcPr>
                  <w:tcW w:w="2032" w:type="dxa"/>
                </w:tcPr>
                <w:p w:rsidR="003B1191" w:rsidRPr="00446E81" w:rsidRDefault="003B1191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Ugovori</w:t>
                  </w:r>
                </w:p>
              </w:tc>
              <w:tc>
                <w:tcPr>
                  <w:tcW w:w="1417" w:type="dxa"/>
                </w:tcPr>
                <w:p w:rsidR="003B1191" w:rsidRPr="00446E81" w:rsidRDefault="003B1191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417" w:type="dxa"/>
                </w:tcPr>
                <w:p w:rsidR="003B1191" w:rsidRPr="00446E81" w:rsidRDefault="003B1191" w:rsidP="00952FF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613" w:type="dxa"/>
                  <w:vAlign w:val="center"/>
                </w:tcPr>
                <w:p w:rsidR="003B1191" w:rsidRPr="00446E81" w:rsidRDefault="001A03BF" w:rsidP="000B125A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1.7</w:t>
                  </w:r>
                  <w:r w:rsidR="000B125A">
                    <w:rPr>
                      <w:rFonts w:ascii="Calibri" w:eastAsia="Arial" w:hAnsi="Calibri" w:cs="Calibri"/>
                      <w:color w:val="000000"/>
                      <w:sz w:val="18"/>
                    </w:rPr>
                    <w:t>92</w:t>
                  </w: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.364,61</w:t>
                  </w:r>
                </w:p>
              </w:tc>
              <w:tc>
                <w:tcPr>
                  <w:tcW w:w="569" w:type="dxa"/>
                  <w:vAlign w:val="center"/>
                </w:tcPr>
                <w:p w:rsidR="003B1191" w:rsidRPr="00446E81" w:rsidRDefault="003B1191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1612" w:type="dxa"/>
                  <w:vAlign w:val="center"/>
                </w:tcPr>
                <w:p w:rsidR="003B1191" w:rsidRPr="00446E81" w:rsidRDefault="003B1191" w:rsidP="009A19E7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1.7</w:t>
                  </w:r>
                  <w:r w:rsidR="000B125A">
                    <w:rPr>
                      <w:rFonts w:ascii="Calibri" w:eastAsia="Arial" w:hAnsi="Calibri" w:cs="Calibri"/>
                      <w:color w:val="000000"/>
                      <w:sz w:val="18"/>
                    </w:rPr>
                    <w:t>92</w:t>
                  </w: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.364,61</w:t>
                  </w:r>
                </w:p>
              </w:tc>
              <w:tc>
                <w:tcPr>
                  <w:tcW w:w="569" w:type="dxa"/>
                </w:tcPr>
                <w:p w:rsidR="003B1191" w:rsidRPr="00446E81" w:rsidRDefault="003B1191" w:rsidP="00952FFC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1</w:t>
                  </w:r>
                </w:p>
              </w:tc>
            </w:tr>
            <w:tr w:rsidR="007732D0" w:rsidRPr="00446E81" w:rsidTr="009A19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02" w:type="dxa"/>
                  <w:gridSpan w:val="2"/>
                </w:tcPr>
                <w:p w:rsidR="003B1191" w:rsidRPr="00446E81" w:rsidRDefault="003B1191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Ukupno</w:t>
                  </w:r>
                </w:p>
              </w:tc>
              <w:tc>
                <w:tcPr>
                  <w:tcW w:w="1417" w:type="dxa"/>
                </w:tcPr>
                <w:p w:rsidR="003B1191" w:rsidRPr="00446E81" w:rsidRDefault="003B1191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EUR</w:t>
                  </w:r>
                </w:p>
              </w:tc>
              <w:tc>
                <w:tcPr>
                  <w:tcW w:w="1417" w:type="dxa"/>
                </w:tcPr>
                <w:p w:rsidR="003B1191" w:rsidRPr="00446E81" w:rsidRDefault="003B1191" w:rsidP="00952FFC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613" w:type="dxa"/>
                  <w:vAlign w:val="center"/>
                </w:tcPr>
                <w:p w:rsidR="003B1191" w:rsidRPr="00446E81" w:rsidRDefault="003B1191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1.7</w:t>
                  </w:r>
                  <w:r w:rsidR="000B125A">
                    <w:rPr>
                      <w:rFonts w:ascii="Calibri" w:eastAsia="Arial" w:hAnsi="Calibri" w:cs="Calibri"/>
                      <w:color w:val="000000"/>
                      <w:sz w:val="18"/>
                    </w:rPr>
                    <w:t>92</w:t>
                  </w: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.364,61</w:t>
                  </w:r>
                </w:p>
              </w:tc>
              <w:tc>
                <w:tcPr>
                  <w:tcW w:w="569" w:type="dxa"/>
                  <w:vAlign w:val="center"/>
                </w:tcPr>
                <w:p w:rsidR="003B1191" w:rsidRPr="00446E81" w:rsidRDefault="003B1191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1612" w:type="dxa"/>
                  <w:vAlign w:val="center"/>
                </w:tcPr>
                <w:p w:rsidR="003B1191" w:rsidRPr="00446E81" w:rsidRDefault="003B1191" w:rsidP="009A19E7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1.7</w:t>
                  </w:r>
                  <w:r w:rsidR="000B125A">
                    <w:rPr>
                      <w:rFonts w:ascii="Calibri" w:eastAsia="Arial" w:hAnsi="Calibri" w:cs="Calibri"/>
                      <w:color w:val="000000"/>
                      <w:sz w:val="18"/>
                    </w:rPr>
                    <w:t>92</w:t>
                  </w: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.364,61</w:t>
                  </w:r>
                </w:p>
              </w:tc>
              <w:tc>
                <w:tcPr>
                  <w:tcW w:w="569" w:type="dxa"/>
                </w:tcPr>
                <w:p w:rsidR="003B1191" w:rsidRPr="00446E81" w:rsidRDefault="003B1191" w:rsidP="00952FFC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18"/>
                    </w:rPr>
                    <w:t>1</w:t>
                  </w:r>
                </w:p>
              </w:tc>
            </w:tr>
          </w:tbl>
          <w:p w:rsidR="003B1191" w:rsidRPr="00446E81" w:rsidRDefault="003B1191" w:rsidP="00952FFC">
            <w:pPr>
              <w:rPr>
                <w:rFonts w:ascii="Calibri" w:hAnsi="Calibri" w:cs="Calibri"/>
              </w:rPr>
            </w:pPr>
          </w:p>
        </w:tc>
        <w:tc>
          <w:tcPr>
            <w:tcW w:w="19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80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7" w:type="dxa"/>
          </w:tcPr>
          <w:p w:rsidR="003B1191" w:rsidRPr="00446E81" w:rsidRDefault="003B1191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692F03" w:rsidRPr="00446E81" w:rsidRDefault="00692F03" w:rsidP="00692F03">
      <w:pPr>
        <w:ind w:left="-567"/>
        <w:jc w:val="both"/>
        <w:rPr>
          <w:rFonts w:ascii="Calibri" w:hAnsi="Calibri" w:cs="Calibri"/>
          <w:noProof/>
        </w:rPr>
      </w:pPr>
    </w:p>
    <w:tbl>
      <w:tblPr>
        <w:tblStyle w:val="Svijetlosjenanje-Isticanje6"/>
        <w:tblW w:w="8931" w:type="dxa"/>
        <w:tblInd w:w="108" w:type="dxa"/>
        <w:tblLook w:val="04A0" w:firstRow="1" w:lastRow="0" w:firstColumn="1" w:lastColumn="0" w:noHBand="0" w:noVBand="1"/>
      </w:tblPr>
      <w:tblGrid>
        <w:gridCol w:w="2132"/>
        <w:gridCol w:w="2244"/>
        <w:gridCol w:w="4555"/>
      </w:tblGrid>
      <w:tr w:rsidR="006607FC" w:rsidRPr="00446E81" w:rsidTr="003858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3"/>
          </w:tcPr>
          <w:p w:rsidR="006607FC" w:rsidRPr="00446E81" w:rsidRDefault="006607FC" w:rsidP="0038589D">
            <w:pPr>
              <w:rPr>
                <w:rFonts w:ascii="Calibri" w:hAnsi="Calibri" w:cs="Calibri"/>
              </w:rPr>
            </w:pPr>
            <w:r w:rsidRPr="00446E81">
              <w:rPr>
                <w:rFonts w:ascii="Calibri" w:eastAsia="Arial" w:hAnsi="Calibri" w:cs="Calibri"/>
                <w:i/>
                <w:color w:val="000000"/>
                <w:sz w:val="22"/>
              </w:rPr>
              <w:t>Javne nabave koje su u vezi s financiranjem iz EU fondova</w:t>
            </w:r>
          </w:p>
        </w:tc>
      </w:tr>
      <w:tr w:rsidR="006607FC" w:rsidRPr="00446E81" w:rsidTr="00385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6607FC" w:rsidRPr="00446E81" w:rsidRDefault="006607FC" w:rsidP="0038589D">
            <w:pPr>
              <w:jc w:val="center"/>
              <w:rPr>
                <w:rFonts w:ascii="Calibri" w:hAnsi="Calibri" w:cs="Calibri"/>
              </w:rPr>
            </w:pPr>
            <w:r w:rsidRPr="00446E81">
              <w:rPr>
                <w:rFonts w:ascii="Calibri" w:eastAsia="Arial" w:hAnsi="Calibri" w:cs="Calibri"/>
                <w:color w:val="000000"/>
                <w:sz w:val="20"/>
              </w:rPr>
              <w:t>Robe (bez PDV)</w:t>
            </w:r>
          </w:p>
        </w:tc>
        <w:tc>
          <w:tcPr>
            <w:tcW w:w="2244" w:type="dxa"/>
          </w:tcPr>
          <w:p w:rsidR="006607FC" w:rsidRPr="00446E81" w:rsidRDefault="006607FC" w:rsidP="0038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46E81">
              <w:rPr>
                <w:rFonts w:ascii="Calibri" w:eastAsia="Arial" w:hAnsi="Calibri" w:cs="Calibri"/>
                <w:b/>
                <w:color w:val="000000"/>
                <w:sz w:val="20"/>
              </w:rPr>
              <w:t>Usluge (bez PDV)</w:t>
            </w:r>
          </w:p>
        </w:tc>
        <w:tc>
          <w:tcPr>
            <w:tcW w:w="4555" w:type="dxa"/>
          </w:tcPr>
          <w:p w:rsidR="006607FC" w:rsidRPr="00446E81" w:rsidRDefault="006607FC" w:rsidP="003858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46E81">
              <w:rPr>
                <w:rFonts w:ascii="Calibri" w:eastAsia="Arial" w:hAnsi="Calibri" w:cs="Calibri"/>
                <w:b/>
                <w:color w:val="000000"/>
                <w:sz w:val="20"/>
              </w:rPr>
              <w:t>Radovi (</w:t>
            </w:r>
            <w:proofErr w:type="spellStart"/>
            <w:r w:rsidRPr="00446E81">
              <w:rPr>
                <w:rFonts w:ascii="Calibri" w:eastAsia="Arial" w:hAnsi="Calibri" w:cs="Calibri"/>
                <w:b/>
                <w:color w:val="000000"/>
                <w:sz w:val="20"/>
              </w:rPr>
              <w:t>bezPDV</w:t>
            </w:r>
            <w:proofErr w:type="spellEnd"/>
            <w:r w:rsidRPr="00446E81">
              <w:rPr>
                <w:rFonts w:ascii="Calibri" w:eastAsia="Arial" w:hAnsi="Calibri" w:cs="Calibri"/>
                <w:b/>
                <w:color w:val="000000"/>
                <w:sz w:val="20"/>
              </w:rPr>
              <w:t>)</w:t>
            </w:r>
          </w:p>
        </w:tc>
      </w:tr>
      <w:tr w:rsidR="006607FC" w:rsidRPr="00446E81" w:rsidTr="0038589D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2" w:type="dxa"/>
          </w:tcPr>
          <w:p w:rsidR="006607FC" w:rsidRPr="00446E81" w:rsidRDefault="006607FC" w:rsidP="0038589D">
            <w:pPr>
              <w:jc w:val="right"/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446E81">
              <w:rPr>
                <w:rFonts w:ascii="Calibri" w:hAnsi="Calibri" w:cs="Calibri"/>
                <w:b w:val="0"/>
                <w:sz w:val="22"/>
                <w:szCs w:val="22"/>
              </w:rPr>
              <w:t>0,00</w:t>
            </w:r>
          </w:p>
        </w:tc>
        <w:tc>
          <w:tcPr>
            <w:tcW w:w="2244" w:type="dxa"/>
          </w:tcPr>
          <w:p w:rsidR="006607FC" w:rsidRPr="00446E81" w:rsidRDefault="006607FC" w:rsidP="003858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0,00</w:t>
            </w:r>
          </w:p>
        </w:tc>
        <w:tc>
          <w:tcPr>
            <w:tcW w:w="4555" w:type="dxa"/>
          </w:tcPr>
          <w:p w:rsidR="006607FC" w:rsidRPr="00446E81" w:rsidRDefault="006607FC" w:rsidP="0038589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0,00</w:t>
            </w:r>
          </w:p>
        </w:tc>
      </w:tr>
    </w:tbl>
    <w:p w:rsidR="006607FC" w:rsidRPr="00446E81" w:rsidRDefault="006607FC" w:rsidP="00692F03">
      <w:pPr>
        <w:ind w:left="-567"/>
        <w:jc w:val="both"/>
        <w:rPr>
          <w:rFonts w:ascii="Calibri" w:hAnsi="Calibri" w:cs="Calibri"/>
          <w:noProof/>
        </w:rPr>
      </w:pPr>
    </w:p>
    <w:p w:rsidR="00692F03" w:rsidRPr="00446E81" w:rsidRDefault="00692F03" w:rsidP="00692F03">
      <w:pPr>
        <w:ind w:left="-567"/>
        <w:jc w:val="both"/>
        <w:rPr>
          <w:rFonts w:ascii="Calibri" w:hAnsi="Calibri" w:cs="Calibri"/>
          <w:noProof/>
        </w:rPr>
      </w:pPr>
    </w:p>
    <w:p w:rsidR="00CD4E93" w:rsidRPr="00CD4E93" w:rsidRDefault="00CD4E93" w:rsidP="00CD4E93">
      <w:pPr>
        <w:jc w:val="both"/>
        <w:rPr>
          <w:rFonts w:ascii="Calibri" w:eastAsia="Batang" w:hAnsi="Calibri" w:cs="Calibri"/>
          <w:sz w:val="22"/>
        </w:rPr>
      </w:pPr>
      <w:r w:rsidRPr="00CD4E93">
        <w:rPr>
          <w:rFonts w:ascii="Calibri" w:eastAsia="Batang" w:hAnsi="Calibri" w:cs="Calibri"/>
          <w:sz w:val="22"/>
        </w:rPr>
        <w:t>Tijekom razdoblja provedeni su postupci jednostavne nabave do iznosa od 26.540,00 EUR za robu i usluge te 66.360,00 EUR za radove, u ukupnoj vrijednosti od 650.806,24 EUR.</w:t>
      </w:r>
    </w:p>
    <w:p w:rsidR="00692F03" w:rsidRPr="00446E81" w:rsidRDefault="00CD4E93" w:rsidP="00CD4E93">
      <w:pPr>
        <w:jc w:val="both"/>
        <w:rPr>
          <w:rFonts w:ascii="Calibri" w:eastAsia="Batang" w:hAnsi="Calibri" w:cs="Calibri"/>
          <w:sz w:val="22"/>
        </w:rPr>
      </w:pPr>
      <w:r w:rsidRPr="00CD4E93">
        <w:rPr>
          <w:rFonts w:ascii="Calibri" w:eastAsia="Batang" w:hAnsi="Calibri" w:cs="Calibri"/>
          <w:sz w:val="22"/>
        </w:rPr>
        <w:t>U sljedećoj tablici prikazana je struktura utrošenih sredstava prema vrstama nabave.</w:t>
      </w:r>
    </w:p>
    <w:p w:rsidR="00692F03" w:rsidRPr="00446E81" w:rsidRDefault="00692F03" w:rsidP="00692F03">
      <w:pPr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jc w:val="both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b/>
          <w:bCs/>
          <w:i/>
          <w:iCs/>
          <w:sz w:val="22"/>
          <w:szCs w:val="22"/>
        </w:rPr>
        <w:t>Tablica broj 4.:</w:t>
      </w:r>
      <w:r w:rsidRPr="00446E81">
        <w:rPr>
          <w:rFonts w:ascii="Calibri" w:hAnsi="Calibri" w:cs="Calibri"/>
          <w:sz w:val="22"/>
          <w:szCs w:val="22"/>
        </w:rPr>
        <w:t xml:space="preserve">  Jednostavna nabava u 202</w:t>
      </w:r>
      <w:r w:rsidR="008C62E9">
        <w:rPr>
          <w:rFonts w:ascii="Calibri" w:hAnsi="Calibri" w:cs="Calibri"/>
          <w:sz w:val="22"/>
          <w:szCs w:val="22"/>
        </w:rPr>
        <w:t>5</w:t>
      </w:r>
      <w:r w:rsidR="00407C86" w:rsidRPr="00446E81">
        <w:rPr>
          <w:rFonts w:ascii="Calibri" w:hAnsi="Calibri" w:cs="Calibri"/>
          <w:sz w:val="22"/>
          <w:szCs w:val="22"/>
        </w:rPr>
        <w:t>.godini</w:t>
      </w:r>
    </w:p>
    <w:p w:rsidR="00692F03" w:rsidRPr="00446E81" w:rsidRDefault="00692F03" w:rsidP="00692F03">
      <w:pPr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8"/>
        <w:gridCol w:w="6"/>
        <w:gridCol w:w="6"/>
        <w:gridCol w:w="129"/>
        <w:gridCol w:w="2263"/>
        <w:gridCol w:w="198"/>
        <w:gridCol w:w="6489"/>
        <w:gridCol w:w="120"/>
        <w:gridCol w:w="9"/>
        <w:gridCol w:w="6"/>
        <w:gridCol w:w="6"/>
        <w:gridCol w:w="92"/>
        <w:gridCol w:w="16"/>
      </w:tblGrid>
      <w:tr w:rsidR="00F41C3D" w:rsidRPr="00446E81" w:rsidTr="00952FFC"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  <w:gridSpan w:val="7"/>
          </w:tcPr>
          <w:tbl>
            <w:tblPr>
              <w:tblStyle w:val="Svijetlosjenanje-Isticanje6"/>
              <w:tblW w:w="0" w:type="auto"/>
              <w:tblLook w:val="04A0" w:firstRow="1" w:lastRow="0" w:firstColumn="1" w:lastColumn="0" w:noHBand="0" w:noVBand="1"/>
            </w:tblPr>
            <w:tblGrid>
              <w:gridCol w:w="2993"/>
              <w:gridCol w:w="3070"/>
              <w:gridCol w:w="3036"/>
            </w:tblGrid>
            <w:tr w:rsidR="00F41C3D" w:rsidRPr="00446E81" w:rsidTr="009A19E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7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42" w:type="dxa"/>
                  <w:gridSpan w:val="3"/>
                </w:tcPr>
                <w:p w:rsidR="00F41C3D" w:rsidRPr="00446E81" w:rsidRDefault="00F41C3D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Jednostavne nabave</w:t>
                  </w:r>
                </w:p>
              </w:tc>
            </w:tr>
            <w:tr w:rsidR="00F41C3D" w:rsidRPr="00446E81" w:rsidTr="009A19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42" w:type="dxa"/>
                </w:tcPr>
                <w:p w:rsidR="00F41C3D" w:rsidRPr="00446E81" w:rsidRDefault="00F41C3D" w:rsidP="00952FFC">
                  <w:pPr>
                    <w:jc w:val="center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3314" w:type="dxa"/>
                </w:tcPr>
                <w:p w:rsidR="00F41C3D" w:rsidRPr="00446E81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275" w:type="dxa"/>
                </w:tcPr>
                <w:p w:rsidR="00F41C3D" w:rsidRPr="00446E81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Radovi (bezPDV)</w:t>
                  </w:r>
                </w:p>
              </w:tc>
            </w:tr>
            <w:tr w:rsidR="00F41C3D" w:rsidRPr="00446E81" w:rsidTr="009A19E7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42" w:type="dxa"/>
                </w:tcPr>
                <w:p w:rsidR="00F41C3D" w:rsidRPr="00446E81" w:rsidRDefault="000B125A" w:rsidP="003B1191">
                  <w:pPr>
                    <w:jc w:val="right"/>
                    <w:rPr>
                      <w:rFonts w:ascii="Calibri" w:hAnsi="Calibri" w:cs="Calibri"/>
                      <w:b w:val="0"/>
                    </w:rPr>
                  </w:pPr>
                  <w:r>
                    <w:rPr>
                      <w:rFonts w:ascii="Calibri" w:eastAsia="Arial" w:hAnsi="Calibri" w:cs="Calibri"/>
                      <w:b w:val="0"/>
                      <w:color w:val="000000"/>
                      <w:sz w:val="22"/>
                    </w:rPr>
                    <w:t>45</w:t>
                  </w:r>
                  <w:r w:rsidR="00F41C3D" w:rsidRPr="00446E81">
                    <w:rPr>
                      <w:rFonts w:ascii="Calibri" w:eastAsia="Arial" w:hAnsi="Calibri" w:cs="Calibri"/>
                      <w:b w:val="0"/>
                      <w:color w:val="000000"/>
                      <w:sz w:val="22"/>
                    </w:rPr>
                    <w:t>.</w:t>
                  </w:r>
                  <w:r>
                    <w:rPr>
                      <w:rFonts w:ascii="Calibri" w:eastAsia="Arial" w:hAnsi="Calibri" w:cs="Calibri"/>
                      <w:b w:val="0"/>
                      <w:color w:val="000000"/>
                      <w:sz w:val="22"/>
                    </w:rPr>
                    <w:t>348</w:t>
                  </w:r>
                  <w:r w:rsidR="00F41C3D" w:rsidRPr="00446E81">
                    <w:rPr>
                      <w:rFonts w:ascii="Calibri" w:eastAsia="Arial" w:hAnsi="Calibri" w:cs="Calibri"/>
                      <w:b w:val="0"/>
                      <w:color w:val="000000"/>
                      <w:sz w:val="22"/>
                    </w:rPr>
                    <w:t>,</w:t>
                  </w:r>
                  <w:r>
                    <w:rPr>
                      <w:rFonts w:ascii="Calibri" w:eastAsia="Arial" w:hAnsi="Calibri" w:cs="Calibri"/>
                      <w:b w:val="0"/>
                      <w:color w:val="000000"/>
                      <w:sz w:val="22"/>
                    </w:rPr>
                    <w:t>0</w:t>
                  </w:r>
                  <w:r w:rsidR="006607FC" w:rsidRPr="00446E81">
                    <w:rPr>
                      <w:rFonts w:ascii="Calibri" w:eastAsia="Arial" w:hAnsi="Calibri" w:cs="Calibri"/>
                      <w:b w:val="0"/>
                      <w:color w:val="000000"/>
                      <w:sz w:val="22"/>
                    </w:rPr>
                    <w:t>6</w:t>
                  </w:r>
                </w:p>
              </w:tc>
              <w:tc>
                <w:tcPr>
                  <w:tcW w:w="3314" w:type="dxa"/>
                </w:tcPr>
                <w:p w:rsidR="00F41C3D" w:rsidRPr="00446E81" w:rsidRDefault="000B125A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>
                    <w:rPr>
                      <w:rFonts w:ascii="Calibri" w:eastAsia="Arial" w:hAnsi="Calibri" w:cs="Calibri"/>
                      <w:color w:val="000000"/>
                      <w:sz w:val="22"/>
                    </w:rPr>
                    <w:t>486</w:t>
                  </w:r>
                  <w:r w:rsidR="00F41C3D"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.</w:t>
                  </w:r>
                  <w:r>
                    <w:rPr>
                      <w:rFonts w:ascii="Calibri" w:eastAsia="Arial" w:hAnsi="Calibri" w:cs="Calibri"/>
                      <w:color w:val="000000"/>
                      <w:sz w:val="22"/>
                    </w:rPr>
                    <w:t>643</w:t>
                  </w:r>
                  <w:r w:rsidR="006607FC"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,</w:t>
                  </w:r>
                  <w:r>
                    <w:rPr>
                      <w:rFonts w:ascii="Calibri" w:eastAsia="Arial" w:hAnsi="Calibri" w:cs="Calibri"/>
                      <w:color w:val="000000"/>
                      <w:sz w:val="22"/>
                    </w:rPr>
                    <w:t>87</w:t>
                  </w:r>
                </w:p>
              </w:tc>
              <w:tc>
                <w:tcPr>
                  <w:tcW w:w="3275" w:type="dxa"/>
                </w:tcPr>
                <w:p w:rsidR="00F41C3D" w:rsidRPr="00446E81" w:rsidRDefault="006607FC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1</w:t>
                  </w:r>
                  <w:r w:rsidR="000B125A">
                    <w:rPr>
                      <w:rFonts w:ascii="Calibri" w:eastAsia="Arial" w:hAnsi="Calibri" w:cs="Calibri"/>
                      <w:color w:val="000000"/>
                      <w:sz w:val="22"/>
                    </w:rPr>
                    <w:t>18</w:t>
                  </w:r>
                  <w:r w:rsidR="00F41C3D"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.</w:t>
                  </w:r>
                  <w:r w:rsidR="000B125A">
                    <w:rPr>
                      <w:rFonts w:ascii="Calibri" w:eastAsia="Arial" w:hAnsi="Calibri" w:cs="Calibri"/>
                      <w:color w:val="000000"/>
                      <w:sz w:val="22"/>
                    </w:rPr>
                    <w:t>814</w:t>
                  </w:r>
                  <w:r w:rsidRPr="00446E81">
                    <w:rPr>
                      <w:rFonts w:ascii="Calibri" w:eastAsia="Arial" w:hAnsi="Calibri" w:cs="Calibri"/>
                      <w:color w:val="000000"/>
                      <w:sz w:val="22"/>
                    </w:rPr>
                    <w:t>,</w:t>
                  </w:r>
                  <w:r w:rsidR="000B125A">
                    <w:rPr>
                      <w:rFonts w:ascii="Calibri" w:eastAsia="Arial" w:hAnsi="Calibri" w:cs="Calibri"/>
                      <w:color w:val="000000"/>
                      <w:sz w:val="22"/>
                    </w:rPr>
                    <w:t>31</w:t>
                  </w:r>
                </w:p>
              </w:tc>
            </w:tr>
          </w:tbl>
          <w:p w:rsidR="00F41C3D" w:rsidRPr="00446E81" w:rsidRDefault="00F41C3D" w:rsidP="00952FFC">
            <w:pPr>
              <w:rPr>
                <w:rFonts w:ascii="Calibri" w:hAnsi="Calibri" w:cs="Calibri"/>
              </w:rPr>
            </w:pPr>
          </w:p>
        </w:tc>
        <w:tc>
          <w:tcPr>
            <w:tcW w:w="260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67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2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F41C3D" w:rsidRPr="00446E81" w:rsidTr="00952FFC">
        <w:trPr>
          <w:trHeight w:val="148"/>
        </w:trPr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9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3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8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220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60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67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2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F41C3D" w:rsidRPr="00446E81" w:rsidTr="00952FFC"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9" w:type="dxa"/>
            <w:gridSpan w:val="4"/>
          </w:tcPr>
          <w:tbl>
            <w:tblPr>
              <w:tblStyle w:val="Svijetlosjenanje-Isticanje6"/>
              <w:tblW w:w="9045" w:type="dxa"/>
              <w:tblLook w:val="04A0" w:firstRow="1" w:lastRow="0" w:firstColumn="1" w:lastColumn="0" w:noHBand="0" w:noVBand="1"/>
            </w:tblPr>
            <w:tblGrid>
              <w:gridCol w:w="2132"/>
              <w:gridCol w:w="2244"/>
              <w:gridCol w:w="4669"/>
            </w:tblGrid>
            <w:tr w:rsidR="00F41C3D" w:rsidRPr="00446E81" w:rsidTr="00CB1C8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045" w:type="dxa"/>
                  <w:gridSpan w:val="3"/>
                </w:tcPr>
                <w:p w:rsidR="00F41C3D" w:rsidRPr="00446E81" w:rsidRDefault="00F41C3D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Jednostavne nabave koje su u vezi s financiranjem iz EU fondova</w:t>
                  </w:r>
                </w:p>
              </w:tc>
            </w:tr>
            <w:tr w:rsidR="00F41C3D" w:rsidRPr="00446E81" w:rsidTr="00CB1C8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32" w:type="dxa"/>
                </w:tcPr>
                <w:p w:rsidR="00F41C3D" w:rsidRPr="00446E81" w:rsidRDefault="00F41C3D" w:rsidP="00952FFC">
                  <w:pPr>
                    <w:jc w:val="center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2244" w:type="dxa"/>
                </w:tcPr>
                <w:p w:rsidR="00F41C3D" w:rsidRPr="00446E81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4669" w:type="dxa"/>
                </w:tcPr>
                <w:p w:rsidR="00F41C3D" w:rsidRPr="00446E81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Radovi (bezPDV)</w:t>
                  </w:r>
                </w:p>
              </w:tc>
            </w:tr>
            <w:tr w:rsidR="00F41C3D" w:rsidRPr="00446E81" w:rsidTr="00CB1C8B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32" w:type="dxa"/>
                </w:tcPr>
                <w:p w:rsidR="00F41C3D" w:rsidRPr="00446E81" w:rsidRDefault="003B1191" w:rsidP="003B1191">
                  <w:pPr>
                    <w:jc w:val="right"/>
                    <w:rPr>
                      <w:rFonts w:ascii="Calibri" w:hAnsi="Calibri" w:cs="Calibri"/>
                      <w:b w:val="0"/>
                    </w:rPr>
                  </w:pPr>
                  <w:r w:rsidRPr="00446E81">
                    <w:rPr>
                      <w:rFonts w:ascii="Calibri" w:hAnsi="Calibri" w:cs="Calibri"/>
                      <w:b w:val="0"/>
                    </w:rPr>
                    <w:t>0,00</w:t>
                  </w:r>
                </w:p>
              </w:tc>
              <w:tc>
                <w:tcPr>
                  <w:tcW w:w="2244" w:type="dxa"/>
                </w:tcPr>
                <w:p w:rsidR="00F41C3D" w:rsidRPr="00446E81" w:rsidRDefault="003B1191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hAnsi="Calibri" w:cs="Calibri"/>
                    </w:rPr>
                    <w:t>0,00</w:t>
                  </w:r>
                </w:p>
              </w:tc>
              <w:tc>
                <w:tcPr>
                  <w:tcW w:w="4669" w:type="dxa"/>
                </w:tcPr>
                <w:p w:rsidR="00F41C3D" w:rsidRPr="00446E81" w:rsidRDefault="003B1191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hAnsi="Calibri" w:cs="Calibri"/>
                    </w:rPr>
                    <w:t>0,00</w:t>
                  </w:r>
                </w:p>
              </w:tc>
            </w:tr>
          </w:tbl>
          <w:p w:rsidR="00F41C3D" w:rsidRPr="00446E81" w:rsidRDefault="00F41C3D" w:rsidP="00952FFC">
            <w:pPr>
              <w:rPr>
                <w:rFonts w:ascii="Calibri" w:hAnsi="Calibri" w:cs="Calibri"/>
              </w:rPr>
            </w:pPr>
          </w:p>
        </w:tc>
        <w:tc>
          <w:tcPr>
            <w:tcW w:w="260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67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2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F41C3D" w:rsidRPr="00446E81" w:rsidTr="00952FFC">
        <w:trPr>
          <w:trHeight w:val="139"/>
        </w:trPr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9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3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8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220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60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67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2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F41C3D" w:rsidRPr="00446E81" w:rsidTr="00952FFC"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8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9" w:type="dxa"/>
            <w:gridSpan w:val="4"/>
          </w:tcPr>
          <w:tbl>
            <w:tblPr>
              <w:tblStyle w:val="Svijetlosjenanje-Isticanje6"/>
              <w:tblW w:w="9035" w:type="dxa"/>
              <w:tblLook w:val="04A0" w:firstRow="1" w:lastRow="0" w:firstColumn="1" w:lastColumn="0" w:noHBand="0" w:noVBand="1"/>
            </w:tblPr>
            <w:tblGrid>
              <w:gridCol w:w="2789"/>
              <w:gridCol w:w="2877"/>
              <w:gridCol w:w="3369"/>
            </w:tblGrid>
            <w:tr w:rsidR="00F41C3D" w:rsidRPr="00446E81" w:rsidTr="009A19E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035" w:type="dxa"/>
                  <w:gridSpan w:val="3"/>
                </w:tcPr>
                <w:p w:rsidR="00F41C3D" w:rsidRPr="00446E81" w:rsidRDefault="00F41C3D" w:rsidP="00952FFC">
                  <w:pPr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i/>
                      <w:color w:val="000000"/>
                      <w:sz w:val="22"/>
                    </w:rPr>
                    <w:t>Jednostavne nabave koje su u vezi s provedbom Zakona o obnovi zgrada oštećenih potresom</w:t>
                  </w:r>
                </w:p>
              </w:tc>
            </w:tr>
            <w:tr w:rsidR="00F41C3D" w:rsidRPr="00446E81" w:rsidTr="009A19E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89" w:type="dxa"/>
                </w:tcPr>
                <w:p w:rsidR="00F41C3D" w:rsidRPr="00446E81" w:rsidRDefault="00F41C3D" w:rsidP="00952FFC">
                  <w:pPr>
                    <w:jc w:val="center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color w:val="000000"/>
                      <w:sz w:val="20"/>
                    </w:rPr>
                    <w:t>Robe (bez PDV)</w:t>
                  </w:r>
                </w:p>
              </w:tc>
              <w:tc>
                <w:tcPr>
                  <w:tcW w:w="2877" w:type="dxa"/>
                </w:tcPr>
                <w:p w:rsidR="00F41C3D" w:rsidRPr="00446E81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Usluge (bez PDV)</w:t>
                  </w:r>
                </w:p>
              </w:tc>
              <w:tc>
                <w:tcPr>
                  <w:tcW w:w="3369" w:type="dxa"/>
                </w:tcPr>
                <w:p w:rsidR="00F41C3D" w:rsidRPr="00446E81" w:rsidRDefault="00F41C3D" w:rsidP="00952FFC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eastAsia="Arial" w:hAnsi="Calibri" w:cs="Calibri"/>
                      <w:b/>
                      <w:color w:val="000000"/>
                      <w:sz w:val="20"/>
                    </w:rPr>
                    <w:t>Radovi (bezPDV)</w:t>
                  </w:r>
                </w:p>
              </w:tc>
            </w:tr>
            <w:tr w:rsidR="00F41C3D" w:rsidRPr="00446E81" w:rsidTr="009A19E7">
              <w:trPr>
                <w:trHeight w:val="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89" w:type="dxa"/>
                </w:tcPr>
                <w:p w:rsidR="00F41C3D" w:rsidRPr="00446E81" w:rsidRDefault="003B1191" w:rsidP="003B1191">
                  <w:pPr>
                    <w:jc w:val="right"/>
                    <w:rPr>
                      <w:rFonts w:ascii="Calibri" w:hAnsi="Calibri" w:cs="Calibri"/>
                      <w:b w:val="0"/>
                    </w:rPr>
                  </w:pPr>
                  <w:r w:rsidRPr="00446E81">
                    <w:rPr>
                      <w:rFonts w:ascii="Calibri" w:hAnsi="Calibri" w:cs="Calibri"/>
                      <w:b w:val="0"/>
                    </w:rPr>
                    <w:t>0,00</w:t>
                  </w:r>
                </w:p>
              </w:tc>
              <w:tc>
                <w:tcPr>
                  <w:tcW w:w="2877" w:type="dxa"/>
                </w:tcPr>
                <w:p w:rsidR="00F41C3D" w:rsidRPr="00446E81" w:rsidRDefault="003B1191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hAnsi="Calibri" w:cs="Calibri"/>
                    </w:rPr>
                    <w:t>0,00</w:t>
                  </w:r>
                </w:p>
              </w:tc>
              <w:tc>
                <w:tcPr>
                  <w:tcW w:w="3369" w:type="dxa"/>
                </w:tcPr>
                <w:p w:rsidR="00F41C3D" w:rsidRPr="00446E81" w:rsidRDefault="003B1191" w:rsidP="003B1191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 w:cs="Calibri"/>
                    </w:rPr>
                  </w:pPr>
                  <w:r w:rsidRPr="00446E81">
                    <w:rPr>
                      <w:rFonts w:ascii="Calibri" w:hAnsi="Calibri" w:cs="Calibri"/>
                    </w:rPr>
                    <w:t>0,00</w:t>
                  </w:r>
                </w:p>
              </w:tc>
            </w:tr>
          </w:tbl>
          <w:p w:rsidR="00F41C3D" w:rsidRPr="00446E81" w:rsidRDefault="00F41C3D" w:rsidP="00952FFC">
            <w:pPr>
              <w:rPr>
                <w:rFonts w:ascii="Calibri" w:hAnsi="Calibri" w:cs="Calibri"/>
              </w:rPr>
            </w:pPr>
          </w:p>
        </w:tc>
        <w:tc>
          <w:tcPr>
            <w:tcW w:w="260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7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967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2" w:type="dxa"/>
          </w:tcPr>
          <w:p w:rsidR="00F41C3D" w:rsidRPr="00446E81" w:rsidRDefault="00F41C3D" w:rsidP="00952FFC">
            <w:pPr>
              <w:pStyle w:val="EmptyCellLayoutStyle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AF4954" w:rsidRPr="00446E81" w:rsidRDefault="00AF4954" w:rsidP="00692F03">
      <w:pPr>
        <w:ind w:left="708"/>
        <w:jc w:val="both"/>
        <w:rPr>
          <w:rFonts w:ascii="Calibri" w:hAnsi="Calibri" w:cs="Calibri"/>
        </w:rPr>
      </w:pPr>
    </w:p>
    <w:p w:rsidR="00AF4954" w:rsidRPr="00446E81" w:rsidRDefault="00AF4954" w:rsidP="00692F03">
      <w:pPr>
        <w:ind w:left="708"/>
        <w:jc w:val="both"/>
        <w:rPr>
          <w:rFonts w:ascii="Calibri" w:hAnsi="Calibri" w:cs="Calibri"/>
        </w:rPr>
      </w:pPr>
    </w:p>
    <w:p w:rsidR="00407C86" w:rsidRPr="00446E81" w:rsidRDefault="00407C86" w:rsidP="00692F03">
      <w:pPr>
        <w:ind w:left="708"/>
        <w:jc w:val="both"/>
        <w:rPr>
          <w:rFonts w:ascii="Calibri" w:hAnsi="Calibri" w:cs="Calibri"/>
        </w:rPr>
      </w:pPr>
    </w:p>
    <w:p w:rsidR="00407C86" w:rsidRPr="00446E81" w:rsidRDefault="00407C86" w:rsidP="00692F03">
      <w:pPr>
        <w:ind w:left="708"/>
        <w:jc w:val="both"/>
        <w:rPr>
          <w:rFonts w:ascii="Calibri" w:hAnsi="Calibri" w:cs="Calibri"/>
        </w:rPr>
      </w:pPr>
    </w:p>
    <w:p w:rsidR="007F3EE2" w:rsidRDefault="007F3EE2" w:rsidP="00692F03">
      <w:pPr>
        <w:ind w:left="708"/>
        <w:jc w:val="both"/>
        <w:rPr>
          <w:rFonts w:ascii="Calibri" w:hAnsi="Calibri" w:cs="Calibri"/>
        </w:rPr>
      </w:pPr>
    </w:p>
    <w:p w:rsidR="008C62E9" w:rsidRDefault="008C62E9" w:rsidP="00692F03">
      <w:pPr>
        <w:ind w:left="708"/>
        <w:jc w:val="both"/>
        <w:rPr>
          <w:rFonts w:ascii="Calibri" w:hAnsi="Calibri" w:cs="Calibri"/>
        </w:rPr>
      </w:pPr>
    </w:p>
    <w:p w:rsidR="008C62E9" w:rsidRDefault="008C62E9" w:rsidP="00692F03">
      <w:pPr>
        <w:ind w:left="708"/>
        <w:jc w:val="both"/>
        <w:rPr>
          <w:rFonts w:ascii="Calibri" w:hAnsi="Calibri" w:cs="Calibri"/>
        </w:rPr>
      </w:pPr>
    </w:p>
    <w:p w:rsidR="008C62E9" w:rsidRDefault="008C62E9" w:rsidP="00692F03">
      <w:pPr>
        <w:ind w:left="708"/>
        <w:jc w:val="both"/>
        <w:rPr>
          <w:rFonts w:ascii="Calibri" w:hAnsi="Calibri" w:cs="Calibri"/>
        </w:rPr>
      </w:pPr>
    </w:p>
    <w:p w:rsidR="00CD4E93" w:rsidRPr="00446E81" w:rsidRDefault="00CD4E93" w:rsidP="00692F03">
      <w:pPr>
        <w:ind w:left="708"/>
        <w:jc w:val="both"/>
        <w:rPr>
          <w:rFonts w:ascii="Calibri" w:hAnsi="Calibri" w:cs="Calibri"/>
        </w:rPr>
      </w:pPr>
    </w:p>
    <w:p w:rsidR="007F3EE2" w:rsidRPr="00446E81" w:rsidRDefault="007F3EE2" w:rsidP="00692F03">
      <w:pPr>
        <w:ind w:left="708"/>
        <w:jc w:val="both"/>
        <w:rPr>
          <w:rFonts w:ascii="Calibri" w:hAnsi="Calibri" w:cs="Calibri"/>
        </w:rPr>
      </w:pPr>
    </w:p>
    <w:p w:rsidR="00692F03" w:rsidRPr="003B44B9" w:rsidRDefault="00692F03" w:rsidP="005E68E2">
      <w:pPr>
        <w:jc w:val="both"/>
        <w:rPr>
          <w:rFonts w:ascii="Calibri" w:eastAsia="Batang" w:hAnsi="Calibri" w:cs="Calibri"/>
          <w:b/>
          <w:bCs/>
          <w:sz w:val="26"/>
          <w:szCs w:val="26"/>
        </w:rPr>
      </w:pPr>
      <w:r w:rsidRPr="003B44B9">
        <w:rPr>
          <w:rFonts w:ascii="Calibri" w:eastAsia="Batang" w:hAnsi="Calibri" w:cs="Calibri"/>
          <w:b/>
          <w:bCs/>
          <w:sz w:val="26"/>
          <w:szCs w:val="26"/>
        </w:rPr>
        <w:lastRenderedPageBreak/>
        <w:t>5.3. Sustav unutarnjih kontrola</w:t>
      </w:r>
    </w:p>
    <w:p w:rsidR="00692F03" w:rsidRPr="00446E81" w:rsidRDefault="00692F03" w:rsidP="00692F03">
      <w:pPr>
        <w:ind w:left="1065"/>
        <w:jc w:val="both"/>
        <w:rPr>
          <w:rFonts w:ascii="Calibri" w:eastAsia="Batang" w:hAnsi="Calibri" w:cs="Calibri"/>
          <w:b/>
          <w:bCs/>
          <w:sz w:val="22"/>
        </w:rPr>
      </w:pPr>
    </w:p>
    <w:p w:rsidR="00692F03" w:rsidRPr="00446E81" w:rsidRDefault="00765725" w:rsidP="00765725">
      <w:pPr>
        <w:jc w:val="both"/>
        <w:rPr>
          <w:rFonts w:ascii="Calibri" w:eastAsia="Batang" w:hAnsi="Calibri" w:cs="Calibri"/>
          <w:b/>
          <w:bCs/>
          <w:sz w:val="22"/>
        </w:rPr>
      </w:pPr>
      <w:r w:rsidRPr="00765725">
        <w:rPr>
          <w:rFonts w:ascii="Calibri" w:eastAsia="Batang" w:hAnsi="Calibri" w:cs="Calibri"/>
          <w:bCs/>
          <w:sz w:val="22"/>
        </w:rPr>
        <w:t>Izvještavanje o sustavu unutarnjih kontrola provodi se na godišnjoj razini sukladno propisima kojima je uređeno sastavljanje i predaja Izjave o fiskalnoj odgovornosti.</w:t>
      </w:r>
    </w:p>
    <w:p w:rsidR="00377757" w:rsidRPr="00446E81" w:rsidRDefault="00377757" w:rsidP="00692F03">
      <w:pPr>
        <w:ind w:left="1065"/>
        <w:jc w:val="both"/>
        <w:rPr>
          <w:rFonts w:ascii="Calibri" w:eastAsia="Batang" w:hAnsi="Calibri" w:cs="Calibri"/>
          <w:b/>
          <w:bCs/>
          <w:sz w:val="22"/>
        </w:rPr>
      </w:pPr>
    </w:p>
    <w:p w:rsidR="00692F03" w:rsidRPr="003B44B9" w:rsidRDefault="00692F03" w:rsidP="00692F03">
      <w:pPr>
        <w:shd w:val="clear" w:color="auto" w:fill="FFFFFF"/>
        <w:ind w:right="62"/>
        <w:jc w:val="both"/>
        <w:rPr>
          <w:rFonts w:ascii="Calibri" w:eastAsia="Batang" w:hAnsi="Calibri" w:cs="Calibri"/>
          <w:b/>
          <w:bCs/>
        </w:rPr>
      </w:pPr>
      <w:r w:rsidRPr="003B44B9">
        <w:rPr>
          <w:rFonts w:ascii="Calibri" w:eastAsia="Batang" w:hAnsi="Calibri" w:cs="Calibri"/>
          <w:b/>
          <w:bCs/>
        </w:rPr>
        <w:t>Provođenje Zakona o fiskalnoj odgovornosti</w:t>
      </w:r>
    </w:p>
    <w:p w:rsidR="00692F03" w:rsidRPr="00446E81" w:rsidRDefault="00692F03" w:rsidP="00692F03">
      <w:pPr>
        <w:shd w:val="clear" w:color="auto" w:fill="FFFFFF"/>
        <w:ind w:right="62"/>
        <w:jc w:val="both"/>
        <w:rPr>
          <w:rFonts w:ascii="Calibri" w:hAnsi="Calibri" w:cs="Calibri"/>
        </w:rPr>
      </w:pPr>
      <w:r w:rsidRPr="00446E81">
        <w:rPr>
          <w:rFonts w:ascii="Calibri" w:eastAsia="Batang" w:hAnsi="Calibri" w:cs="Calibri"/>
          <w:bCs/>
          <w:sz w:val="22"/>
        </w:rPr>
        <w:t xml:space="preserve">Temeljem </w:t>
      </w:r>
      <w:r w:rsidR="00595353">
        <w:rPr>
          <w:rFonts w:ascii="Calibri" w:eastAsia="Batang" w:hAnsi="Calibri" w:cs="Calibri"/>
          <w:bCs/>
          <w:sz w:val="22"/>
        </w:rPr>
        <w:t>Zakona o fiskalnoj odgovornosti</w:t>
      </w:r>
      <w:r w:rsidRPr="00446E81">
        <w:rPr>
          <w:rFonts w:ascii="Calibri" w:eastAsia="Batang" w:hAnsi="Calibri" w:cs="Calibri"/>
          <w:bCs/>
          <w:sz w:val="22"/>
        </w:rPr>
        <w:t xml:space="preserve"> te važeće U</w:t>
      </w:r>
      <w:r w:rsidRPr="00446E81">
        <w:rPr>
          <w:rFonts w:ascii="Calibri" w:hAnsi="Calibri" w:cs="Calibri"/>
          <w:sz w:val="22"/>
          <w:szCs w:val="22"/>
        </w:rPr>
        <w:t xml:space="preserve">redbe o sastavljanju i predaji Izjave o fiskalnoj odgovornosti i izvještaja o primjeni fiskalnih pravila </w:t>
      </w:r>
      <w:r w:rsidRPr="00446E81">
        <w:rPr>
          <w:rFonts w:ascii="Calibri" w:eastAsia="Batang" w:hAnsi="Calibri" w:cs="Calibri"/>
          <w:bCs/>
          <w:sz w:val="22"/>
        </w:rPr>
        <w:t xml:space="preserve"> Ravnatelj Uprave za ceste Vukovarsko – srijemske županije dužan je svake godine za prethodnu proračunsku godinu sastaviti Izjavu o fiskalnoj odgovornosti. </w:t>
      </w:r>
    </w:p>
    <w:p w:rsidR="003B44B9" w:rsidRDefault="003B44B9" w:rsidP="00692F03">
      <w:pPr>
        <w:shd w:val="clear" w:color="auto" w:fill="FFFFFF"/>
        <w:ind w:right="62"/>
        <w:jc w:val="both"/>
        <w:rPr>
          <w:rFonts w:ascii="Calibri" w:eastAsia="Batang" w:hAnsi="Calibri" w:cs="Calibri"/>
          <w:bCs/>
          <w:sz w:val="22"/>
        </w:rPr>
      </w:pPr>
    </w:p>
    <w:p w:rsidR="00692F03" w:rsidRPr="00446E81" w:rsidRDefault="00692F03" w:rsidP="00692F03">
      <w:pPr>
        <w:shd w:val="clear" w:color="auto" w:fill="FFFFFF"/>
        <w:ind w:right="62"/>
        <w:jc w:val="both"/>
        <w:rPr>
          <w:rFonts w:ascii="Calibri" w:hAnsi="Calibri" w:cs="Calibri"/>
        </w:rPr>
      </w:pPr>
      <w:r w:rsidRPr="00446E81">
        <w:rPr>
          <w:rFonts w:ascii="Calibri" w:eastAsia="Batang" w:hAnsi="Calibri" w:cs="Calibri"/>
          <w:bCs/>
          <w:sz w:val="22"/>
        </w:rPr>
        <w:t>Kako bi ista bila vjerodostojna provela se samoprocjena procesa i procedura, te kontrola po proračunskim područjima:</w:t>
      </w:r>
    </w:p>
    <w:p w:rsidR="00692F03" w:rsidRPr="00446E81" w:rsidRDefault="00692F03" w:rsidP="00692F03">
      <w:pPr>
        <w:ind w:firstLine="708"/>
        <w:jc w:val="both"/>
        <w:rPr>
          <w:rFonts w:ascii="Calibri" w:hAnsi="Calibri" w:cs="Calibri"/>
        </w:rPr>
      </w:pPr>
      <w:r w:rsidRPr="00446E81">
        <w:rPr>
          <w:rFonts w:ascii="Calibri" w:eastAsia="Batang" w:hAnsi="Calibri" w:cs="Calibri"/>
          <w:bCs/>
          <w:sz w:val="22"/>
        </w:rPr>
        <w:t>- planiranje proračuna / financijskog plana</w:t>
      </w:r>
    </w:p>
    <w:p w:rsidR="00692F03" w:rsidRPr="00446E81" w:rsidRDefault="00692F03" w:rsidP="00692F03">
      <w:pPr>
        <w:ind w:firstLine="708"/>
        <w:jc w:val="both"/>
        <w:rPr>
          <w:rFonts w:ascii="Calibri" w:eastAsia="Batang" w:hAnsi="Calibri" w:cs="Calibri"/>
          <w:bCs/>
          <w:sz w:val="22"/>
        </w:rPr>
      </w:pPr>
      <w:r w:rsidRPr="00446E81">
        <w:rPr>
          <w:rFonts w:ascii="Calibri" w:eastAsia="Batang" w:hAnsi="Calibri" w:cs="Calibri"/>
          <w:bCs/>
          <w:sz w:val="22"/>
        </w:rPr>
        <w:t>- izvršavanje proračuna / financijskog plana</w:t>
      </w:r>
    </w:p>
    <w:p w:rsidR="00692F03" w:rsidRPr="00446E81" w:rsidRDefault="00692F03" w:rsidP="00692F03">
      <w:pPr>
        <w:ind w:firstLine="708"/>
        <w:jc w:val="both"/>
        <w:rPr>
          <w:rFonts w:ascii="Calibri" w:eastAsia="Batang" w:hAnsi="Calibri" w:cs="Calibri"/>
          <w:bCs/>
          <w:sz w:val="22"/>
        </w:rPr>
      </w:pPr>
      <w:r w:rsidRPr="00446E81">
        <w:rPr>
          <w:rFonts w:ascii="Calibri" w:eastAsia="Batang" w:hAnsi="Calibri" w:cs="Calibri"/>
          <w:bCs/>
          <w:sz w:val="22"/>
        </w:rPr>
        <w:t>- javna nabava</w:t>
      </w:r>
    </w:p>
    <w:p w:rsidR="00692F03" w:rsidRPr="00446E81" w:rsidRDefault="00692F03" w:rsidP="00692F03">
      <w:pPr>
        <w:ind w:firstLine="708"/>
        <w:jc w:val="both"/>
        <w:rPr>
          <w:rFonts w:ascii="Calibri" w:eastAsia="Batang" w:hAnsi="Calibri" w:cs="Calibri"/>
          <w:bCs/>
          <w:sz w:val="22"/>
        </w:rPr>
      </w:pPr>
      <w:r w:rsidRPr="00446E81">
        <w:rPr>
          <w:rFonts w:ascii="Calibri" w:eastAsia="Batang" w:hAnsi="Calibri" w:cs="Calibri"/>
          <w:bCs/>
          <w:sz w:val="22"/>
        </w:rPr>
        <w:t>- računovodstvo</w:t>
      </w:r>
    </w:p>
    <w:p w:rsidR="00692F03" w:rsidRPr="00446E81" w:rsidRDefault="00692F03" w:rsidP="00692F03">
      <w:pPr>
        <w:ind w:firstLine="708"/>
        <w:jc w:val="both"/>
        <w:rPr>
          <w:rFonts w:ascii="Calibri" w:eastAsia="Batang" w:hAnsi="Calibri" w:cs="Calibri"/>
          <w:bCs/>
          <w:sz w:val="22"/>
        </w:rPr>
      </w:pPr>
      <w:r w:rsidRPr="00446E81">
        <w:rPr>
          <w:rFonts w:ascii="Calibri" w:eastAsia="Batang" w:hAnsi="Calibri" w:cs="Calibri"/>
          <w:bCs/>
          <w:sz w:val="22"/>
        </w:rPr>
        <w:t>- izvještavanje i ostalo</w:t>
      </w:r>
    </w:p>
    <w:p w:rsidR="00692F03" w:rsidRPr="00446E81" w:rsidRDefault="00692F03" w:rsidP="00692F03">
      <w:pPr>
        <w:ind w:firstLine="708"/>
        <w:jc w:val="both"/>
        <w:rPr>
          <w:rFonts w:ascii="Calibri" w:eastAsia="Batang" w:hAnsi="Calibri" w:cs="Calibri"/>
          <w:bCs/>
          <w:sz w:val="22"/>
        </w:rPr>
      </w:pPr>
      <w:r w:rsidRPr="00446E81">
        <w:rPr>
          <w:rFonts w:ascii="Calibri" w:eastAsia="Batang" w:hAnsi="Calibri" w:cs="Calibri"/>
          <w:bCs/>
          <w:sz w:val="22"/>
        </w:rPr>
        <w:t>- transparentnost</w:t>
      </w:r>
    </w:p>
    <w:p w:rsidR="00692F03" w:rsidRPr="00446E81" w:rsidRDefault="00692F03" w:rsidP="00692F03">
      <w:pPr>
        <w:ind w:firstLine="708"/>
        <w:jc w:val="both"/>
        <w:rPr>
          <w:rFonts w:ascii="Calibri" w:eastAsia="Batang" w:hAnsi="Calibri" w:cs="Calibri"/>
          <w:bCs/>
          <w:sz w:val="22"/>
        </w:rPr>
      </w:pPr>
      <w:r w:rsidRPr="00446E81">
        <w:rPr>
          <w:rFonts w:ascii="Calibri" w:eastAsia="Batang" w:hAnsi="Calibri" w:cs="Calibri"/>
          <w:bCs/>
          <w:sz w:val="22"/>
        </w:rPr>
        <w:t>- upravljanje imovinom</w:t>
      </w:r>
    </w:p>
    <w:p w:rsidR="003B44B9" w:rsidRDefault="003B44B9" w:rsidP="005E68E2">
      <w:pPr>
        <w:jc w:val="both"/>
        <w:rPr>
          <w:rFonts w:ascii="Calibri" w:eastAsia="Batang" w:hAnsi="Calibri" w:cs="Calibri"/>
          <w:bCs/>
          <w:sz w:val="22"/>
        </w:rPr>
      </w:pPr>
    </w:p>
    <w:p w:rsidR="005E68E2" w:rsidRDefault="005E68E2" w:rsidP="005E68E2">
      <w:pPr>
        <w:jc w:val="both"/>
        <w:rPr>
          <w:rFonts w:ascii="Calibri" w:eastAsia="Batang" w:hAnsi="Calibri" w:cs="Calibri"/>
          <w:bCs/>
          <w:sz w:val="22"/>
        </w:rPr>
      </w:pPr>
      <w:r w:rsidRPr="005E68E2">
        <w:rPr>
          <w:rFonts w:ascii="Calibri" w:eastAsia="Batang" w:hAnsi="Calibri" w:cs="Calibri"/>
          <w:bCs/>
          <w:sz w:val="22"/>
        </w:rPr>
        <w:t>Provedene kontrole potvrdile su da se sredstva koriste zakonito, namjenski i svrhovito te da sustav financijskog upravljanja i kontrola funkcionira učinkovito i djelotvorno.</w:t>
      </w:r>
    </w:p>
    <w:p w:rsidR="003B44B9" w:rsidRDefault="003B44B9" w:rsidP="00692F03">
      <w:pPr>
        <w:jc w:val="both"/>
        <w:rPr>
          <w:rFonts w:ascii="Calibri" w:eastAsia="Batang" w:hAnsi="Calibri" w:cs="Calibri"/>
          <w:bCs/>
          <w:sz w:val="22"/>
        </w:rPr>
      </w:pPr>
    </w:p>
    <w:p w:rsidR="00377757" w:rsidRPr="00446E81" w:rsidRDefault="003B44B9" w:rsidP="00692F03">
      <w:pPr>
        <w:jc w:val="both"/>
        <w:rPr>
          <w:rFonts w:ascii="Calibri" w:eastAsia="Batang" w:hAnsi="Calibri" w:cs="Calibri"/>
          <w:bCs/>
          <w:sz w:val="22"/>
        </w:rPr>
      </w:pPr>
      <w:r w:rsidRPr="003B44B9">
        <w:rPr>
          <w:rFonts w:ascii="Calibri" w:eastAsia="Batang" w:hAnsi="Calibri" w:cs="Calibri"/>
          <w:bCs/>
          <w:sz w:val="22"/>
        </w:rPr>
        <w:t>Upitnik i Izjava o fiskalnoj odgovornosti sastavljeni su na dan 31.12.2025. godine, a dokumentacija je u zakonskom roku dostavljena Vukovarsko-srijemskoj županiji.</w:t>
      </w:r>
    </w:p>
    <w:p w:rsidR="00692F03" w:rsidRPr="00446E81" w:rsidRDefault="00692F03" w:rsidP="00692F03">
      <w:pPr>
        <w:jc w:val="both"/>
        <w:rPr>
          <w:rFonts w:ascii="Calibri" w:eastAsia="Batang" w:hAnsi="Calibri" w:cs="Calibri"/>
          <w:bCs/>
          <w:sz w:val="22"/>
        </w:rPr>
      </w:pPr>
      <w:r w:rsidRPr="00446E81">
        <w:rPr>
          <w:rFonts w:ascii="Calibri" w:eastAsia="Batang" w:hAnsi="Calibri" w:cs="Calibri"/>
          <w:bCs/>
          <w:sz w:val="22"/>
        </w:rPr>
        <w:tab/>
      </w:r>
    </w:p>
    <w:p w:rsidR="00692F03" w:rsidRPr="003B44B9" w:rsidRDefault="00692F03" w:rsidP="00692F03">
      <w:pPr>
        <w:jc w:val="both"/>
        <w:rPr>
          <w:rFonts w:ascii="Calibri" w:hAnsi="Calibri" w:cs="Calibri"/>
          <w:b/>
        </w:rPr>
      </w:pPr>
      <w:r w:rsidRPr="003B44B9">
        <w:rPr>
          <w:rFonts w:ascii="Calibri" w:hAnsi="Calibri" w:cs="Calibri"/>
          <w:b/>
        </w:rPr>
        <w:t>Unutarnja revizija</w:t>
      </w:r>
    </w:p>
    <w:p w:rsidR="003B44B9" w:rsidRPr="003B44B9" w:rsidRDefault="003B44B9" w:rsidP="003B44B9">
      <w:pPr>
        <w:jc w:val="both"/>
        <w:rPr>
          <w:rFonts w:ascii="Calibri" w:hAnsi="Calibri" w:cs="Calibri"/>
          <w:sz w:val="22"/>
          <w:szCs w:val="22"/>
        </w:rPr>
      </w:pPr>
      <w:r w:rsidRPr="003B44B9">
        <w:rPr>
          <w:rFonts w:ascii="Calibri" w:hAnsi="Calibri" w:cs="Calibri"/>
          <w:sz w:val="22"/>
          <w:szCs w:val="22"/>
        </w:rPr>
        <w:t>Uprava za ceste Vukovarsko-srijemske županije nema ustrojenu vlastitu unutarnju reviziju, sukladno odredbama Pravilnika o unutarnjoj reviziji u javnom sektoru (NN 42/16, 77/19).</w:t>
      </w:r>
    </w:p>
    <w:p w:rsidR="00692F03" w:rsidRPr="00446E81" w:rsidRDefault="003B44B9" w:rsidP="003B44B9">
      <w:pPr>
        <w:jc w:val="both"/>
        <w:rPr>
          <w:rFonts w:ascii="Calibri" w:hAnsi="Calibri" w:cs="Calibri"/>
          <w:sz w:val="22"/>
          <w:szCs w:val="22"/>
        </w:rPr>
      </w:pPr>
      <w:r w:rsidRPr="003B44B9">
        <w:rPr>
          <w:rFonts w:ascii="Calibri" w:hAnsi="Calibri" w:cs="Calibri"/>
          <w:sz w:val="22"/>
          <w:szCs w:val="22"/>
        </w:rPr>
        <w:t>Poslove unutarnje revizije za institucije iz nadležnosti obavlja unutarnja revizija Vukovarsko-srijemske županije. Tijekom 2025. godine u Upravi za ceste nije provedena unutarnja revizija.</w:t>
      </w:r>
    </w:p>
    <w:p w:rsidR="00377757" w:rsidRDefault="00377757" w:rsidP="00692F03">
      <w:pPr>
        <w:jc w:val="both"/>
        <w:rPr>
          <w:rFonts w:ascii="Calibri" w:hAnsi="Calibri" w:cs="Calibri"/>
          <w:sz w:val="22"/>
          <w:szCs w:val="22"/>
        </w:rPr>
      </w:pPr>
    </w:p>
    <w:p w:rsidR="003B44B9" w:rsidRPr="00446E81" w:rsidRDefault="003B44B9" w:rsidP="00692F03">
      <w:pPr>
        <w:jc w:val="both"/>
        <w:rPr>
          <w:rFonts w:ascii="Calibri" w:hAnsi="Calibri" w:cs="Calibri"/>
          <w:sz w:val="22"/>
          <w:szCs w:val="22"/>
        </w:rPr>
      </w:pPr>
    </w:p>
    <w:p w:rsidR="00377757" w:rsidRPr="003B44B9" w:rsidRDefault="00377757" w:rsidP="00692F03">
      <w:pPr>
        <w:jc w:val="both"/>
        <w:rPr>
          <w:rFonts w:ascii="Calibri" w:hAnsi="Calibri" w:cs="Calibri"/>
          <w:b/>
        </w:rPr>
      </w:pPr>
      <w:r w:rsidRPr="003B44B9">
        <w:rPr>
          <w:rFonts w:ascii="Calibri" w:hAnsi="Calibri" w:cs="Calibri"/>
          <w:b/>
        </w:rPr>
        <w:t>Prijave o nepravilnostima temeljem Pravilnika o postupanju i izvještavanju o nepravilnostima u upravljanju sredstvima institucija u javnom sektoru</w:t>
      </w:r>
    </w:p>
    <w:p w:rsidR="003B44B9" w:rsidRPr="003B44B9" w:rsidRDefault="003B44B9" w:rsidP="003B44B9">
      <w:pPr>
        <w:jc w:val="both"/>
        <w:rPr>
          <w:rFonts w:ascii="Calibri" w:hAnsi="Calibri" w:cs="Calibri"/>
          <w:sz w:val="22"/>
          <w:szCs w:val="22"/>
        </w:rPr>
      </w:pPr>
      <w:r w:rsidRPr="003B44B9">
        <w:rPr>
          <w:rFonts w:ascii="Calibri" w:hAnsi="Calibri" w:cs="Calibri"/>
          <w:sz w:val="22"/>
          <w:szCs w:val="22"/>
        </w:rPr>
        <w:t>Člankom 5. stavkom 3. Pravilnika o postupanju i izvještavanju o nepravilnostima u upravljanju sredstvima institucija u javnom sektoru (NN 78/20) definirano je da Uprava za ceste Vukovarsko-srijemske županije nije obvezna imenovati osobu za nepravilnosti.</w:t>
      </w:r>
    </w:p>
    <w:p w:rsidR="003B44B9" w:rsidRPr="003B44B9" w:rsidRDefault="003B44B9" w:rsidP="003B44B9">
      <w:pPr>
        <w:jc w:val="both"/>
        <w:rPr>
          <w:rFonts w:ascii="Calibri" w:hAnsi="Calibri" w:cs="Calibri"/>
          <w:sz w:val="22"/>
          <w:szCs w:val="22"/>
        </w:rPr>
      </w:pPr>
      <w:r w:rsidRPr="003B44B9">
        <w:rPr>
          <w:rFonts w:ascii="Calibri" w:hAnsi="Calibri" w:cs="Calibri"/>
          <w:sz w:val="22"/>
          <w:szCs w:val="22"/>
        </w:rPr>
        <w:t>Istim Pravilnikom, člankom 15., utvrđeno je da su odgovorne osobe institucija iz nadležnosti jedinica lokalne i područne (regionalne) samouprave dužne osobi za nepravilnosti u jedinici lokalne i područne (regionalne) samouprave do 28. veljače tekuće godine dostaviti godišnje izvješće o nepravilnostima iz prethodne godine. Navedeno izvješće sadrži podatke o nepravilnostima prijavljenim od strane zaposlenika, gra</w:t>
      </w:r>
      <w:r>
        <w:rPr>
          <w:rFonts w:ascii="Calibri" w:hAnsi="Calibri" w:cs="Calibri"/>
          <w:sz w:val="22"/>
          <w:szCs w:val="22"/>
        </w:rPr>
        <w:t>đana ili anonimnih prijavitelja te</w:t>
      </w:r>
      <w:r w:rsidRPr="003B44B9">
        <w:rPr>
          <w:rFonts w:ascii="Calibri" w:hAnsi="Calibri" w:cs="Calibri"/>
          <w:sz w:val="22"/>
          <w:szCs w:val="22"/>
        </w:rPr>
        <w:t xml:space="preserve"> o nepravilnostima utvrđenim tijekom nadležnog postupanja državnih institucija.</w:t>
      </w:r>
    </w:p>
    <w:p w:rsidR="003B44B9" w:rsidRPr="003B44B9" w:rsidRDefault="003B44B9" w:rsidP="003B44B9">
      <w:pPr>
        <w:jc w:val="both"/>
        <w:rPr>
          <w:rFonts w:ascii="Calibri" w:hAnsi="Calibri" w:cs="Calibri"/>
          <w:sz w:val="22"/>
          <w:szCs w:val="22"/>
        </w:rPr>
      </w:pPr>
    </w:p>
    <w:p w:rsidR="003B44B9" w:rsidRPr="003B44B9" w:rsidRDefault="003B44B9" w:rsidP="003B44B9">
      <w:pPr>
        <w:jc w:val="both"/>
        <w:rPr>
          <w:rFonts w:ascii="Calibri" w:hAnsi="Calibri" w:cs="Calibri"/>
          <w:sz w:val="22"/>
          <w:szCs w:val="22"/>
        </w:rPr>
      </w:pPr>
      <w:r w:rsidRPr="003B44B9">
        <w:rPr>
          <w:rFonts w:ascii="Calibri" w:hAnsi="Calibri" w:cs="Calibri"/>
          <w:sz w:val="22"/>
          <w:szCs w:val="22"/>
        </w:rPr>
        <w:t>Iznimno, ako u prethodnoj godini nisu zaprimljene prijave o nepravilnostima, umjesto godišnjeg izvješća o nepravilnostima odgovorna osoba dostavlja osobi za nepravilnosti u nadležnoj instituciji dopis kojim izjavljuje da u izvještajnom razdoblju nisu prijavljene nepravilnosti.</w:t>
      </w:r>
    </w:p>
    <w:p w:rsidR="003B44B9" w:rsidRPr="003B44B9" w:rsidRDefault="003B44B9" w:rsidP="003B44B9">
      <w:pPr>
        <w:jc w:val="both"/>
        <w:rPr>
          <w:rFonts w:ascii="Calibri" w:hAnsi="Calibri" w:cs="Calibri"/>
          <w:sz w:val="22"/>
          <w:szCs w:val="22"/>
        </w:rPr>
      </w:pPr>
    </w:p>
    <w:p w:rsidR="00692F03" w:rsidRPr="00446E81" w:rsidRDefault="003B44B9" w:rsidP="003B44B9">
      <w:pPr>
        <w:jc w:val="both"/>
        <w:rPr>
          <w:rFonts w:ascii="Calibri" w:hAnsi="Calibri" w:cs="Calibri"/>
          <w:sz w:val="22"/>
          <w:szCs w:val="22"/>
        </w:rPr>
      </w:pPr>
      <w:r w:rsidRPr="003B44B9">
        <w:rPr>
          <w:rFonts w:ascii="Calibri" w:hAnsi="Calibri" w:cs="Calibri"/>
          <w:sz w:val="22"/>
          <w:szCs w:val="22"/>
        </w:rPr>
        <w:t xml:space="preserve">Uprava za ceste Vukovarsko-srijemske županije u propisanom je roku dostavila izjavu da u razdoblju od 1. siječnja 2025. godine do 31. prosinca 2025. godine </w:t>
      </w:r>
      <w:r w:rsidRPr="003B44B9">
        <w:rPr>
          <w:rFonts w:ascii="Calibri" w:hAnsi="Calibri" w:cs="Calibri"/>
          <w:b/>
          <w:sz w:val="22"/>
          <w:szCs w:val="22"/>
        </w:rPr>
        <w:t>nisu zaprimljene prijave o nepravilnostima u upravljanju sredstvima Uprave za ceste Vukovarsko-srijemske županije</w:t>
      </w:r>
      <w:r w:rsidRPr="003B44B9">
        <w:rPr>
          <w:rFonts w:ascii="Calibri" w:hAnsi="Calibri" w:cs="Calibri"/>
          <w:sz w:val="22"/>
          <w:szCs w:val="22"/>
        </w:rPr>
        <w:t>.</w:t>
      </w:r>
    </w:p>
    <w:p w:rsidR="00692F03" w:rsidRPr="00D74C06" w:rsidRDefault="00692F03" w:rsidP="00692F03">
      <w:pPr>
        <w:jc w:val="both"/>
        <w:rPr>
          <w:rFonts w:ascii="Calibri" w:hAnsi="Calibri" w:cs="Calibri"/>
          <w:sz w:val="26"/>
          <w:szCs w:val="26"/>
        </w:rPr>
      </w:pPr>
      <w:r w:rsidRPr="00D74C06">
        <w:rPr>
          <w:rFonts w:ascii="Calibri" w:hAnsi="Calibri" w:cs="Calibri"/>
          <w:b/>
          <w:sz w:val="26"/>
          <w:szCs w:val="26"/>
        </w:rPr>
        <w:lastRenderedPageBreak/>
        <w:t>5.4.  Provođenje  propisa vezanih uz naknadu za uporabu javnih cesta što se plaća pri registraciji motornih i priključnih vozila</w:t>
      </w:r>
    </w:p>
    <w:p w:rsidR="00692F03" w:rsidRPr="00D74C06" w:rsidRDefault="00692F03" w:rsidP="00692F03">
      <w:pPr>
        <w:jc w:val="both"/>
        <w:rPr>
          <w:rFonts w:ascii="Calibri" w:hAnsi="Calibri" w:cs="Calibri"/>
        </w:rPr>
      </w:pP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Osnovni prihod Uprave za ceste Vukovarsko-srijemske županije čini naknada za uporabu javnih cesta koja se plaća pri registraciji motornih i priključnih vozila. Prilikom registracije vozila, pravne i fizičke osobe dužne su uplatiti godišnju naknadu sukladno Pravilniku o visini godišnje naknade za uporabu javnih cesta.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 xml:space="preserve">U 2025. godini Uprava je ostvarila prihod od 5.566.974,52 </w:t>
      </w:r>
      <w:proofErr w:type="spellStart"/>
      <w:r w:rsidRPr="00A24D78">
        <w:rPr>
          <w:rFonts w:ascii="Calibri" w:hAnsi="Calibri" w:cs="Calibri"/>
          <w:sz w:val="22"/>
          <w:szCs w:val="22"/>
        </w:rPr>
        <w:t>eur</w:t>
      </w:r>
      <w:proofErr w:type="spellEnd"/>
      <w:r w:rsidRPr="00A24D78">
        <w:rPr>
          <w:rFonts w:ascii="Calibri" w:hAnsi="Calibri" w:cs="Calibri"/>
          <w:sz w:val="22"/>
          <w:szCs w:val="22"/>
        </w:rPr>
        <w:t xml:space="preserve">, što predstavlja povećanje od 490.083,07 </w:t>
      </w:r>
      <w:proofErr w:type="spellStart"/>
      <w:r w:rsidRPr="00A24D78">
        <w:rPr>
          <w:rFonts w:ascii="Calibri" w:hAnsi="Calibri" w:cs="Calibri"/>
          <w:sz w:val="22"/>
          <w:szCs w:val="22"/>
        </w:rPr>
        <w:t>eur</w:t>
      </w:r>
      <w:proofErr w:type="spellEnd"/>
      <w:r w:rsidRPr="00A24D78">
        <w:rPr>
          <w:rFonts w:ascii="Calibri" w:hAnsi="Calibri" w:cs="Calibri"/>
          <w:sz w:val="22"/>
          <w:szCs w:val="22"/>
        </w:rPr>
        <w:t xml:space="preserve"> u odnosu na prethodnu godinu i najviši prihod u razdoblju 2022.–2025. godine.</w:t>
      </w:r>
    </w:p>
    <w:p w:rsidR="00A24D78" w:rsidRPr="00A24D78" w:rsidRDefault="00A24D78" w:rsidP="00A24D78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A24D78" w:rsidRPr="00A24D78" w:rsidRDefault="00A24D78" w:rsidP="00A24D78">
      <w:pPr>
        <w:jc w:val="both"/>
        <w:rPr>
          <w:rFonts w:ascii="Calibri" w:hAnsi="Calibri" w:cs="Calibri"/>
          <w:b/>
        </w:rPr>
      </w:pPr>
      <w:r w:rsidRPr="00A24D78">
        <w:rPr>
          <w:rFonts w:ascii="Calibri" w:hAnsi="Calibri" w:cs="Calibri"/>
          <w:b/>
        </w:rPr>
        <w:t>Način naplate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Godišnja naknada uplaćuje se:</w:t>
      </w:r>
    </w:p>
    <w:p w:rsidR="00A24D78" w:rsidRPr="00A24D78" w:rsidRDefault="00A24D78" w:rsidP="00A24D78">
      <w:pPr>
        <w:pStyle w:val="Odlomakpopisa"/>
        <w:numPr>
          <w:ilvl w:val="0"/>
          <w:numId w:val="27"/>
        </w:num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u stanicama za tehnički pregled (STP), ili</w:t>
      </w:r>
    </w:p>
    <w:p w:rsidR="00A24D78" w:rsidRPr="00A24D78" w:rsidRDefault="00A24D78" w:rsidP="00A24D78">
      <w:pPr>
        <w:pStyle w:val="Odlomakpopisa"/>
        <w:numPr>
          <w:ilvl w:val="0"/>
          <w:numId w:val="27"/>
        </w:num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izravno na transakcijski račun Uprave za ceste Vukovarsko-srijemske županije.</w:t>
      </w:r>
    </w:p>
    <w:p w:rsidR="00A24D78" w:rsidRPr="00A24D78" w:rsidRDefault="00A24D78" w:rsidP="00A24D78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692F03" w:rsidRPr="00D74C06" w:rsidRDefault="00692F03" w:rsidP="00D74C06">
      <w:pPr>
        <w:rPr>
          <w:rFonts w:ascii="Calibri" w:hAnsi="Calibri" w:cs="Calibri"/>
          <w:b/>
          <w:sz w:val="22"/>
          <w:szCs w:val="22"/>
        </w:rPr>
      </w:pPr>
      <w:r w:rsidRPr="00D74C06">
        <w:rPr>
          <w:rFonts w:ascii="Calibri" w:hAnsi="Calibri" w:cs="Calibri"/>
          <w:b/>
          <w:sz w:val="22"/>
          <w:szCs w:val="22"/>
        </w:rPr>
        <w:t xml:space="preserve">Grafikon br.2.: </w:t>
      </w:r>
    </w:p>
    <w:p w:rsidR="00331057" w:rsidRPr="00D74C06" w:rsidRDefault="00331057" w:rsidP="00D74C06">
      <w:pPr>
        <w:rPr>
          <w:rFonts w:ascii="Calibri" w:hAnsi="Calibri" w:cs="Calibri"/>
          <w:b/>
          <w:sz w:val="22"/>
          <w:szCs w:val="22"/>
        </w:rPr>
      </w:pPr>
    </w:p>
    <w:p w:rsidR="00692F03" w:rsidRPr="00D74C06" w:rsidRDefault="00692F03" w:rsidP="00D74C06">
      <w:pPr>
        <w:rPr>
          <w:rFonts w:ascii="Calibri" w:hAnsi="Calibri" w:cs="Calibri"/>
          <w:sz w:val="22"/>
          <w:szCs w:val="22"/>
        </w:rPr>
      </w:pPr>
      <w:r w:rsidRPr="00D74C06">
        <w:rPr>
          <w:rFonts w:ascii="Calibri" w:hAnsi="Calibri" w:cs="Calibri"/>
          <w:sz w:val="22"/>
          <w:szCs w:val="22"/>
        </w:rPr>
        <w:t>Naplaćene naknade za ceste po mjesecima u razdoblju od 20</w:t>
      </w:r>
      <w:r w:rsidR="00B12700" w:rsidRPr="00D74C06">
        <w:rPr>
          <w:rFonts w:ascii="Calibri" w:hAnsi="Calibri" w:cs="Calibri"/>
          <w:sz w:val="22"/>
          <w:szCs w:val="22"/>
        </w:rPr>
        <w:t>2</w:t>
      </w:r>
      <w:r w:rsidR="00D74C06" w:rsidRPr="00D74C06">
        <w:rPr>
          <w:rFonts w:ascii="Calibri" w:hAnsi="Calibri" w:cs="Calibri"/>
          <w:sz w:val="22"/>
          <w:szCs w:val="22"/>
        </w:rPr>
        <w:t>2</w:t>
      </w:r>
      <w:r w:rsidRPr="00D74C06">
        <w:rPr>
          <w:rFonts w:ascii="Calibri" w:hAnsi="Calibri" w:cs="Calibri"/>
          <w:sz w:val="22"/>
          <w:szCs w:val="22"/>
        </w:rPr>
        <w:t>.g</w:t>
      </w:r>
      <w:r w:rsidR="00407C86" w:rsidRPr="00D74C06">
        <w:rPr>
          <w:rFonts w:ascii="Calibri" w:hAnsi="Calibri" w:cs="Calibri"/>
          <w:sz w:val="22"/>
          <w:szCs w:val="22"/>
        </w:rPr>
        <w:t>odine</w:t>
      </w:r>
      <w:r w:rsidRPr="00D74C06">
        <w:rPr>
          <w:rFonts w:ascii="Calibri" w:hAnsi="Calibri" w:cs="Calibri"/>
          <w:sz w:val="22"/>
          <w:szCs w:val="22"/>
        </w:rPr>
        <w:t xml:space="preserve">  do  202</w:t>
      </w:r>
      <w:r w:rsidR="00D74C06" w:rsidRPr="00D74C06">
        <w:rPr>
          <w:rFonts w:ascii="Calibri" w:hAnsi="Calibri" w:cs="Calibri"/>
          <w:sz w:val="22"/>
          <w:szCs w:val="22"/>
        </w:rPr>
        <w:t>5</w:t>
      </w:r>
      <w:r w:rsidRPr="00D74C06">
        <w:rPr>
          <w:rFonts w:ascii="Calibri" w:hAnsi="Calibri" w:cs="Calibri"/>
          <w:sz w:val="22"/>
          <w:szCs w:val="22"/>
        </w:rPr>
        <w:t>.g</w:t>
      </w:r>
      <w:r w:rsidR="00407C86" w:rsidRPr="00D74C06">
        <w:rPr>
          <w:rFonts w:ascii="Calibri" w:hAnsi="Calibri" w:cs="Calibri"/>
          <w:sz w:val="22"/>
          <w:szCs w:val="22"/>
        </w:rPr>
        <w:t>odine</w:t>
      </w:r>
    </w:p>
    <w:p w:rsidR="00692F03" w:rsidRPr="00595353" w:rsidRDefault="00692F03" w:rsidP="00692F03">
      <w:pPr>
        <w:jc w:val="both"/>
        <w:rPr>
          <w:rFonts w:ascii="Calibri" w:hAnsi="Calibri" w:cs="Calibri"/>
          <w:color w:val="FF0000"/>
        </w:rPr>
      </w:pPr>
    </w:p>
    <w:p w:rsidR="00D74C06" w:rsidRPr="00D74C06" w:rsidRDefault="00D74C06" w:rsidP="00D74C06">
      <w:pPr>
        <w:suppressAutoHyphens w:val="0"/>
        <w:autoSpaceDN/>
        <w:spacing w:before="100" w:beforeAutospacing="1" w:after="100" w:afterAutospacing="1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3293051</wp:posOffset>
                </wp:positionH>
                <wp:positionV relativeFrom="paragraph">
                  <wp:posOffset>1823366</wp:posOffset>
                </wp:positionV>
                <wp:extent cx="216904" cy="161614"/>
                <wp:effectExtent l="0" t="0" r="12065" b="1016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04" cy="1616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11" o:spid="_x0000_s1026" style="position:absolute;margin-left:259.3pt;margin-top:143.55pt;width:17.1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" fillcolor="white [3212]" strokecolor="white [3212]" strokeweight=".85pt"/>
            </w:pict>
          </mc:Fallback>
        </mc:AlternateContent>
      </w:r>
      <w:r w:rsidRPr="00D74C06">
        <w:rPr>
          <w:noProof/>
        </w:rPr>
        <w:drawing>
          <wp:inline distT="0" distB="0" distL="0" distR="0" wp14:anchorId="297B1BDE" wp14:editId="72E8E6BE">
            <wp:extent cx="5925185" cy="1879364"/>
            <wp:effectExtent l="0" t="0" r="0" b="6985"/>
            <wp:docPr id="7" name="Slika 7" descr="C:\Users\Korisnik\Downloads\fil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file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42" cy="18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78" w:rsidRPr="00A24D78" w:rsidRDefault="00A24D78" w:rsidP="00A24D78">
      <w:pPr>
        <w:jc w:val="both"/>
        <w:rPr>
          <w:rFonts w:ascii="Calibri" w:hAnsi="Calibri" w:cs="Calibri"/>
          <w:b/>
        </w:rPr>
      </w:pPr>
      <w:r w:rsidRPr="00A24D78">
        <w:rPr>
          <w:rFonts w:ascii="Calibri" w:hAnsi="Calibri" w:cs="Calibri"/>
          <w:b/>
        </w:rPr>
        <w:t>Oslobođenja i povrati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Sukladno Pravilniku o postupku i načinu ostvarivanja prava na oslobađanje plaćanja godišnje naknade za uporabu javnih cesta, invalidne osobe oslobođene su plaćanja naknade.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Pravo na povrat uplaćene naknade imaju:</w:t>
      </w:r>
    </w:p>
    <w:p w:rsidR="00A24D78" w:rsidRPr="00A24D78" w:rsidRDefault="00A24D78" w:rsidP="00A24D78">
      <w:pPr>
        <w:pStyle w:val="Odlomakpopisa"/>
        <w:numPr>
          <w:ilvl w:val="0"/>
          <w:numId w:val="28"/>
        </w:num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invalidne osobe koje su naknadu platile iako su trebale biti oslobođene, te</w:t>
      </w:r>
    </w:p>
    <w:p w:rsidR="00A24D78" w:rsidRPr="00A24D78" w:rsidRDefault="00A24D78" w:rsidP="00A24D78">
      <w:pPr>
        <w:pStyle w:val="Odlomakpopisa"/>
        <w:numPr>
          <w:ilvl w:val="0"/>
          <w:numId w:val="28"/>
        </w:num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pravne i fizičke osobe koje su odjavile vozilo prije isteka registracije.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Povrate sredstava za osobe s invaliditetom koje su bile oslobođene, a uplate su izvršene, kao i naknade koje nisu naplaćene temeljem Rješenja o oslobođenju plaćanja, vrši Ministarstvo mora, prometa i infrastrukture.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U 2025. godini ostvareno je ukupno 990 rješenja za oslobođenje plaćanja naknade za ceste:</w:t>
      </w:r>
    </w:p>
    <w:p w:rsidR="00A24D78" w:rsidRPr="00A24D78" w:rsidRDefault="00A24D78" w:rsidP="00A24D78">
      <w:pPr>
        <w:pStyle w:val="Odlomakpopisa"/>
        <w:numPr>
          <w:ilvl w:val="0"/>
          <w:numId w:val="29"/>
        </w:num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974 rješenja provedena unutar STP-a,</w:t>
      </w:r>
    </w:p>
    <w:p w:rsidR="00A24D78" w:rsidRPr="00A24D78" w:rsidRDefault="00A24D78" w:rsidP="00A24D78">
      <w:pPr>
        <w:pStyle w:val="Odlomakpopisa"/>
        <w:numPr>
          <w:ilvl w:val="0"/>
          <w:numId w:val="29"/>
        </w:num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>16 povrata obrađeno unutar Uprave za ceste VSŽ,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 xml:space="preserve">što čini ukupno 59.348,92 </w:t>
      </w:r>
      <w:proofErr w:type="spellStart"/>
      <w:r w:rsidRPr="00A24D78">
        <w:rPr>
          <w:rFonts w:ascii="Calibri" w:hAnsi="Calibri" w:cs="Calibri"/>
          <w:sz w:val="22"/>
          <w:szCs w:val="22"/>
        </w:rPr>
        <w:t>eur</w:t>
      </w:r>
      <w:proofErr w:type="spellEnd"/>
      <w:r w:rsidRPr="00A24D78">
        <w:rPr>
          <w:rFonts w:ascii="Calibri" w:hAnsi="Calibri" w:cs="Calibri"/>
          <w:sz w:val="22"/>
          <w:szCs w:val="22"/>
        </w:rPr>
        <w:t xml:space="preserve"> (oko 1,07 % ukupnih prihoda od naknade za ceste).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  <w:r w:rsidRPr="00A24D78">
        <w:rPr>
          <w:rFonts w:ascii="Calibri" w:hAnsi="Calibri" w:cs="Calibri"/>
          <w:sz w:val="22"/>
          <w:szCs w:val="22"/>
        </w:rPr>
        <w:t xml:space="preserve">Djelomični povrat neiskorištenog dijela naknade zbog prijevremene odjave vozila izvršen je 111 puta iz sredstava Uprave za ceste. Pregled povrata po svim navedenim osnovama prikazan je u nastavku. </w:t>
      </w:r>
    </w:p>
    <w:p w:rsidR="00A24D78" w:rsidRPr="00A24D78" w:rsidRDefault="00A24D78" w:rsidP="00A24D78">
      <w:pPr>
        <w:jc w:val="both"/>
        <w:rPr>
          <w:rFonts w:ascii="Calibri" w:hAnsi="Calibri" w:cs="Calibri"/>
          <w:sz w:val="22"/>
          <w:szCs w:val="22"/>
        </w:rPr>
      </w:pPr>
    </w:p>
    <w:p w:rsidR="00661856" w:rsidRDefault="00661856" w:rsidP="00692F03">
      <w:pPr>
        <w:jc w:val="both"/>
        <w:rPr>
          <w:rFonts w:ascii="Calibri" w:hAnsi="Calibri" w:cs="Calibri"/>
          <w:sz w:val="22"/>
          <w:szCs w:val="22"/>
        </w:rPr>
      </w:pPr>
    </w:p>
    <w:p w:rsidR="00331057" w:rsidRPr="0041572A" w:rsidRDefault="0041572A" w:rsidP="00692F03">
      <w:pPr>
        <w:jc w:val="both"/>
        <w:rPr>
          <w:rFonts w:ascii="Calibri" w:hAnsi="Calibri" w:cs="Calibri"/>
          <w:sz w:val="22"/>
          <w:szCs w:val="22"/>
        </w:rPr>
      </w:pPr>
      <w:r w:rsidRPr="0041572A">
        <w:rPr>
          <w:rFonts w:ascii="Calibri" w:hAnsi="Calibri" w:cs="Calibri"/>
          <w:sz w:val="22"/>
          <w:szCs w:val="22"/>
        </w:rPr>
        <w:t>Sljedeća tablica prikazuje detaljan pregled izvršenih povrata godišnje naknade za uporabu javnih cesta u razdoblju od 01.01.2025. do 31.12.2025. godine, razvrstanih po osnovama povrata.</w:t>
      </w:r>
    </w:p>
    <w:p w:rsidR="00331057" w:rsidRPr="00595353" w:rsidRDefault="00331057" w:rsidP="00692F03">
      <w:pPr>
        <w:jc w:val="both"/>
        <w:rPr>
          <w:rFonts w:ascii="Calibri" w:hAnsi="Calibri" w:cs="Calibri"/>
          <w:color w:val="FF0000"/>
          <w:sz w:val="22"/>
          <w:szCs w:val="22"/>
        </w:rPr>
      </w:pPr>
    </w:p>
    <w:p w:rsidR="005437DB" w:rsidRPr="0041572A" w:rsidRDefault="00692F03" w:rsidP="005437DB">
      <w:pPr>
        <w:jc w:val="both"/>
        <w:rPr>
          <w:rFonts w:ascii="Calibri" w:hAnsi="Calibri" w:cs="Calibri"/>
          <w:sz w:val="22"/>
          <w:szCs w:val="22"/>
        </w:rPr>
      </w:pPr>
      <w:r w:rsidRPr="0041572A">
        <w:rPr>
          <w:rFonts w:ascii="Calibri" w:hAnsi="Calibri" w:cs="Calibri"/>
          <w:b/>
          <w:bCs/>
          <w:i/>
          <w:iCs/>
          <w:sz w:val="22"/>
          <w:szCs w:val="22"/>
        </w:rPr>
        <w:t>Tablica broj 5.:</w:t>
      </w:r>
      <w:r w:rsidRPr="0041572A">
        <w:rPr>
          <w:rFonts w:ascii="Calibri" w:hAnsi="Calibri" w:cs="Calibri"/>
          <w:sz w:val="22"/>
          <w:szCs w:val="22"/>
        </w:rPr>
        <w:t xml:space="preserve">  Izvršeni povrati godišnje naknade za uporabu javnih cesta u razdoblju </w:t>
      </w:r>
    </w:p>
    <w:p w:rsidR="005437DB" w:rsidRDefault="005437DB" w:rsidP="005437DB">
      <w:pPr>
        <w:rPr>
          <w:rFonts w:ascii="Calibri" w:hAnsi="Calibri" w:cs="Calibri"/>
          <w:sz w:val="22"/>
          <w:szCs w:val="22"/>
        </w:rPr>
      </w:pPr>
      <w:r w:rsidRPr="0041572A">
        <w:rPr>
          <w:rFonts w:ascii="Calibri" w:hAnsi="Calibri" w:cs="Calibri"/>
          <w:sz w:val="22"/>
          <w:szCs w:val="22"/>
        </w:rPr>
        <w:t xml:space="preserve">                           </w:t>
      </w:r>
      <w:r w:rsidR="00692F03" w:rsidRPr="0041572A">
        <w:rPr>
          <w:rFonts w:ascii="Calibri" w:hAnsi="Calibri" w:cs="Calibri"/>
          <w:sz w:val="22"/>
          <w:szCs w:val="22"/>
        </w:rPr>
        <w:t>od 01.01.202</w:t>
      </w:r>
      <w:r w:rsidR="0041572A" w:rsidRPr="0041572A">
        <w:rPr>
          <w:rFonts w:ascii="Calibri" w:hAnsi="Calibri" w:cs="Calibri"/>
          <w:sz w:val="22"/>
          <w:szCs w:val="22"/>
        </w:rPr>
        <w:t>5</w:t>
      </w:r>
      <w:r w:rsidR="00692F03" w:rsidRPr="0041572A">
        <w:rPr>
          <w:rFonts w:ascii="Calibri" w:hAnsi="Calibri" w:cs="Calibri"/>
          <w:sz w:val="22"/>
          <w:szCs w:val="22"/>
        </w:rPr>
        <w:t>.</w:t>
      </w:r>
      <w:r w:rsidR="007B3D44" w:rsidRPr="0041572A">
        <w:rPr>
          <w:rFonts w:ascii="Calibri" w:hAnsi="Calibri" w:cs="Calibri"/>
          <w:sz w:val="22"/>
          <w:szCs w:val="22"/>
        </w:rPr>
        <w:t>godine</w:t>
      </w:r>
      <w:r w:rsidR="00692F03" w:rsidRPr="0041572A">
        <w:rPr>
          <w:rFonts w:ascii="Calibri" w:hAnsi="Calibri" w:cs="Calibri"/>
          <w:sz w:val="22"/>
          <w:szCs w:val="22"/>
        </w:rPr>
        <w:t xml:space="preserve"> do 31.12.202</w:t>
      </w:r>
      <w:r w:rsidR="0041572A" w:rsidRPr="0041572A">
        <w:rPr>
          <w:rFonts w:ascii="Calibri" w:hAnsi="Calibri" w:cs="Calibri"/>
          <w:sz w:val="22"/>
          <w:szCs w:val="22"/>
        </w:rPr>
        <w:t>5</w:t>
      </w:r>
      <w:r w:rsidR="00692F03" w:rsidRPr="0041572A">
        <w:rPr>
          <w:rFonts w:ascii="Calibri" w:hAnsi="Calibri" w:cs="Calibri"/>
          <w:sz w:val="22"/>
          <w:szCs w:val="22"/>
        </w:rPr>
        <w:t>.</w:t>
      </w:r>
      <w:r w:rsidR="007B3D44" w:rsidRPr="0041572A">
        <w:rPr>
          <w:rFonts w:ascii="Calibri" w:hAnsi="Calibri" w:cs="Calibri"/>
          <w:sz w:val="22"/>
          <w:szCs w:val="22"/>
        </w:rPr>
        <w:t>godine</w:t>
      </w:r>
    </w:p>
    <w:p w:rsidR="00D4727A" w:rsidRPr="0041572A" w:rsidRDefault="00D4727A" w:rsidP="005437DB">
      <w:pPr>
        <w:rPr>
          <w:rFonts w:ascii="Calibri" w:hAnsi="Calibri" w:cs="Calibri"/>
          <w:noProof/>
          <w:sz w:val="22"/>
          <w:szCs w:val="22"/>
        </w:rPr>
      </w:pPr>
    </w:p>
    <w:tbl>
      <w:tblPr>
        <w:tblStyle w:val="Svijetlosjenanje-Isticanje2"/>
        <w:tblW w:w="0" w:type="auto"/>
        <w:tblLook w:val="04A0" w:firstRow="1" w:lastRow="0" w:firstColumn="1" w:lastColumn="0" w:noHBand="0" w:noVBand="1"/>
      </w:tblPr>
      <w:tblGrid>
        <w:gridCol w:w="3085"/>
        <w:gridCol w:w="1417"/>
        <w:gridCol w:w="1418"/>
        <w:gridCol w:w="1559"/>
        <w:gridCol w:w="1560"/>
      </w:tblGrid>
      <w:tr w:rsidR="00D4727A" w:rsidRPr="00D4727A" w:rsidTr="00D47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4727A" w:rsidRPr="00D4727A" w:rsidRDefault="00D4727A" w:rsidP="00D4727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Opis</w:t>
            </w:r>
          </w:p>
        </w:tc>
        <w:tc>
          <w:tcPr>
            <w:tcW w:w="1417" w:type="dxa"/>
          </w:tcPr>
          <w:p w:rsidR="00D4727A" w:rsidRPr="00D4727A" w:rsidRDefault="00D4727A" w:rsidP="00D472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Broj predmeta</w:t>
            </w:r>
          </w:p>
        </w:tc>
        <w:tc>
          <w:tcPr>
            <w:tcW w:w="1418" w:type="dxa"/>
          </w:tcPr>
          <w:p w:rsidR="00D4727A" w:rsidRPr="00D4727A" w:rsidRDefault="00D4727A" w:rsidP="00D472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Broj storno predmeta</w:t>
            </w:r>
          </w:p>
        </w:tc>
        <w:tc>
          <w:tcPr>
            <w:tcW w:w="1559" w:type="dxa"/>
          </w:tcPr>
          <w:p w:rsidR="00D4727A" w:rsidRPr="00D4727A" w:rsidRDefault="00D4727A" w:rsidP="00D472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Naplaćena naknada</w:t>
            </w:r>
          </w:p>
        </w:tc>
        <w:tc>
          <w:tcPr>
            <w:tcW w:w="1560" w:type="dxa"/>
          </w:tcPr>
          <w:p w:rsidR="00D4727A" w:rsidRPr="00D4727A" w:rsidRDefault="00D4727A" w:rsidP="00D472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Iznos povrata</w:t>
            </w:r>
          </w:p>
        </w:tc>
      </w:tr>
      <w:tr w:rsidR="00D4727A" w:rsidRPr="00D4727A" w:rsidTr="00D47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4727A" w:rsidRPr="00D4727A" w:rsidRDefault="00D4727A" w:rsidP="00D4727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Povrat neiskorištenog dijela naknade temeljem potvrde</w:t>
            </w:r>
          </w:p>
        </w:tc>
        <w:tc>
          <w:tcPr>
            <w:tcW w:w="1417" w:type="dxa"/>
            <w:vAlign w:val="center"/>
          </w:tcPr>
          <w:p w:rsidR="00D4727A" w:rsidRPr="00D4727A" w:rsidRDefault="00D4727A" w:rsidP="00D472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111</w:t>
            </w:r>
          </w:p>
        </w:tc>
        <w:tc>
          <w:tcPr>
            <w:tcW w:w="1418" w:type="dxa"/>
            <w:vAlign w:val="center"/>
          </w:tcPr>
          <w:p w:rsidR="00D4727A" w:rsidRPr="00D4727A" w:rsidRDefault="00D4727A" w:rsidP="00D472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D4727A" w:rsidRPr="00D4727A" w:rsidRDefault="00D4727A" w:rsidP="00D47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22.510,80 EUR</w:t>
            </w:r>
          </w:p>
        </w:tc>
        <w:tc>
          <w:tcPr>
            <w:tcW w:w="1560" w:type="dxa"/>
            <w:vAlign w:val="center"/>
          </w:tcPr>
          <w:p w:rsidR="00D4727A" w:rsidRPr="00D4727A" w:rsidRDefault="00D4727A" w:rsidP="00D47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13.879,21 EUR</w:t>
            </w:r>
          </w:p>
        </w:tc>
      </w:tr>
      <w:tr w:rsidR="00D4727A" w:rsidRPr="00D4727A" w:rsidTr="00D472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4727A" w:rsidRPr="00D4727A" w:rsidRDefault="00D4727A" w:rsidP="00D4727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Povrat neiskorištenog dijela naknade – interni unos prema izvodu s uplatnog računa</w:t>
            </w:r>
          </w:p>
        </w:tc>
        <w:tc>
          <w:tcPr>
            <w:tcW w:w="1417" w:type="dxa"/>
            <w:vAlign w:val="center"/>
          </w:tcPr>
          <w:p w:rsidR="00D4727A" w:rsidRPr="00D4727A" w:rsidRDefault="00D4727A" w:rsidP="00D472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D4727A" w:rsidRPr="00D4727A" w:rsidRDefault="00D4727A" w:rsidP="00D472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D4727A" w:rsidRPr="00D4727A" w:rsidRDefault="00D4727A" w:rsidP="00D47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0,00 EUR</w:t>
            </w:r>
          </w:p>
        </w:tc>
        <w:tc>
          <w:tcPr>
            <w:tcW w:w="1560" w:type="dxa"/>
            <w:vAlign w:val="center"/>
          </w:tcPr>
          <w:p w:rsidR="00D4727A" w:rsidRPr="00D4727A" w:rsidRDefault="00D4727A" w:rsidP="00D47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0,00 EUR</w:t>
            </w:r>
          </w:p>
        </w:tc>
      </w:tr>
      <w:tr w:rsidR="00D4727A" w:rsidRPr="00D4727A" w:rsidTr="00D47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4727A" w:rsidRPr="00D4727A" w:rsidRDefault="00D4727A" w:rsidP="00D4727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Povrat temeljem rješenja o pristupačnosti</w:t>
            </w:r>
          </w:p>
        </w:tc>
        <w:tc>
          <w:tcPr>
            <w:tcW w:w="1417" w:type="dxa"/>
            <w:vAlign w:val="center"/>
          </w:tcPr>
          <w:p w:rsidR="00D4727A" w:rsidRPr="00D4727A" w:rsidRDefault="00D4727A" w:rsidP="00D472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D4727A" w:rsidRPr="00D4727A" w:rsidRDefault="00D4727A" w:rsidP="00D472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D4727A" w:rsidRPr="00D4727A" w:rsidRDefault="00D4727A" w:rsidP="00D47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0,00 EUR</w:t>
            </w:r>
          </w:p>
        </w:tc>
        <w:tc>
          <w:tcPr>
            <w:tcW w:w="1560" w:type="dxa"/>
            <w:vAlign w:val="center"/>
          </w:tcPr>
          <w:p w:rsidR="00D4727A" w:rsidRPr="00D4727A" w:rsidRDefault="00D4727A" w:rsidP="00D47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0,00 EUR</w:t>
            </w:r>
          </w:p>
        </w:tc>
      </w:tr>
      <w:tr w:rsidR="00D4727A" w:rsidRPr="00D4727A" w:rsidTr="00D472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4727A" w:rsidRPr="00D4727A" w:rsidRDefault="00D4727A" w:rsidP="00D4727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Oslobođenje temeljem iskaznice o invaliditetu</w:t>
            </w:r>
          </w:p>
        </w:tc>
        <w:tc>
          <w:tcPr>
            <w:tcW w:w="1417" w:type="dxa"/>
            <w:vAlign w:val="center"/>
          </w:tcPr>
          <w:p w:rsidR="00D4727A" w:rsidRPr="00D4727A" w:rsidRDefault="00D4727A" w:rsidP="00D472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16</w:t>
            </w:r>
          </w:p>
        </w:tc>
        <w:tc>
          <w:tcPr>
            <w:tcW w:w="1418" w:type="dxa"/>
            <w:vAlign w:val="center"/>
          </w:tcPr>
          <w:p w:rsidR="00D4727A" w:rsidRPr="00D4727A" w:rsidRDefault="00D4727A" w:rsidP="00D472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D4727A" w:rsidRPr="00D4727A" w:rsidRDefault="00D4727A" w:rsidP="00D47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919,83 EUR</w:t>
            </w:r>
          </w:p>
        </w:tc>
        <w:tc>
          <w:tcPr>
            <w:tcW w:w="1560" w:type="dxa"/>
            <w:vAlign w:val="center"/>
          </w:tcPr>
          <w:p w:rsidR="00D4727A" w:rsidRPr="00D4727A" w:rsidRDefault="00D4727A" w:rsidP="00D472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795,46 EUR</w:t>
            </w:r>
          </w:p>
        </w:tc>
      </w:tr>
      <w:tr w:rsidR="00D4727A" w:rsidRPr="00D4727A" w:rsidTr="00D472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:rsidR="00D4727A" w:rsidRPr="00D4727A" w:rsidRDefault="00D4727A" w:rsidP="00D4727A">
            <w:pPr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w:t>UKUPNO</w:t>
            </w:r>
          </w:p>
        </w:tc>
        <w:tc>
          <w:tcPr>
            <w:tcW w:w="1417" w:type="dxa"/>
            <w:vAlign w:val="center"/>
          </w:tcPr>
          <w:p w:rsidR="00D4727A" w:rsidRPr="00D4727A" w:rsidRDefault="00D4727A" w:rsidP="00D472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  <w:t>127</w:t>
            </w:r>
          </w:p>
        </w:tc>
        <w:tc>
          <w:tcPr>
            <w:tcW w:w="1418" w:type="dxa"/>
            <w:vAlign w:val="center"/>
          </w:tcPr>
          <w:p w:rsidR="00D4727A" w:rsidRPr="00D4727A" w:rsidRDefault="00D4727A" w:rsidP="00D472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D4727A" w:rsidRPr="00D4727A" w:rsidRDefault="00D4727A" w:rsidP="00D47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  <w:t>23.430,63 EUR</w:t>
            </w:r>
          </w:p>
        </w:tc>
        <w:tc>
          <w:tcPr>
            <w:tcW w:w="1560" w:type="dxa"/>
            <w:vAlign w:val="center"/>
          </w:tcPr>
          <w:p w:rsidR="00D4727A" w:rsidRPr="00D4727A" w:rsidRDefault="00D4727A" w:rsidP="00D472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D4727A"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  <w:t>14.674,67 EUR</w:t>
            </w:r>
          </w:p>
        </w:tc>
      </w:tr>
    </w:tbl>
    <w:p w:rsidR="00D4727A" w:rsidRPr="00595353" w:rsidRDefault="00D4727A" w:rsidP="00D4727A">
      <w:pPr>
        <w:ind w:left="-567"/>
        <w:jc w:val="center"/>
        <w:rPr>
          <w:rFonts w:ascii="Calibri" w:hAnsi="Calibri" w:cs="Calibri"/>
          <w:noProof/>
          <w:color w:val="FF0000"/>
          <w:sz w:val="22"/>
          <w:szCs w:val="22"/>
        </w:rPr>
      </w:pPr>
    </w:p>
    <w:p w:rsidR="0041572A" w:rsidRDefault="0041572A" w:rsidP="00692F03">
      <w:pPr>
        <w:jc w:val="both"/>
        <w:rPr>
          <w:rFonts w:ascii="Calibri" w:hAnsi="Calibri" w:cs="Calibri"/>
          <w:noProof/>
          <w:sz w:val="22"/>
          <w:szCs w:val="22"/>
        </w:rPr>
      </w:pPr>
      <w:r w:rsidRPr="0041572A">
        <w:rPr>
          <w:rFonts w:ascii="Calibri" w:hAnsi="Calibri" w:cs="Calibri"/>
          <w:noProof/>
          <w:sz w:val="22"/>
          <w:szCs w:val="22"/>
        </w:rPr>
        <w:t>Nakon pregleda izvršenih povrata, u nastavku je prikazan stvarni iznos naplaćene godišnje naknade za uporabu javnih cesta u stanicama za tehnički pregled u razdoblju od 1. siječnja do 31. prosinca 2025. godine. Podaci su prikazani u sljedećoj tablici.</w:t>
      </w:r>
    </w:p>
    <w:p w:rsidR="009024C1" w:rsidRPr="0041572A" w:rsidRDefault="009024C1" w:rsidP="00692F03">
      <w:pPr>
        <w:jc w:val="both"/>
        <w:rPr>
          <w:rFonts w:ascii="Calibri" w:hAnsi="Calibri" w:cs="Calibri"/>
          <w:noProof/>
          <w:sz w:val="22"/>
          <w:szCs w:val="22"/>
        </w:rPr>
      </w:pPr>
    </w:p>
    <w:p w:rsidR="00692F03" w:rsidRPr="0041572A" w:rsidRDefault="00692F03" w:rsidP="00692F03">
      <w:pPr>
        <w:jc w:val="both"/>
        <w:rPr>
          <w:rFonts w:ascii="Calibri" w:hAnsi="Calibri" w:cs="Calibri"/>
          <w:sz w:val="22"/>
          <w:szCs w:val="22"/>
        </w:rPr>
      </w:pPr>
      <w:r w:rsidRPr="0041572A">
        <w:rPr>
          <w:rFonts w:ascii="Calibri" w:hAnsi="Calibri" w:cs="Calibri"/>
          <w:b/>
          <w:bCs/>
          <w:i/>
          <w:iCs/>
          <w:sz w:val="22"/>
          <w:szCs w:val="22"/>
        </w:rPr>
        <w:t>Tablica broj 6.:</w:t>
      </w:r>
      <w:r w:rsidRPr="0041572A">
        <w:rPr>
          <w:rFonts w:ascii="Calibri" w:hAnsi="Calibri" w:cs="Calibri"/>
          <w:sz w:val="22"/>
          <w:szCs w:val="22"/>
        </w:rPr>
        <w:t xml:space="preserve">   Izvješće o naplaćenoj naknadi za ceste u STP u 202</w:t>
      </w:r>
      <w:r w:rsidR="0041572A">
        <w:rPr>
          <w:rFonts w:ascii="Calibri" w:hAnsi="Calibri" w:cs="Calibri"/>
          <w:sz w:val="22"/>
          <w:szCs w:val="22"/>
        </w:rPr>
        <w:t>5</w:t>
      </w:r>
      <w:r w:rsidR="005437DB" w:rsidRPr="0041572A">
        <w:rPr>
          <w:rFonts w:ascii="Calibri" w:hAnsi="Calibri" w:cs="Calibri"/>
          <w:sz w:val="22"/>
          <w:szCs w:val="22"/>
        </w:rPr>
        <w:t>.</w:t>
      </w:r>
      <w:r w:rsidR="007B3D44" w:rsidRPr="0041572A">
        <w:rPr>
          <w:rFonts w:ascii="Calibri" w:hAnsi="Calibri" w:cs="Calibri"/>
          <w:sz w:val="22"/>
          <w:szCs w:val="22"/>
        </w:rPr>
        <w:t>godine</w:t>
      </w:r>
    </w:p>
    <w:p w:rsidR="00FE4D73" w:rsidRDefault="00FE4D73" w:rsidP="00D4727A">
      <w:pPr>
        <w:suppressAutoHyphens w:val="0"/>
        <w:autoSpaceDN/>
        <w:ind w:left="-397"/>
        <w:jc w:val="center"/>
        <w:textAlignment w:val="auto"/>
        <w:rPr>
          <w:rFonts w:ascii="Calibri" w:hAnsi="Calibri" w:cs="Calibri"/>
          <w:noProof/>
        </w:rPr>
      </w:pPr>
    </w:p>
    <w:tbl>
      <w:tblPr>
        <w:tblStyle w:val="Svijetlosjenanje-Isticanje6"/>
        <w:tblW w:w="0" w:type="auto"/>
        <w:tblLayout w:type="fixed"/>
        <w:tblLook w:val="04A0" w:firstRow="1" w:lastRow="0" w:firstColumn="1" w:lastColumn="0" w:noHBand="0" w:noVBand="1"/>
      </w:tblPr>
      <w:tblGrid>
        <w:gridCol w:w="1740"/>
        <w:gridCol w:w="805"/>
        <w:gridCol w:w="1249"/>
        <w:gridCol w:w="850"/>
        <w:gridCol w:w="1061"/>
        <w:gridCol w:w="805"/>
        <w:gridCol w:w="1042"/>
        <w:gridCol w:w="805"/>
        <w:gridCol w:w="1214"/>
      </w:tblGrid>
      <w:tr w:rsidR="00AA598F" w:rsidRPr="00AA598F" w:rsidTr="00CC2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4727A" w:rsidRPr="00AA598F" w:rsidRDefault="00D4727A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Kategorija</w:t>
            </w:r>
          </w:p>
        </w:tc>
        <w:tc>
          <w:tcPr>
            <w:tcW w:w="2054" w:type="dxa"/>
            <w:gridSpan w:val="2"/>
            <w:tcBorders>
              <w:left w:val="single" w:sz="4" w:space="0" w:color="auto"/>
            </w:tcBorders>
            <w:vAlign w:val="center"/>
          </w:tcPr>
          <w:p w:rsidR="00D4727A" w:rsidRPr="00AA598F" w:rsidRDefault="00D4727A" w:rsidP="00D4727A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I Naplaćeno u STP</w:t>
            </w:r>
          </w:p>
        </w:tc>
        <w:tc>
          <w:tcPr>
            <w:tcW w:w="1911" w:type="dxa"/>
            <w:gridSpan w:val="2"/>
            <w:vAlign w:val="center"/>
          </w:tcPr>
          <w:p w:rsidR="00D4727A" w:rsidRPr="00AA598F" w:rsidRDefault="00D4727A" w:rsidP="00D4727A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II Naplaćeno van STP</w:t>
            </w:r>
          </w:p>
        </w:tc>
        <w:tc>
          <w:tcPr>
            <w:tcW w:w="1847" w:type="dxa"/>
            <w:gridSpan w:val="2"/>
            <w:vAlign w:val="center"/>
          </w:tcPr>
          <w:p w:rsidR="00D4727A" w:rsidRPr="00AA598F" w:rsidRDefault="00D4727A" w:rsidP="00D4727A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III Oslobođeno (invalidne osobe)</w:t>
            </w:r>
          </w:p>
        </w:tc>
        <w:tc>
          <w:tcPr>
            <w:tcW w:w="2019" w:type="dxa"/>
            <w:gridSpan w:val="2"/>
            <w:vAlign w:val="center"/>
          </w:tcPr>
          <w:p w:rsidR="00D4727A" w:rsidRPr="00AA598F" w:rsidRDefault="00D4727A" w:rsidP="00D4727A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Sveukupno (I+II+III)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vMerge/>
            <w:tcBorders>
              <w:top w:val="single" w:sz="8" w:space="0" w:color="6B6149" w:themeColor="accent6"/>
              <w:bottom w:val="single" w:sz="4" w:space="0" w:color="auto"/>
              <w:right w:val="single" w:sz="4" w:space="0" w:color="auto"/>
            </w:tcBorders>
            <w:vAlign w:val="center"/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</w:p>
        </w:tc>
        <w:tc>
          <w:tcPr>
            <w:tcW w:w="8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Količina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vAlign w:val="center"/>
          </w:tcPr>
          <w:p w:rsidR="00CC283E" w:rsidRPr="00AA598F" w:rsidRDefault="00CC283E" w:rsidP="007C54C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Iznos</w:t>
            </w:r>
            <w:r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 u eur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Količina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vAlign w:val="center"/>
          </w:tcPr>
          <w:p w:rsidR="00CC283E" w:rsidRPr="00AA598F" w:rsidRDefault="00CC283E" w:rsidP="007C54C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Iznos</w:t>
            </w:r>
            <w:r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 u eur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vAlign w:val="center"/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Količina</w:t>
            </w:r>
          </w:p>
        </w:tc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:rsidR="00CC283E" w:rsidRPr="00AA598F" w:rsidRDefault="00CC283E" w:rsidP="007C54C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Iznos</w:t>
            </w:r>
            <w:r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 u eur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vAlign w:val="center"/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Količina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Iznos</w:t>
            </w:r>
            <w:r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 u eur</w:t>
            </w:r>
          </w:p>
        </w:tc>
      </w:tr>
      <w:tr w:rsidR="00CC283E" w:rsidRPr="00AA598F" w:rsidTr="00CC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C283E" w:rsidRPr="00AA598F" w:rsidRDefault="00CC283E" w:rsidP="00CC283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MOPED (L1, L2, L6)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249" w:type="dxa"/>
            <w:tcBorders>
              <w:top w:val="single" w:sz="4" w:space="0" w:color="auto"/>
              <w:bottom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tcBorders>
              <w:top w:val="single" w:sz="4" w:space="0" w:color="auto"/>
              <w:bottom w:val="nil"/>
            </w:tcBorders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tcBorders>
              <w:top w:val="single" w:sz="4" w:space="0" w:color="auto"/>
              <w:bottom w:val="nil"/>
            </w:tcBorders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bottom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MOTOCIKL</w:t>
            </w:r>
          </w:p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 (L3, L4, L5, L7)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1809</w:t>
            </w:r>
          </w:p>
        </w:tc>
        <w:tc>
          <w:tcPr>
            <w:tcW w:w="1249" w:type="dxa"/>
            <w:tcBorders>
              <w:top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18.026,77 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tcBorders>
              <w:top w:val="nil"/>
            </w:tcBorders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tcBorders>
              <w:top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tcBorders>
              <w:top w:val="nil"/>
            </w:tcBorders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tcBorders>
              <w:top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1809</w:t>
            </w:r>
          </w:p>
        </w:tc>
        <w:tc>
          <w:tcPr>
            <w:tcW w:w="1214" w:type="dxa"/>
            <w:tcBorders>
              <w:top w:val="nil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18.026,77 </w:t>
            </w:r>
          </w:p>
        </w:tc>
      </w:tr>
      <w:tr w:rsidR="00CC283E" w:rsidRPr="00AA598F" w:rsidTr="00CC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OSOBNI AUTOMOBIL (M1)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61401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3.664.679,76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3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148,98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970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58.553,46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62374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3.723.382,20 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CC283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AUTOBUS</w: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t xml:space="preserve"> </w:t>
            </w: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 (M2, M3)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154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58.959,40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154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58.959,40 </w:t>
            </w:r>
          </w:p>
        </w:tc>
      </w:tr>
      <w:tr w:rsidR="00CC283E" w:rsidRPr="00AA598F" w:rsidTr="00CC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TERETNI AUTOMOBIL (N1)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5023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602.414,51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5023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602.414,51 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TERETNI AUTOMOBIL (N2)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353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t xml:space="preserve">83.243,96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353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83.243,96 </w:t>
            </w:r>
          </w:p>
        </w:tc>
      </w:tr>
      <w:tr w:rsidR="00CC283E" w:rsidRPr="00AA598F" w:rsidTr="00CC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TERETNI AUTOMOBIL (N3)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1169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607.682,44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452,07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1170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608.134,51 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PRIKLJUČNO VOZILO (O1)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1339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15.279,12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1339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15.279,12 </w:t>
            </w:r>
          </w:p>
        </w:tc>
      </w:tr>
      <w:tr w:rsidR="00CC283E" w:rsidRPr="00AA598F" w:rsidTr="00CC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PRIKLJUČNO VOZILO (O2)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646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t xml:space="preserve">20.578,95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646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20.578,95 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PRIKLJUČNO VOZILO (O3)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26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2.191,31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26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2.191,31</w:t>
            </w:r>
          </w:p>
        </w:tc>
      </w:tr>
      <w:tr w:rsidR="00CC283E" w:rsidRPr="00AA598F" w:rsidTr="00CC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PRIKLJUČNO VOZILO (O4)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163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32.963,50 EUR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163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32.963,50 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POLUPRIKOLICA (O3)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2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226,04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CC283E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0,00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2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226,04 </w:t>
            </w:r>
          </w:p>
        </w:tc>
      </w:tr>
      <w:tr w:rsidR="00CC283E" w:rsidRPr="00AA598F" w:rsidTr="00CC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POLUPRIKOLICA (O4)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587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172.485,49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 EUR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 EUR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587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172.485,49 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SVA PRIKLJUČNA VOZILA (O4)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22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7.157,79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 EUR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 EUR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22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7.157,79</w:t>
            </w:r>
          </w:p>
        </w:tc>
      </w:tr>
      <w:tr w:rsidR="00CC283E" w:rsidRPr="00AA598F" w:rsidTr="00CC2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nil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POSEBNI SLUČAJ PO NAMJENI VOZILA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429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t xml:space="preserve">10.740,73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 EUR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0,00 EUR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429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 xml:space="preserve">10.740,73 </w:t>
            </w:r>
          </w:p>
        </w:tc>
      </w:tr>
      <w:tr w:rsidR="00CC283E" w:rsidRPr="00AA598F" w:rsidTr="00CC28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tcBorders>
              <w:top w:val="nil"/>
              <w:bottom w:val="single" w:sz="8" w:space="0" w:color="6B6149" w:themeColor="accent6"/>
              <w:right w:val="single" w:sz="4" w:space="0" w:color="auto"/>
            </w:tcBorders>
          </w:tcPr>
          <w:p w:rsidR="00CC283E" w:rsidRPr="00AA598F" w:rsidRDefault="00CC283E" w:rsidP="00D4727A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noProof/>
                <w:sz w:val="18"/>
                <w:szCs w:val="18"/>
              </w:rPr>
              <w:t>UKUPNO</w:t>
            </w:r>
          </w:p>
        </w:tc>
        <w:tc>
          <w:tcPr>
            <w:tcW w:w="805" w:type="dxa"/>
            <w:tcBorders>
              <w:left w:val="single" w:sz="4" w:space="0" w:color="auto"/>
            </w:tcBorders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73123</w:t>
            </w:r>
          </w:p>
        </w:tc>
        <w:tc>
          <w:tcPr>
            <w:tcW w:w="1249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5.296.629,77 </w:t>
            </w:r>
          </w:p>
        </w:tc>
        <w:tc>
          <w:tcPr>
            <w:tcW w:w="850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4</w:t>
            </w:r>
          </w:p>
        </w:tc>
        <w:tc>
          <w:tcPr>
            <w:tcW w:w="1061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601,05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970</w:t>
            </w:r>
          </w:p>
        </w:tc>
        <w:tc>
          <w:tcPr>
            <w:tcW w:w="1042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58.553,46 </w:t>
            </w:r>
          </w:p>
        </w:tc>
        <w:tc>
          <w:tcPr>
            <w:tcW w:w="805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center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>74097</w:t>
            </w:r>
          </w:p>
        </w:tc>
        <w:tc>
          <w:tcPr>
            <w:tcW w:w="1214" w:type="dxa"/>
            <w:vAlign w:val="center"/>
          </w:tcPr>
          <w:p w:rsidR="00CC283E" w:rsidRPr="00AA598F" w:rsidRDefault="00CC283E" w:rsidP="00AA598F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noProof/>
                <w:sz w:val="18"/>
                <w:szCs w:val="18"/>
              </w:rPr>
            </w:pPr>
            <w:r w:rsidRPr="00AA598F">
              <w:rPr>
                <w:rFonts w:ascii="Calibri" w:hAnsi="Calibri" w:cs="Calibri"/>
                <w:b/>
                <w:noProof/>
                <w:sz w:val="18"/>
                <w:szCs w:val="18"/>
              </w:rPr>
              <w:t xml:space="preserve">5.355.784,28 </w:t>
            </w:r>
          </w:p>
        </w:tc>
      </w:tr>
    </w:tbl>
    <w:p w:rsidR="00DF4BEA" w:rsidRDefault="00DF4BEA" w:rsidP="005E68E2">
      <w:pPr>
        <w:jc w:val="both"/>
        <w:rPr>
          <w:rFonts w:ascii="Calibri" w:eastAsia="Batang" w:hAnsi="Calibri" w:cs="Calibri"/>
          <w:b/>
          <w:bCs/>
          <w:sz w:val="26"/>
          <w:szCs w:val="26"/>
        </w:rPr>
      </w:pPr>
    </w:p>
    <w:p w:rsidR="0041572A" w:rsidRPr="0041572A" w:rsidRDefault="0041572A" w:rsidP="0041572A">
      <w:pPr>
        <w:jc w:val="both"/>
        <w:rPr>
          <w:rFonts w:ascii="Calibri" w:hAnsi="Calibri" w:cs="Calibri"/>
          <w:sz w:val="22"/>
          <w:szCs w:val="22"/>
        </w:rPr>
      </w:pPr>
      <w:r w:rsidRPr="0041572A">
        <w:rPr>
          <w:rFonts w:ascii="Calibri" w:hAnsi="Calibri" w:cs="Calibri"/>
          <w:sz w:val="22"/>
          <w:szCs w:val="22"/>
        </w:rPr>
        <w:lastRenderedPageBreak/>
        <w:t>Prihodi ostvareni po osnovi naknade za uporabu javnih cesta, kao i prihodi ostvareni temeljem refundacije Ministarstva mora, prometa i infrastrukture, uključuju uplate koje se odnose na prosinac 2024. godine, dok istodobno ne obuhvaćaju sve uplate koje se odnose na prosinac 2025. godine.</w:t>
      </w:r>
    </w:p>
    <w:p w:rsidR="0041572A" w:rsidRPr="0041572A" w:rsidRDefault="0041572A" w:rsidP="0041572A">
      <w:pPr>
        <w:jc w:val="both"/>
        <w:rPr>
          <w:rFonts w:ascii="Calibri" w:hAnsi="Calibri" w:cs="Calibri"/>
          <w:sz w:val="22"/>
          <w:szCs w:val="22"/>
        </w:rPr>
      </w:pPr>
    </w:p>
    <w:p w:rsidR="0041572A" w:rsidRPr="0041572A" w:rsidRDefault="0041572A" w:rsidP="0041572A">
      <w:pPr>
        <w:jc w:val="both"/>
        <w:rPr>
          <w:rFonts w:ascii="Calibri" w:hAnsi="Calibri" w:cs="Calibri"/>
          <w:sz w:val="22"/>
          <w:szCs w:val="22"/>
        </w:rPr>
      </w:pPr>
      <w:r w:rsidRPr="0041572A">
        <w:rPr>
          <w:rFonts w:ascii="Calibri" w:hAnsi="Calibri" w:cs="Calibri"/>
          <w:sz w:val="22"/>
          <w:szCs w:val="22"/>
        </w:rPr>
        <w:t xml:space="preserve">Zbog navedenog vremenskog nepodudaranja u evidentiranju uplata dolazi do razlike u iskazivanju prihoda od </w:t>
      </w:r>
      <w:r w:rsidR="009024C1">
        <w:rPr>
          <w:rFonts w:ascii="Calibri" w:hAnsi="Calibri" w:cs="Calibri"/>
          <w:sz w:val="22"/>
          <w:szCs w:val="22"/>
        </w:rPr>
        <w:t>naknade za uporabu javnih cesta</w:t>
      </w:r>
      <w:r w:rsidRPr="0041572A">
        <w:rPr>
          <w:rFonts w:ascii="Calibri" w:hAnsi="Calibri" w:cs="Calibri"/>
          <w:sz w:val="22"/>
          <w:szCs w:val="22"/>
        </w:rPr>
        <w:t xml:space="preserve"> koja se naplaćuje prilikom registracije motornih i priključnih vozila, između podataka evidentiranih u glavnoj knjizi Uprave za ceste Vukovarsko-srijemske županije i financijskih izvještaja za 2025. godinu te podataka iskazanih u Izvješću o naplaćenoj naknadi za ceste.</w:t>
      </w:r>
    </w:p>
    <w:p w:rsidR="0041572A" w:rsidRDefault="0041572A" w:rsidP="005E68E2">
      <w:pPr>
        <w:jc w:val="both"/>
        <w:rPr>
          <w:rFonts w:ascii="Calibri" w:eastAsia="Batang" w:hAnsi="Calibri" w:cs="Calibri"/>
          <w:b/>
          <w:bCs/>
          <w:sz w:val="26"/>
          <w:szCs w:val="26"/>
        </w:rPr>
      </w:pPr>
    </w:p>
    <w:p w:rsidR="0041572A" w:rsidRDefault="0041572A" w:rsidP="005E68E2">
      <w:pPr>
        <w:jc w:val="both"/>
        <w:rPr>
          <w:rFonts w:ascii="Calibri" w:eastAsia="Batang" w:hAnsi="Calibri" w:cs="Calibri"/>
          <w:b/>
          <w:bCs/>
          <w:sz w:val="26"/>
          <w:szCs w:val="26"/>
        </w:rPr>
      </w:pPr>
    </w:p>
    <w:p w:rsidR="00692F03" w:rsidRDefault="00692F03" w:rsidP="005E68E2">
      <w:pPr>
        <w:jc w:val="both"/>
        <w:rPr>
          <w:rFonts w:ascii="Calibri" w:eastAsia="Batang" w:hAnsi="Calibri" w:cs="Calibri"/>
          <w:b/>
          <w:bCs/>
          <w:sz w:val="26"/>
          <w:szCs w:val="26"/>
        </w:rPr>
      </w:pPr>
      <w:r w:rsidRPr="00595353">
        <w:rPr>
          <w:rFonts w:ascii="Calibri" w:eastAsia="Batang" w:hAnsi="Calibri" w:cs="Calibri"/>
          <w:b/>
          <w:bCs/>
          <w:sz w:val="26"/>
          <w:szCs w:val="26"/>
        </w:rPr>
        <w:t>5.5.  Vanjski nadzor</w:t>
      </w:r>
    </w:p>
    <w:p w:rsidR="00DF4BEA" w:rsidRPr="00595353" w:rsidRDefault="00DF4BEA" w:rsidP="005E68E2">
      <w:pPr>
        <w:jc w:val="both"/>
        <w:rPr>
          <w:rFonts w:ascii="Calibri" w:eastAsia="Batang" w:hAnsi="Calibri" w:cs="Calibri"/>
          <w:b/>
          <w:bCs/>
          <w:sz w:val="26"/>
          <w:szCs w:val="26"/>
        </w:rPr>
      </w:pPr>
    </w:p>
    <w:p w:rsidR="00692F03" w:rsidRPr="00595353" w:rsidRDefault="000F0E0F" w:rsidP="004A00EA">
      <w:pPr>
        <w:pStyle w:val="Uvuenotijeloteksta"/>
        <w:spacing w:line="360" w:lineRule="auto"/>
        <w:ind w:firstLine="0"/>
        <w:rPr>
          <w:rFonts w:ascii="Calibri" w:eastAsia="Batang" w:hAnsi="Calibri" w:cs="Calibri"/>
          <w:szCs w:val="22"/>
        </w:rPr>
      </w:pPr>
      <w:r w:rsidRPr="000F0E0F">
        <w:rPr>
          <w:rFonts w:ascii="Calibri" w:eastAsia="Batang" w:hAnsi="Calibri" w:cs="Calibri"/>
          <w:szCs w:val="22"/>
        </w:rPr>
        <w:t>Tijekom 2025. godine, vanjski nadzor nad poslovanjem Uprave za ceste proveden je kroz nekoliko ključnih aktivnosti: izradu i usvajanje plana poslovanja, predaju financijskih izvješća, Upitnika i Izjave o fiskalnoj odgovornosti, te ostalih izvješća nadležnim institucijama. Konkretno:</w:t>
      </w:r>
    </w:p>
    <w:p w:rsidR="00692F03" w:rsidRPr="000F0E0F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b/>
          <w:sz w:val="22"/>
          <w:szCs w:val="22"/>
        </w:rPr>
      </w:pPr>
      <w:r w:rsidRPr="000F0E0F">
        <w:rPr>
          <w:rFonts w:ascii="Calibri" w:eastAsia="Batang" w:hAnsi="Calibri" w:cs="Calibri"/>
          <w:b/>
          <w:sz w:val="22"/>
          <w:szCs w:val="22"/>
        </w:rPr>
        <w:t>Ministarstvo mora, prometa i infrastrukture</w:t>
      </w:r>
    </w:p>
    <w:p w:rsidR="000F0E0F" w:rsidRPr="000F0E0F" w:rsidRDefault="00C95DDB" w:rsidP="004A00EA">
      <w:p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>
        <w:rPr>
          <w:rFonts w:ascii="Calibri" w:eastAsia="Batang" w:hAnsi="Calibri" w:cs="Calibri"/>
          <w:sz w:val="22"/>
          <w:szCs w:val="22"/>
        </w:rPr>
        <w:t>d</w:t>
      </w:r>
      <w:r w:rsidR="000F0E0F" w:rsidRPr="000F0E0F">
        <w:rPr>
          <w:rFonts w:ascii="Calibri" w:eastAsia="Batang" w:hAnsi="Calibri" w:cs="Calibri"/>
          <w:sz w:val="22"/>
          <w:szCs w:val="22"/>
        </w:rPr>
        <w:t xml:space="preserve">alo je suglasnost na prijedlog </w:t>
      </w:r>
      <w:r w:rsidR="000F0E0F" w:rsidRPr="000818E4">
        <w:rPr>
          <w:rFonts w:ascii="Calibri" w:eastAsia="Batang" w:hAnsi="Calibri" w:cs="Calibri"/>
          <w:b/>
          <w:sz w:val="22"/>
          <w:szCs w:val="22"/>
        </w:rPr>
        <w:t>godišnjeg plana</w:t>
      </w:r>
      <w:r w:rsidR="000F0E0F" w:rsidRPr="000F0E0F">
        <w:rPr>
          <w:rFonts w:ascii="Calibri" w:eastAsia="Batang" w:hAnsi="Calibri" w:cs="Calibri"/>
          <w:sz w:val="22"/>
          <w:szCs w:val="22"/>
        </w:rPr>
        <w:t xml:space="preserve"> Uprave za ceste. Plan je usuglašen s planom Hrvatskih cesta d.o.o., Zagreb, radi definiranja sredstava za izvanredno održavanje županijskih i lokalnih cesta te postizanja potrebnog stupnja modernizacije;</w:t>
      </w:r>
    </w:p>
    <w:p w:rsidR="000F0E0F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0F0E0F">
        <w:rPr>
          <w:rFonts w:ascii="Calibri" w:eastAsia="Batang" w:hAnsi="Calibri" w:cs="Calibri"/>
          <w:b/>
          <w:sz w:val="22"/>
          <w:szCs w:val="22"/>
        </w:rPr>
        <w:t>Skupština Vukovarsko- srijemske županije</w:t>
      </w:r>
      <w:r w:rsidRPr="00595353">
        <w:rPr>
          <w:rFonts w:ascii="Calibri" w:eastAsia="Batang" w:hAnsi="Calibri" w:cs="Calibri"/>
          <w:sz w:val="22"/>
          <w:szCs w:val="22"/>
        </w:rPr>
        <w:t xml:space="preserve"> </w:t>
      </w:r>
    </w:p>
    <w:p w:rsidR="00692F03" w:rsidRPr="00595353" w:rsidRDefault="00C95DDB" w:rsidP="004A00EA">
      <w:p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>
        <w:rPr>
          <w:rFonts w:ascii="Calibri" w:eastAsia="Batang" w:hAnsi="Calibri" w:cs="Calibri"/>
          <w:sz w:val="22"/>
          <w:szCs w:val="22"/>
        </w:rPr>
        <w:t>r</w:t>
      </w:r>
      <w:r w:rsidRPr="00C95DDB">
        <w:rPr>
          <w:rFonts w:ascii="Calibri" w:eastAsia="Batang" w:hAnsi="Calibri" w:cs="Calibri"/>
          <w:sz w:val="22"/>
          <w:szCs w:val="22"/>
        </w:rPr>
        <w:t xml:space="preserve">azmatrala je i odobrila </w:t>
      </w:r>
      <w:r w:rsidRPr="000818E4">
        <w:rPr>
          <w:rFonts w:ascii="Calibri" w:eastAsia="Batang" w:hAnsi="Calibri" w:cs="Calibri"/>
          <w:b/>
          <w:sz w:val="22"/>
          <w:szCs w:val="22"/>
        </w:rPr>
        <w:t>Financijski plan za 2025. godinu</w:t>
      </w:r>
      <w:r w:rsidRPr="00C95DDB">
        <w:rPr>
          <w:rFonts w:ascii="Calibri" w:eastAsia="Batang" w:hAnsi="Calibri" w:cs="Calibri"/>
          <w:sz w:val="22"/>
          <w:szCs w:val="22"/>
        </w:rPr>
        <w:t xml:space="preserve">, a na nadolazećoj sjednici razmotrit će </w:t>
      </w:r>
      <w:r w:rsidRPr="000818E4">
        <w:rPr>
          <w:rFonts w:ascii="Calibri" w:eastAsia="Batang" w:hAnsi="Calibri" w:cs="Calibri"/>
          <w:b/>
          <w:sz w:val="22"/>
          <w:szCs w:val="22"/>
        </w:rPr>
        <w:t>Izvješće o poslovanju</w:t>
      </w:r>
      <w:r w:rsidRPr="00C95DDB">
        <w:rPr>
          <w:rFonts w:ascii="Calibri" w:eastAsia="Batang" w:hAnsi="Calibri" w:cs="Calibri"/>
          <w:sz w:val="22"/>
          <w:szCs w:val="22"/>
        </w:rPr>
        <w:t xml:space="preserve"> Uprave za ceste za 2025. godinu</w:t>
      </w:r>
      <w:r w:rsidR="00692F03" w:rsidRPr="00595353">
        <w:rPr>
          <w:rFonts w:ascii="Calibri" w:eastAsia="Batang" w:hAnsi="Calibri" w:cs="Calibri"/>
          <w:sz w:val="22"/>
          <w:szCs w:val="22"/>
        </w:rPr>
        <w:t>;</w:t>
      </w:r>
    </w:p>
    <w:p w:rsidR="00692F03" w:rsidRPr="000818E4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b/>
          <w:sz w:val="22"/>
          <w:szCs w:val="22"/>
        </w:rPr>
      </w:pPr>
      <w:r w:rsidRPr="000818E4">
        <w:rPr>
          <w:rFonts w:ascii="Calibri" w:eastAsia="Batang" w:hAnsi="Calibri" w:cs="Calibri"/>
          <w:b/>
          <w:sz w:val="22"/>
          <w:szCs w:val="22"/>
        </w:rPr>
        <w:t>Godišnja temeljna financijska izvješća:</w:t>
      </w:r>
    </w:p>
    <w:p w:rsidR="00692F03" w:rsidRPr="000F0E0F" w:rsidRDefault="00692F03" w:rsidP="004A00EA">
      <w:pPr>
        <w:pStyle w:val="Odlomakpopisa"/>
        <w:numPr>
          <w:ilvl w:val="2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0F0E0F">
        <w:rPr>
          <w:rFonts w:ascii="Calibri" w:eastAsia="Batang" w:hAnsi="Calibri" w:cs="Calibri"/>
          <w:sz w:val="22"/>
          <w:szCs w:val="22"/>
        </w:rPr>
        <w:t>Bilanca,</w:t>
      </w:r>
    </w:p>
    <w:p w:rsidR="00692F03" w:rsidRPr="000F0E0F" w:rsidRDefault="00692F03" w:rsidP="004A00EA">
      <w:pPr>
        <w:pStyle w:val="Odlomakpopisa"/>
        <w:numPr>
          <w:ilvl w:val="2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0F0E0F">
        <w:rPr>
          <w:rFonts w:ascii="Calibri" w:eastAsia="Batang" w:hAnsi="Calibri" w:cs="Calibri"/>
          <w:sz w:val="22"/>
          <w:szCs w:val="22"/>
        </w:rPr>
        <w:t>Izvještaj o prihodima i rashodima, primicima i izdacima, klasični i funkcijski,</w:t>
      </w:r>
    </w:p>
    <w:p w:rsidR="00692F03" w:rsidRPr="000F0E0F" w:rsidRDefault="00692F03" w:rsidP="004A00EA">
      <w:pPr>
        <w:pStyle w:val="Odlomakpopisa"/>
        <w:numPr>
          <w:ilvl w:val="2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0F0E0F">
        <w:rPr>
          <w:rFonts w:ascii="Calibri" w:eastAsia="Batang" w:hAnsi="Calibri" w:cs="Calibri"/>
          <w:sz w:val="22"/>
          <w:szCs w:val="22"/>
        </w:rPr>
        <w:t xml:space="preserve">Izvještaj o promjenama u vrijednosti i obujmu imovine i obveza, </w:t>
      </w:r>
    </w:p>
    <w:p w:rsidR="00692F03" w:rsidRPr="000F0E0F" w:rsidRDefault="00692F03" w:rsidP="004A00EA">
      <w:pPr>
        <w:pStyle w:val="Odlomakpopisa"/>
        <w:numPr>
          <w:ilvl w:val="2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0F0E0F">
        <w:rPr>
          <w:rFonts w:ascii="Calibri" w:eastAsia="Batang" w:hAnsi="Calibri" w:cs="Calibri"/>
          <w:sz w:val="22"/>
          <w:szCs w:val="22"/>
        </w:rPr>
        <w:t>Izvještaj o obvezama i  Bilješke uz izvještaje,</w:t>
      </w:r>
    </w:p>
    <w:p w:rsidR="00692F03" w:rsidRPr="00C95DDB" w:rsidRDefault="00CA4608" w:rsidP="004A00EA">
      <w:pPr>
        <w:pStyle w:val="Odlomakpopisa"/>
        <w:numPr>
          <w:ilvl w:val="1"/>
          <w:numId w:val="26"/>
        </w:numPr>
        <w:spacing w:line="360" w:lineRule="auto"/>
        <w:jc w:val="both"/>
        <w:rPr>
          <w:rFonts w:ascii="Calibri" w:eastAsia="Batang" w:hAnsi="Calibri" w:cs="Calibri"/>
          <w:b/>
          <w:sz w:val="22"/>
          <w:szCs w:val="22"/>
        </w:rPr>
      </w:pPr>
      <w:r w:rsidRPr="000F0E0F">
        <w:rPr>
          <w:rFonts w:ascii="Calibri" w:eastAsia="Batang" w:hAnsi="Calibri" w:cs="Calibri"/>
          <w:sz w:val="22"/>
          <w:szCs w:val="22"/>
        </w:rPr>
        <w:t>kroz e – sustav (RKPFI) do</w:t>
      </w:r>
      <w:r w:rsidR="00692F03" w:rsidRPr="000F0E0F">
        <w:rPr>
          <w:rFonts w:ascii="Calibri" w:eastAsia="Batang" w:hAnsi="Calibri" w:cs="Calibri"/>
          <w:sz w:val="22"/>
          <w:szCs w:val="22"/>
        </w:rPr>
        <w:t xml:space="preserve">stavljaju se: </w:t>
      </w:r>
      <w:r w:rsidR="00692F03" w:rsidRPr="00C95DDB">
        <w:rPr>
          <w:rFonts w:ascii="Calibri" w:eastAsia="Batang" w:hAnsi="Calibri" w:cs="Calibri"/>
          <w:b/>
          <w:sz w:val="22"/>
          <w:szCs w:val="22"/>
        </w:rPr>
        <w:t>Državnom Uredu za reviziju, FINA-i i V</w:t>
      </w:r>
      <w:r w:rsidR="00C95DDB">
        <w:rPr>
          <w:rFonts w:ascii="Calibri" w:eastAsia="Batang" w:hAnsi="Calibri" w:cs="Calibri"/>
          <w:b/>
          <w:sz w:val="22"/>
          <w:szCs w:val="22"/>
        </w:rPr>
        <w:t>ukovarsko – srijemskoj županiji;</w:t>
      </w:r>
    </w:p>
    <w:p w:rsidR="00692F03" w:rsidRPr="00595353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595353">
        <w:rPr>
          <w:rFonts w:ascii="Calibri" w:eastAsia="Batang" w:hAnsi="Calibri" w:cs="Calibri"/>
          <w:sz w:val="22"/>
          <w:szCs w:val="22"/>
        </w:rPr>
        <w:t>Upitnik i Izjava o fiskalnoj odgovornosti preda</w:t>
      </w:r>
      <w:r w:rsidR="00DF4BEA">
        <w:rPr>
          <w:rFonts w:ascii="Calibri" w:eastAsia="Batang" w:hAnsi="Calibri" w:cs="Calibri"/>
          <w:sz w:val="22"/>
          <w:szCs w:val="22"/>
        </w:rPr>
        <w:t>ni su</w:t>
      </w:r>
      <w:r w:rsidRPr="00595353">
        <w:rPr>
          <w:rFonts w:ascii="Calibri" w:eastAsia="Batang" w:hAnsi="Calibri" w:cs="Calibri"/>
          <w:sz w:val="22"/>
          <w:szCs w:val="22"/>
        </w:rPr>
        <w:t xml:space="preserve"> Vukovarsko – srijemskoj županiji;</w:t>
      </w:r>
    </w:p>
    <w:p w:rsidR="00692F03" w:rsidRPr="000818E4" w:rsidRDefault="000818E4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0818E4">
        <w:rPr>
          <w:rStyle w:val="bzpyqfadein"/>
          <w:rFonts w:ascii="Calibri" w:hAnsi="Calibri" w:cs="Calibri"/>
          <w:b/>
          <w:bCs/>
          <w:sz w:val="22"/>
          <w:szCs w:val="22"/>
        </w:rPr>
        <w:t>Izvješće o javnoj i jednostavnoj nabavi</w:t>
      </w:r>
      <w:r w:rsidRPr="000818E4">
        <w:rPr>
          <w:rStyle w:val="bzpyqfadein"/>
          <w:rFonts w:ascii="Calibri" w:hAnsi="Calibri" w:cs="Calibri"/>
          <w:sz w:val="22"/>
          <w:szCs w:val="22"/>
        </w:rPr>
        <w:t xml:space="preserve"> (putem EOJN) dostavljeno je </w:t>
      </w:r>
      <w:r w:rsidRPr="000818E4">
        <w:rPr>
          <w:rStyle w:val="bzpyqfadein"/>
          <w:rFonts w:ascii="Calibri" w:hAnsi="Calibri" w:cs="Calibri"/>
          <w:b/>
          <w:bCs/>
          <w:sz w:val="22"/>
          <w:szCs w:val="22"/>
        </w:rPr>
        <w:t>Ministarstvu gospodarstva, poduzetništva i obrta</w:t>
      </w:r>
      <w:r w:rsidR="00DF4BEA">
        <w:rPr>
          <w:rStyle w:val="bzpyqfadein"/>
          <w:rFonts w:ascii="Calibri" w:hAnsi="Calibri" w:cs="Calibri"/>
          <w:sz w:val="22"/>
          <w:szCs w:val="22"/>
        </w:rPr>
        <w:t xml:space="preserve"> za prethodnu godinu;</w:t>
      </w:r>
    </w:p>
    <w:p w:rsidR="00692F03" w:rsidRPr="00595353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DF4BEA">
        <w:rPr>
          <w:rFonts w:ascii="Calibri" w:eastAsia="Batang" w:hAnsi="Calibri" w:cs="Calibri"/>
          <w:b/>
          <w:sz w:val="22"/>
          <w:szCs w:val="22"/>
        </w:rPr>
        <w:t>Godišnji izvještaj o cestama i mostovima</w:t>
      </w:r>
      <w:r w:rsidRPr="00595353">
        <w:rPr>
          <w:rFonts w:ascii="Calibri" w:eastAsia="Batang" w:hAnsi="Calibri" w:cs="Calibri"/>
          <w:sz w:val="22"/>
          <w:szCs w:val="22"/>
        </w:rPr>
        <w:t xml:space="preserve">, te financijska izvršenja dostavljaju se </w:t>
      </w:r>
      <w:r w:rsidRPr="00DF4BEA">
        <w:rPr>
          <w:rFonts w:ascii="Calibri" w:eastAsia="Batang" w:hAnsi="Calibri" w:cs="Calibri"/>
          <w:b/>
          <w:sz w:val="22"/>
          <w:szCs w:val="22"/>
        </w:rPr>
        <w:t>HC d.o.o.;</w:t>
      </w:r>
    </w:p>
    <w:p w:rsidR="00692F03" w:rsidRPr="00595353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DF4BEA">
        <w:rPr>
          <w:rFonts w:ascii="Calibri" w:eastAsia="Batang" w:hAnsi="Calibri" w:cs="Calibri"/>
          <w:b/>
          <w:sz w:val="22"/>
          <w:szCs w:val="22"/>
        </w:rPr>
        <w:t>Registar državne imovine</w:t>
      </w:r>
      <w:r w:rsidRPr="00595353">
        <w:rPr>
          <w:rFonts w:ascii="Calibri" w:eastAsia="Batang" w:hAnsi="Calibri" w:cs="Calibri"/>
          <w:sz w:val="22"/>
          <w:szCs w:val="22"/>
        </w:rPr>
        <w:t xml:space="preserve"> po svakoj promjeni dostavlja se </w:t>
      </w:r>
      <w:r w:rsidRPr="00DF4BEA">
        <w:rPr>
          <w:rFonts w:ascii="Calibri" w:eastAsia="Batang" w:hAnsi="Calibri" w:cs="Calibri"/>
          <w:b/>
          <w:sz w:val="22"/>
          <w:szCs w:val="22"/>
        </w:rPr>
        <w:t>Ministarstvu državne imovine</w:t>
      </w:r>
      <w:r w:rsidRPr="00595353">
        <w:rPr>
          <w:rFonts w:ascii="Calibri" w:eastAsia="Batang" w:hAnsi="Calibri" w:cs="Calibri"/>
          <w:sz w:val="22"/>
          <w:szCs w:val="22"/>
        </w:rPr>
        <w:t>;</w:t>
      </w:r>
    </w:p>
    <w:p w:rsidR="00692F03" w:rsidRPr="00595353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DF4BEA">
        <w:rPr>
          <w:rFonts w:ascii="Calibri" w:eastAsia="Batang" w:hAnsi="Calibri" w:cs="Calibri"/>
          <w:b/>
          <w:sz w:val="22"/>
          <w:szCs w:val="22"/>
        </w:rPr>
        <w:t>Izvješće o  primjeni Zakona o pravu na pristup informacijama</w:t>
      </w:r>
      <w:r w:rsidRPr="00595353">
        <w:rPr>
          <w:rFonts w:ascii="Calibri" w:eastAsia="Batang" w:hAnsi="Calibri" w:cs="Calibri"/>
          <w:sz w:val="22"/>
          <w:szCs w:val="22"/>
        </w:rPr>
        <w:t xml:space="preserve"> godišnje se dostavlja </w:t>
      </w:r>
      <w:r w:rsidRPr="00DF4BEA">
        <w:rPr>
          <w:rFonts w:ascii="Calibri" w:eastAsia="Batang" w:hAnsi="Calibri" w:cs="Calibri"/>
          <w:b/>
          <w:sz w:val="22"/>
          <w:szCs w:val="22"/>
        </w:rPr>
        <w:t>Uredu povjerenika pri Hrvatskom saboru</w:t>
      </w:r>
      <w:r w:rsidRPr="00595353">
        <w:rPr>
          <w:rFonts w:ascii="Calibri" w:eastAsia="Batang" w:hAnsi="Calibri" w:cs="Calibri"/>
          <w:sz w:val="22"/>
          <w:szCs w:val="22"/>
        </w:rPr>
        <w:t>;</w:t>
      </w:r>
    </w:p>
    <w:p w:rsidR="00692F03" w:rsidRPr="00595353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DF4BEA">
        <w:rPr>
          <w:rFonts w:ascii="Calibri" w:eastAsia="Batang" w:hAnsi="Calibri" w:cs="Calibri"/>
          <w:b/>
          <w:sz w:val="22"/>
          <w:szCs w:val="22"/>
        </w:rPr>
        <w:t>Periodična izvješća</w:t>
      </w:r>
      <w:r w:rsidRPr="00595353">
        <w:rPr>
          <w:rFonts w:ascii="Calibri" w:eastAsia="Batang" w:hAnsi="Calibri" w:cs="Calibri"/>
          <w:sz w:val="22"/>
          <w:szCs w:val="22"/>
        </w:rPr>
        <w:t xml:space="preserve"> o stanju i ocjeni kolnika, broju zaposlenih, prihodima, rashodima, zimskoj službi i dr. dostavljaju se </w:t>
      </w:r>
      <w:r w:rsidRPr="00DF4BEA">
        <w:rPr>
          <w:rFonts w:ascii="Calibri" w:eastAsia="Batang" w:hAnsi="Calibri" w:cs="Calibri"/>
          <w:b/>
          <w:sz w:val="22"/>
          <w:szCs w:val="22"/>
        </w:rPr>
        <w:t>Ministarstvu mora, prometa i infrastrukture</w:t>
      </w:r>
      <w:r w:rsidRPr="00595353">
        <w:rPr>
          <w:rFonts w:ascii="Calibri" w:eastAsia="Batang" w:hAnsi="Calibri" w:cs="Calibri"/>
          <w:sz w:val="22"/>
          <w:szCs w:val="22"/>
        </w:rPr>
        <w:t>;</w:t>
      </w:r>
    </w:p>
    <w:p w:rsidR="00692F03" w:rsidRPr="00595353" w:rsidRDefault="00692F03" w:rsidP="004A00EA">
      <w:pPr>
        <w:numPr>
          <w:ilvl w:val="0"/>
          <w:numId w:val="26"/>
        </w:numPr>
        <w:spacing w:line="360" w:lineRule="auto"/>
        <w:jc w:val="both"/>
        <w:rPr>
          <w:rFonts w:ascii="Calibri" w:eastAsia="Batang" w:hAnsi="Calibri" w:cs="Calibri"/>
          <w:sz w:val="22"/>
          <w:szCs w:val="22"/>
        </w:rPr>
      </w:pPr>
      <w:r w:rsidRPr="00DF4BEA">
        <w:rPr>
          <w:rFonts w:ascii="Calibri" w:eastAsia="Batang" w:hAnsi="Calibri" w:cs="Calibri"/>
          <w:b/>
          <w:sz w:val="22"/>
          <w:szCs w:val="22"/>
        </w:rPr>
        <w:t>Izvješća o zaposlenima</w:t>
      </w:r>
      <w:r w:rsidRPr="00595353">
        <w:rPr>
          <w:rFonts w:ascii="Calibri" w:eastAsia="Batang" w:hAnsi="Calibri" w:cs="Calibri"/>
          <w:sz w:val="22"/>
          <w:szCs w:val="22"/>
        </w:rPr>
        <w:t xml:space="preserve"> dostavljaju se </w:t>
      </w:r>
      <w:r w:rsidRPr="00DF4BEA">
        <w:rPr>
          <w:rFonts w:ascii="Calibri" w:eastAsia="Batang" w:hAnsi="Calibri" w:cs="Calibri"/>
          <w:b/>
          <w:sz w:val="22"/>
          <w:szCs w:val="22"/>
        </w:rPr>
        <w:t>Državnom zavodu za statistiku</w:t>
      </w:r>
      <w:r w:rsidRPr="00595353">
        <w:rPr>
          <w:rFonts w:ascii="Calibri" w:eastAsia="Batang" w:hAnsi="Calibri" w:cs="Calibri"/>
          <w:sz w:val="22"/>
          <w:szCs w:val="22"/>
        </w:rPr>
        <w:t>.</w:t>
      </w:r>
    </w:p>
    <w:p w:rsidR="00692F03" w:rsidRPr="00595353" w:rsidRDefault="00692F03" w:rsidP="000F0E0F">
      <w:pPr>
        <w:rPr>
          <w:rFonts w:ascii="Calibri" w:hAnsi="Calibri" w:cs="Calibri"/>
          <w:sz w:val="26"/>
          <w:szCs w:val="26"/>
        </w:rPr>
      </w:pPr>
      <w:r w:rsidRPr="00595353">
        <w:rPr>
          <w:rFonts w:ascii="Calibri" w:eastAsia="Batang" w:hAnsi="Calibri" w:cs="Calibri"/>
          <w:b/>
          <w:bCs/>
          <w:sz w:val="26"/>
          <w:szCs w:val="26"/>
        </w:rPr>
        <w:lastRenderedPageBreak/>
        <w:t xml:space="preserve">5.6.  </w:t>
      </w:r>
      <w:r w:rsidRPr="00595353">
        <w:rPr>
          <w:rFonts w:ascii="Calibri" w:hAnsi="Calibri" w:cs="Calibri"/>
          <w:b/>
          <w:bCs/>
          <w:iCs/>
          <w:sz w:val="26"/>
          <w:szCs w:val="26"/>
        </w:rPr>
        <w:t>Pregled prihoda  i primitaka, te  rashoda  i izdataka  Uprave za ceste u 202</w:t>
      </w:r>
      <w:r w:rsidR="00DF4BEA">
        <w:rPr>
          <w:rFonts w:ascii="Calibri" w:hAnsi="Calibri" w:cs="Calibri"/>
          <w:b/>
          <w:bCs/>
          <w:iCs/>
          <w:sz w:val="26"/>
          <w:szCs w:val="26"/>
        </w:rPr>
        <w:t>5</w:t>
      </w:r>
      <w:r w:rsidRPr="00595353">
        <w:rPr>
          <w:rFonts w:ascii="Calibri" w:hAnsi="Calibri" w:cs="Calibri"/>
          <w:b/>
          <w:bCs/>
          <w:iCs/>
          <w:sz w:val="26"/>
          <w:szCs w:val="26"/>
        </w:rPr>
        <w:t>.g</w:t>
      </w:r>
      <w:r w:rsidR="007B3D44" w:rsidRPr="00595353">
        <w:rPr>
          <w:rFonts w:ascii="Calibri" w:hAnsi="Calibri" w:cs="Calibri"/>
          <w:b/>
          <w:bCs/>
          <w:iCs/>
          <w:sz w:val="26"/>
          <w:szCs w:val="26"/>
        </w:rPr>
        <w:t>odini</w:t>
      </w:r>
    </w:p>
    <w:p w:rsidR="00692F03" w:rsidRPr="00446E81" w:rsidRDefault="00692F03" w:rsidP="00692F03">
      <w:pPr>
        <w:tabs>
          <w:tab w:val="left" w:pos="0"/>
        </w:tabs>
        <w:jc w:val="both"/>
        <w:rPr>
          <w:rFonts w:ascii="Calibri" w:eastAsia="Batang" w:hAnsi="Calibri" w:cs="Calibri"/>
        </w:rPr>
      </w:pPr>
    </w:p>
    <w:p w:rsidR="00692F03" w:rsidRPr="00446E81" w:rsidRDefault="00692F03" w:rsidP="000F0E0F">
      <w:pPr>
        <w:spacing w:line="300" w:lineRule="exact"/>
        <w:jc w:val="both"/>
        <w:rPr>
          <w:rFonts w:ascii="Calibri" w:hAnsi="Calibri" w:cs="Calibri"/>
          <w:b/>
          <w:bCs/>
          <w:i/>
          <w:iCs/>
        </w:rPr>
      </w:pPr>
      <w:r w:rsidRPr="00446E81">
        <w:rPr>
          <w:rFonts w:ascii="Calibri" w:hAnsi="Calibri" w:cs="Calibri"/>
          <w:b/>
          <w:bCs/>
          <w:i/>
          <w:iCs/>
        </w:rPr>
        <w:t>Pregled prihoda i primitaka Uprave za ceste u 202</w:t>
      </w:r>
      <w:r w:rsidR="00DF4BEA">
        <w:rPr>
          <w:rFonts w:ascii="Calibri" w:hAnsi="Calibri" w:cs="Calibri"/>
          <w:b/>
          <w:bCs/>
          <w:i/>
          <w:iCs/>
        </w:rPr>
        <w:t>5</w:t>
      </w:r>
      <w:r w:rsidRPr="00446E81">
        <w:rPr>
          <w:rFonts w:ascii="Calibri" w:hAnsi="Calibri" w:cs="Calibri"/>
          <w:b/>
          <w:bCs/>
          <w:i/>
          <w:iCs/>
        </w:rPr>
        <w:t xml:space="preserve">. </w:t>
      </w:r>
      <w:r w:rsidR="007B3D44" w:rsidRPr="00446E81">
        <w:rPr>
          <w:rFonts w:ascii="Calibri" w:hAnsi="Calibri" w:cs="Calibri"/>
          <w:b/>
          <w:bCs/>
          <w:i/>
          <w:iCs/>
        </w:rPr>
        <w:t>g</w:t>
      </w:r>
      <w:r w:rsidRPr="00446E81">
        <w:rPr>
          <w:rFonts w:ascii="Calibri" w:hAnsi="Calibri" w:cs="Calibri"/>
          <w:b/>
          <w:bCs/>
          <w:i/>
          <w:iCs/>
        </w:rPr>
        <w:t>odini</w:t>
      </w:r>
    </w:p>
    <w:p w:rsidR="00692F03" w:rsidRPr="00595353" w:rsidRDefault="00692F03" w:rsidP="000F0E0F">
      <w:pPr>
        <w:autoSpaceDE w:val="0"/>
        <w:jc w:val="both"/>
        <w:rPr>
          <w:rFonts w:ascii="Calibri" w:hAnsi="Calibri" w:cs="Calibri"/>
          <w:bCs/>
          <w:sz w:val="22"/>
          <w:szCs w:val="22"/>
        </w:rPr>
      </w:pPr>
      <w:r w:rsidRPr="00595353">
        <w:rPr>
          <w:rFonts w:ascii="Calibri" w:hAnsi="Calibri" w:cs="Calibri"/>
          <w:bCs/>
          <w:sz w:val="22"/>
          <w:szCs w:val="22"/>
        </w:rPr>
        <w:t>U 202</w:t>
      </w:r>
      <w:r w:rsidR="000F0E0F">
        <w:rPr>
          <w:rFonts w:ascii="Calibri" w:hAnsi="Calibri" w:cs="Calibri"/>
          <w:bCs/>
          <w:sz w:val="22"/>
          <w:szCs w:val="22"/>
        </w:rPr>
        <w:t>5</w:t>
      </w:r>
      <w:r w:rsidRPr="00595353">
        <w:rPr>
          <w:rFonts w:ascii="Calibri" w:hAnsi="Calibri" w:cs="Calibri"/>
          <w:bCs/>
          <w:sz w:val="22"/>
          <w:szCs w:val="22"/>
        </w:rPr>
        <w:t>. godini  nisu ostvareni primici.</w:t>
      </w:r>
    </w:p>
    <w:p w:rsidR="009024C1" w:rsidRDefault="009024C1" w:rsidP="000F0E0F">
      <w:pPr>
        <w:autoSpaceDE w:val="0"/>
        <w:jc w:val="both"/>
        <w:rPr>
          <w:rFonts w:ascii="Calibri" w:hAnsi="Calibri" w:cs="Calibri"/>
          <w:bCs/>
          <w:sz w:val="22"/>
          <w:szCs w:val="22"/>
        </w:rPr>
      </w:pPr>
    </w:p>
    <w:p w:rsidR="00692F03" w:rsidRPr="00595353" w:rsidRDefault="00692F03" w:rsidP="000F0E0F">
      <w:pPr>
        <w:autoSpaceDE w:val="0"/>
        <w:jc w:val="both"/>
        <w:rPr>
          <w:rFonts w:ascii="Calibri" w:hAnsi="Calibri" w:cs="Calibri"/>
          <w:bCs/>
          <w:color w:val="FF0000"/>
          <w:sz w:val="22"/>
          <w:szCs w:val="22"/>
        </w:rPr>
      </w:pPr>
      <w:r w:rsidRPr="00595353">
        <w:rPr>
          <w:rFonts w:ascii="Calibri" w:hAnsi="Calibri" w:cs="Calibri"/>
          <w:bCs/>
          <w:sz w:val="22"/>
          <w:szCs w:val="22"/>
        </w:rPr>
        <w:t>Prihodi Uprave za ceste Vukovarsko - srijemske županije u 202</w:t>
      </w:r>
      <w:r w:rsidR="000F0E0F">
        <w:rPr>
          <w:rFonts w:ascii="Calibri" w:hAnsi="Calibri" w:cs="Calibri"/>
          <w:bCs/>
          <w:sz w:val="22"/>
          <w:szCs w:val="22"/>
        </w:rPr>
        <w:t>5</w:t>
      </w:r>
      <w:r w:rsidRPr="00595353">
        <w:rPr>
          <w:rFonts w:ascii="Calibri" w:hAnsi="Calibri" w:cs="Calibri"/>
          <w:bCs/>
          <w:sz w:val="22"/>
          <w:szCs w:val="22"/>
        </w:rPr>
        <w:t>.g</w:t>
      </w:r>
      <w:r w:rsidR="002A377A" w:rsidRPr="00595353">
        <w:rPr>
          <w:rFonts w:ascii="Calibri" w:hAnsi="Calibri" w:cs="Calibri"/>
          <w:bCs/>
          <w:sz w:val="22"/>
          <w:szCs w:val="22"/>
        </w:rPr>
        <w:t>odini</w:t>
      </w:r>
      <w:r w:rsidRPr="00595353">
        <w:rPr>
          <w:rFonts w:ascii="Calibri" w:hAnsi="Calibri" w:cs="Calibri"/>
          <w:bCs/>
          <w:sz w:val="22"/>
          <w:szCs w:val="22"/>
        </w:rPr>
        <w:t xml:space="preserve"> odnos</w:t>
      </w:r>
      <w:r w:rsidR="00D27997" w:rsidRPr="00595353">
        <w:rPr>
          <w:rFonts w:ascii="Calibri" w:hAnsi="Calibri" w:cs="Calibri"/>
          <w:bCs/>
          <w:sz w:val="22"/>
          <w:szCs w:val="22"/>
        </w:rPr>
        <w:t>e</w:t>
      </w:r>
      <w:r w:rsidRPr="00595353">
        <w:rPr>
          <w:rFonts w:ascii="Calibri" w:hAnsi="Calibri" w:cs="Calibri"/>
          <w:bCs/>
          <w:sz w:val="22"/>
          <w:szCs w:val="22"/>
        </w:rPr>
        <w:t xml:space="preserve"> se na prihode od poslovanja (naknada za ceste, pomoći iz drugih proračuna, ostali prihodi…).</w:t>
      </w:r>
    </w:p>
    <w:p w:rsidR="009024C1" w:rsidRDefault="009024C1" w:rsidP="000F0E0F">
      <w:pPr>
        <w:autoSpaceDE w:val="0"/>
        <w:jc w:val="both"/>
        <w:rPr>
          <w:rFonts w:ascii="Calibri" w:hAnsi="Calibri" w:cs="Calibri"/>
          <w:bCs/>
          <w:color w:val="FF0000"/>
          <w:sz w:val="22"/>
          <w:szCs w:val="22"/>
        </w:rPr>
      </w:pPr>
    </w:p>
    <w:p w:rsidR="00692F03" w:rsidRPr="00805BE7" w:rsidRDefault="00692F03" w:rsidP="000F0E0F">
      <w:pPr>
        <w:autoSpaceDE w:val="0"/>
        <w:jc w:val="both"/>
        <w:rPr>
          <w:rFonts w:ascii="Calibri" w:hAnsi="Calibri" w:cs="Calibri"/>
          <w:bCs/>
          <w:sz w:val="22"/>
          <w:szCs w:val="22"/>
        </w:rPr>
      </w:pPr>
      <w:r w:rsidRPr="00805BE7">
        <w:rPr>
          <w:rFonts w:ascii="Calibri" w:hAnsi="Calibri" w:cs="Calibri"/>
          <w:bCs/>
          <w:sz w:val="22"/>
          <w:szCs w:val="22"/>
        </w:rPr>
        <w:t xml:space="preserve">Prihodi poslovanja u promatranom razdoblju ostvareni su u iznosu od </w:t>
      </w:r>
      <w:r w:rsidR="00CA4608" w:rsidRPr="00805BE7">
        <w:rPr>
          <w:rFonts w:ascii="Calibri" w:hAnsi="Calibri" w:cs="Calibri"/>
          <w:bCs/>
          <w:sz w:val="22"/>
          <w:szCs w:val="22"/>
        </w:rPr>
        <w:t>8</w:t>
      </w:r>
      <w:r w:rsidRPr="00805BE7">
        <w:rPr>
          <w:rFonts w:ascii="Calibri" w:hAnsi="Calibri" w:cs="Calibri"/>
          <w:bCs/>
          <w:sz w:val="22"/>
          <w:szCs w:val="22"/>
        </w:rPr>
        <w:t>.</w:t>
      </w:r>
      <w:r w:rsidR="00031BAE" w:rsidRPr="00805BE7">
        <w:rPr>
          <w:rFonts w:ascii="Calibri" w:hAnsi="Calibri" w:cs="Calibri"/>
          <w:bCs/>
          <w:sz w:val="22"/>
          <w:szCs w:val="22"/>
        </w:rPr>
        <w:t>96</w:t>
      </w:r>
      <w:r w:rsidR="00805BE7" w:rsidRPr="00805BE7">
        <w:rPr>
          <w:rFonts w:ascii="Calibri" w:hAnsi="Calibri" w:cs="Calibri"/>
          <w:bCs/>
          <w:sz w:val="22"/>
          <w:szCs w:val="22"/>
        </w:rPr>
        <w:t>3</w:t>
      </w:r>
      <w:r w:rsidRPr="00805BE7">
        <w:rPr>
          <w:rFonts w:ascii="Calibri" w:hAnsi="Calibri" w:cs="Calibri"/>
          <w:bCs/>
          <w:sz w:val="22"/>
          <w:szCs w:val="22"/>
        </w:rPr>
        <w:t>.</w:t>
      </w:r>
      <w:r w:rsidR="00805BE7" w:rsidRPr="00805BE7">
        <w:rPr>
          <w:rFonts w:ascii="Calibri" w:hAnsi="Calibri" w:cs="Calibri"/>
          <w:bCs/>
          <w:sz w:val="22"/>
          <w:szCs w:val="22"/>
        </w:rPr>
        <w:t>201</w:t>
      </w:r>
      <w:r w:rsidRPr="00805BE7">
        <w:rPr>
          <w:rFonts w:ascii="Calibri" w:hAnsi="Calibri" w:cs="Calibri"/>
          <w:bCs/>
          <w:sz w:val="22"/>
          <w:szCs w:val="22"/>
        </w:rPr>
        <w:t>,</w:t>
      </w:r>
      <w:r w:rsidR="00805BE7" w:rsidRPr="00805BE7">
        <w:rPr>
          <w:rFonts w:ascii="Calibri" w:hAnsi="Calibri" w:cs="Calibri"/>
          <w:bCs/>
          <w:sz w:val="22"/>
          <w:szCs w:val="22"/>
        </w:rPr>
        <w:t>46</w:t>
      </w:r>
      <w:r w:rsidRPr="00805BE7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DB1249" w:rsidRPr="00805BE7">
        <w:rPr>
          <w:rFonts w:ascii="Calibri" w:hAnsi="Calibri" w:cs="Calibri"/>
          <w:bCs/>
          <w:sz w:val="22"/>
          <w:szCs w:val="22"/>
        </w:rPr>
        <w:t>eur</w:t>
      </w:r>
      <w:proofErr w:type="spellEnd"/>
      <w:r w:rsidRPr="00805BE7">
        <w:rPr>
          <w:rFonts w:ascii="Calibri" w:hAnsi="Calibri" w:cs="Calibri"/>
          <w:bCs/>
          <w:sz w:val="22"/>
          <w:szCs w:val="22"/>
        </w:rPr>
        <w:t xml:space="preserve">, odnosno </w:t>
      </w:r>
      <w:r w:rsidR="00805BE7" w:rsidRPr="00805BE7">
        <w:rPr>
          <w:rFonts w:ascii="Calibri" w:hAnsi="Calibri" w:cs="Calibri"/>
          <w:bCs/>
          <w:sz w:val="22"/>
          <w:szCs w:val="22"/>
        </w:rPr>
        <w:t>77</w:t>
      </w:r>
      <w:r w:rsidRPr="00805BE7">
        <w:rPr>
          <w:rFonts w:ascii="Calibri" w:hAnsi="Calibri" w:cs="Calibri"/>
          <w:bCs/>
          <w:sz w:val="22"/>
          <w:szCs w:val="22"/>
        </w:rPr>
        <w:t>,</w:t>
      </w:r>
      <w:r w:rsidR="00805BE7" w:rsidRPr="00805BE7">
        <w:rPr>
          <w:rFonts w:ascii="Calibri" w:hAnsi="Calibri" w:cs="Calibri"/>
          <w:bCs/>
          <w:sz w:val="22"/>
          <w:szCs w:val="22"/>
        </w:rPr>
        <w:t>58</w:t>
      </w:r>
      <w:r w:rsidRPr="00805BE7">
        <w:rPr>
          <w:rFonts w:ascii="Calibri" w:hAnsi="Calibri" w:cs="Calibri"/>
          <w:bCs/>
          <w:sz w:val="22"/>
          <w:szCs w:val="22"/>
        </w:rPr>
        <w:t xml:space="preserve">% plana. </w:t>
      </w:r>
    </w:p>
    <w:p w:rsidR="009024C1" w:rsidRDefault="009024C1" w:rsidP="000F0E0F">
      <w:pPr>
        <w:autoSpaceDE w:val="0"/>
        <w:jc w:val="both"/>
        <w:rPr>
          <w:rFonts w:ascii="Calibri" w:hAnsi="Calibri" w:cs="Calibri"/>
          <w:sz w:val="22"/>
          <w:szCs w:val="22"/>
        </w:rPr>
      </w:pPr>
    </w:p>
    <w:p w:rsidR="00692F03" w:rsidRPr="00595353" w:rsidRDefault="00692F03" w:rsidP="000F0E0F">
      <w:pPr>
        <w:autoSpaceDE w:val="0"/>
        <w:jc w:val="both"/>
        <w:rPr>
          <w:rFonts w:ascii="Calibri" w:hAnsi="Calibri" w:cs="Calibri"/>
          <w:sz w:val="22"/>
          <w:szCs w:val="22"/>
        </w:rPr>
      </w:pPr>
      <w:r w:rsidRPr="00595353">
        <w:rPr>
          <w:rFonts w:ascii="Calibri" w:hAnsi="Calibri" w:cs="Calibri"/>
          <w:sz w:val="22"/>
          <w:szCs w:val="22"/>
        </w:rPr>
        <w:t>Pregled prihoda Uprave za ceste u 202</w:t>
      </w:r>
      <w:r w:rsidR="000F0E0F">
        <w:rPr>
          <w:rFonts w:ascii="Calibri" w:hAnsi="Calibri" w:cs="Calibri"/>
          <w:sz w:val="22"/>
          <w:szCs w:val="22"/>
        </w:rPr>
        <w:t>5</w:t>
      </w:r>
      <w:r w:rsidRPr="00595353">
        <w:rPr>
          <w:rFonts w:ascii="Calibri" w:hAnsi="Calibri" w:cs="Calibri"/>
          <w:sz w:val="22"/>
          <w:szCs w:val="22"/>
        </w:rPr>
        <w:t>. godini sadržan je u tablici broj 7.</w:t>
      </w:r>
    </w:p>
    <w:p w:rsidR="00DF4BEA" w:rsidRDefault="00DF4BEA" w:rsidP="000F0E0F">
      <w:pPr>
        <w:autoSpaceDE w:val="0"/>
        <w:jc w:val="both"/>
        <w:rPr>
          <w:rFonts w:ascii="Calibri" w:hAnsi="Calibri" w:cs="Calibri"/>
        </w:rPr>
      </w:pPr>
    </w:p>
    <w:p w:rsidR="009024C1" w:rsidRDefault="009024C1" w:rsidP="000F0E0F">
      <w:pPr>
        <w:autoSpaceDE w:val="0"/>
        <w:jc w:val="both"/>
        <w:rPr>
          <w:rFonts w:ascii="Calibri" w:hAnsi="Calibri" w:cs="Calibri"/>
        </w:rPr>
      </w:pPr>
    </w:p>
    <w:p w:rsidR="00692F03" w:rsidRPr="00446E81" w:rsidRDefault="00692F03" w:rsidP="000F0E0F">
      <w:pPr>
        <w:tabs>
          <w:tab w:val="left" w:pos="0"/>
        </w:tabs>
        <w:jc w:val="both"/>
        <w:rPr>
          <w:rFonts w:ascii="Calibri" w:eastAsia="Batang" w:hAnsi="Calibri" w:cs="Calibri"/>
          <w:b/>
          <w:bCs/>
          <w:i/>
        </w:rPr>
      </w:pPr>
      <w:r w:rsidRPr="00446E81">
        <w:rPr>
          <w:rFonts w:ascii="Calibri" w:eastAsia="Batang" w:hAnsi="Calibri" w:cs="Calibri"/>
          <w:b/>
          <w:bCs/>
          <w:i/>
        </w:rPr>
        <w:t>Pregled rashoda i izdataka Uprave za ceste u 202</w:t>
      </w:r>
      <w:r w:rsidR="000F0E0F">
        <w:rPr>
          <w:rFonts w:ascii="Calibri" w:eastAsia="Batang" w:hAnsi="Calibri" w:cs="Calibri"/>
          <w:b/>
          <w:bCs/>
          <w:i/>
        </w:rPr>
        <w:t>5</w:t>
      </w:r>
      <w:r w:rsidRPr="00446E81">
        <w:rPr>
          <w:rFonts w:ascii="Calibri" w:eastAsia="Batang" w:hAnsi="Calibri" w:cs="Calibri"/>
          <w:b/>
          <w:bCs/>
          <w:i/>
        </w:rPr>
        <w:t>.</w:t>
      </w:r>
      <w:r w:rsidR="007B3D44" w:rsidRPr="00446E81">
        <w:rPr>
          <w:rFonts w:ascii="Calibri" w:eastAsia="Batang" w:hAnsi="Calibri" w:cs="Calibri"/>
          <w:b/>
          <w:bCs/>
          <w:i/>
        </w:rPr>
        <w:t>godini</w:t>
      </w:r>
    </w:p>
    <w:p w:rsidR="00692F03" w:rsidRPr="00595353" w:rsidRDefault="00692F03" w:rsidP="000F0E0F">
      <w:pPr>
        <w:jc w:val="both"/>
        <w:rPr>
          <w:rFonts w:ascii="Calibri" w:hAnsi="Calibri" w:cs="Calibri"/>
          <w:sz w:val="22"/>
          <w:szCs w:val="22"/>
        </w:rPr>
      </w:pPr>
      <w:r w:rsidRPr="00595353">
        <w:rPr>
          <w:rFonts w:ascii="Calibri" w:hAnsi="Calibri" w:cs="Calibri"/>
          <w:bCs/>
          <w:sz w:val="22"/>
          <w:szCs w:val="22"/>
        </w:rPr>
        <w:t>Izdaci u 202</w:t>
      </w:r>
      <w:r w:rsidR="000F0E0F">
        <w:rPr>
          <w:rFonts w:ascii="Calibri" w:hAnsi="Calibri" w:cs="Calibri"/>
          <w:bCs/>
          <w:sz w:val="22"/>
          <w:szCs w:val="22"/>
        </w:rPr>
        <w:t>5</w:t>
      </w:r>
      <w:r w:rsidRPr="00595353">
        <w:rPr>
          <w:rFonts w:ascii="Calibri" w:hAnsi="Calibri" w:cs="Calibri"/>
          <w:bCs/>
          <w:sz w:val="22"/>
          <w:szCs w:val="22"/>
        </w:rPr>
        <w:t>.g</w:t>
      </w:r>
      <w:r w:rsidR="007B3D44" w:rsidRPr="00595353">
        <w:rPr>
          <w:rFonts w:ascii="Calibri" w:hAnsi="Calibri" w:cs="Calibri"/>
          <w:bCs/>
          <w:sz w:val="22"/>
          <w:szCs w:val="22"/>
        </w:rPr>
        <w:t>odini</w:t>
      </w:r>
      <w:r w:rsidRPr="00595353">
        <w:rPr>
          <w:rFonts w:ascii="Calibri" w:hAnsi="Calibri" w:cs="Calibri"/>
          <w:bCs/>
          <w:sz w:val="22"/>
          <w:szCs w:val="22"/>
        </w:rPr>
        <w:t xml:space="preserve"> odnose se na izdatke za financijsku imovinu i otplate zajmova, a evidentiranja po ovoj osnovi vežu se uz otplatu primljenog kredita - Program Infrastruktura-izgradnja LC46017 Prkovci - B.Greda.</w:t>
      </w:r>
    </w:p>
    <w:p w:rsidR="009024C1" w:rsidRDefault="009024C1" w:rsidP="000F0E0F">
      <w:pPr>
        <w:tabs>
          <w:tab w:val="left" w:pos="0"/>
        </w:tabs>
        <w:jc w:val="both"/>
        <w:rPr>
          <w:rFonts w:ascii="Calibri" w:eastAsia="Batang" w:hAnsi="Calibri" w:cs="Calibri"/>
          <w:sz w:val="22"/>
          <w:szCs w:val="22"/>
        </w:rPr>
      </w:pPr>
    </w:p>
    <w:p w:rsidR="00692F03" w:rsidRPr="00595353" w:rsidRDefault="00692F03" w:rsidP="000F0E0F">
      <w:pPr>
        <w:tabs>
          <w:tab w:val="left" w:pos="0"/>
        </w:tabs>
        <w:jc w:val="both"/>
        <w:rPr>
          <w:rFonts w:ascii="Calibri" w:eastAsia="Batang" w:hAnsi="Calibri" w:cs="Calibri"/>
          <w:sz w:val="22"/>
          <w:szCs w:val="22"/>
        </w:rPr>
      </w:pPr>
      <w:r w:rsidRPr="00595353">
        <w:rPr>
          <w:rFonts w:ascii="Calibri" w:eastAsia="Batang" w:hAnsi="Calibri" w:cs="Calibri"/>
          <w:sz w:val="22"/>
          <w:szCs w:val="22"/>
        </w:rPr>
        <w:t xml:space="preserve">Osnovna podjela rashoda u navedenom razdoblju odnosi se na: </w:t>
      </w:r>
    </w:p>
    <w:p w:rsidR="00692F03" w:rsidRPr="00595353" w:rsidRDefault="00DF4BEA" w:rsidP="000F0E0F">
      <w:pPr>
        <w:tabs>
          <w:tab w:val="left" w:pos="-3576"/>
          <w:tab w:val="left" w:pos="-1788"/>
        </w:tabs>
        <w:jc w:val="both"/>
        <w:rPr>
          <w:rFonts w:ascii="Calibri" w:eastAsia="Batang" w:hAnsi="Calibri" w:cs="Calibri"/>
          <w:sz w:val="22"/>
          <w:szCs w:val="22"/>
        </w:rPr>
      </w:pPr>
      <w:r>
        <w:rPr>
          <w:rFonts w:ascii="Calibri" w:eastAsia="Batang" w:hAnsi="Calibri" w:cs="Calibri"/>
          <w:sz w:val="22"/>
          <w:szCs w:val="22"/>
        </w:rPr>
        <w:t xml:space="preserve">1. </w:t>
      </w:r>
      <w:r w:rsidR="00692F03" w:rsidRPr="00595353">
        <w:rPr>
          <w:rFonts w:ascii="Calibri" w:eastAsia="Batang" w:hAnsi="Calibri" w:cs="Calibri"/>
          <w:sz w:val="22"/>
          <w:szCs w:val="22"/>
        </w:rPr>
        <w:t>Rashode poslovanja</w:t>
      </w:r>
      <w:r>
        <w:rPr>
          <w:rFonts w:ascii="Calibri" w:eastAsia="Batang" w:hAnsi="Calibri" w:cs="Calibri"/>
          <w:sz w:val="22"/>
          <w:szCs w:val="22"/>
        </w:rPr>
        <w:t xml:space="preserve"> (r</w:t>
      </w:r>
      <w:r w:rsidR="00692F03" w:rsidRPr="00595353">
        <w:rPr>
          <w:rFonts w:ascii="Calibri" w:eastAsia="Batang" w:hAnsi="Calibri" w:cs="Calibri"/>
          <w:sz w:val="22"/>
          <w:szCs w:val="22"/>
        </w:rPr>
        <w:t>edovno</w:t>
      </w:r>
      <w:r>
        <w:rPr>
          <w:rFonts w:ascii="Calibri" w:eastAsia="Batang" w:hAnsi="Calibri" w:cs="Calibri"/>
          <w:sz w:val="22"/>
          <w:szCs w:val="22"/>
        </w:rPr>
        <w:t xml:space="preserve"> i izvanredno </w:t>
      </w:r>
      <w:r w:rsidR="00692F03" w:rsidRPr="00595353">
        <w:rPr>
          <w:rFonts w:ascii="Calibri" w:eastAsia="Batang" w:hAnsi="Calibri" w:cs="Calibri"/>
          <w:sz w:val="22"/>
          <w:szCs w:val="22"/>
        </w:rPr>
        <w:t>održavanje ž</w:t>
      </w:r>
      <w:r>
        <w:rPr>
          <w:rFonts w:ascii="Calibri" w:eastAsia="Batang" w:hAnsi="Calibri" w:cs="Calibri"/>
          <w:sz w:val="22"/>
          <w:szCs w:val="22"/>
        </w:rPr>
        <w:t>upanijskih i lokalnih cesta i slični rashodi, f</w:t>
      </w:r>
      <w:r w:rsidR="00692F03" w:rsidRPr="00595353">
        <w:rPr>
          <w:rFonts w:ascii="Calibri" w:eastAsia="Batang" w:hAnsi="Calibri" w:cs="Calibri"/>
          <w:sz w:val="22"/>
          <w:szCs w:val="22"/>
        </w:rPr>
        <w:t xml:space="preserve">inanciranje nerazvrstanih cesta, </w:t>
      </w:r>
      <w:r>
        <w:rPr>
          <w:rFonts w:ascii="Calibri" w:eastAsia="Batang" w:hAnsi="Calibri" w:cs="Calibri"/>
          <w:sz w:val="22"/>
          <w:szCs w:val="22"/>
        </w:rPr>
        <w:t>sufinanciranje općina,  r</w:t>
      </w:r>
      <w:r w:rsidR="00692F03" w:rsidRPr="00595353">
        <w:rPr>
          <w:rFonts w:ascii="Calibri" w:eastAsia="Batang" w:hAnsi="Calibri" w:cs="Calibri"/>
          <w:sz w:val="22"/>
          <w:szCs w:val="22"/>
        </w:rPr>
        <w:t>ashodi u svez</w:t>
      </w:r>
      <w:r>
        <w:rPr>
          <w:rFonts w:ascii="Calibri" w:eastAsia="Batang" w:hAnsi="Calibri" w:cs="Calibri"/>
          <w:sz w:val="22"/>
          <w:szCs w:val="22"/>
        </w:rPr>
        <w:t>i upravljanja Upravom za ceste)</w:t>
      </w:r>
    </w:p>
    <w:p w:rsidR="00692F03" w:rsidRPr="00595353" w:rsidRDefault="000F0E0F" w:rsidP="00DF4BEA">
      <w:pPr>
        <w:tabs>
          <w:tab w:val="left" w:pos="-3576"/>
          <w:tab w:val="left" w:pos="-1788"/>
        </w:tabs>
        <w:jc w:val="both"/>
        <w:rPr>
          <w:rFonts w:ascii="Calibri" w:eastAsia="Batang" w:hAnsi="Calibri" w:cs="Calibri"/>
          <w:sz w:val="22"/>
          <w:szCs w:val="22"/>
        </w:rPr>
      </w:pPr>
      <w:r>
        <w:rPr>
          <w:rFonts w:ascii="Calibri" w:eastAsia="Batang" w:hAnsi="Calibri" w:cs="Calibri"/>
          <w:sz w:val="22"/>
          <w:szCs w:val="22"/>
        </w:rPr>
        <w:t>2.</w:t>
      </w:r>
      <w:r w:rsidR="00DF4BEA">
        <w:rPr>
          <w:rFonts w:ascii="Calibri" w:eastAsia="Batang" w:hAnsi="Calibri" w:cs="Calibri"/>
          <w:sz w:val="22"/>
          <w:szCs w:val="22"/>
        </w:rPr>
        <w:t xml:space="preserve"> </w:t>
      </w:r>
      <w:r w:rsidR="00692F03" w:rsidRPr="00595353">
        <w:rPr>
          <w:rFonts w:ascii="Calibri" w:eastAsia="Batang" w:hAnsi="Calibri" w:cs="Calibri"/>
          <w:sz w:val="22"/>
          <w:szCs w:val="22"/>
        </w:rPr>
        <w:t>Rashode za nabavu nefinancijske imovine</w:t>
      </w:r>
      <w:r w:rsidR="00DF4BEA">
        <w:rPr>
          <w:rFonts w:ascii="Calibri" w:eastAsia="Batang" w:hAnsi="Calibri" w:cs="Calibri"/>
          <w:sz w:val="22"/>
          <w:szCs w:val="22"/>
        </w:rPr>
        <w:t xml:space="preserve"> (g</w:t>
      </w:r>
      <w:r w:rsidR="00692F03" w:rsidRPr="00595353">
        <w:rPr>
          <w:rFonts w:ascii="Calibri" w:eastAsia="Batang" w:hAnsi="Calibri" w:cs="Calibri"/>
          <w:sz w:val="22"/>
          <w:szCs w:val="22"/>
        </w:rPr>
        <w:t>rađenje i rekonstrukcija županijskih i lokalnih cesta,</w:t>
      </w:r>
      <w:r w:rsidR="00DF4BEA">
        <w:rPr>
          <w:rFonts w:ascii="Calibri" w:eastAsia="Batang" w:hAnsi="Calibri" w:cs="Calibri"/>
          <w:sz w:val="22"/>
          <w:szCs w:val="22"/>
        </w:rPr>
        <w:t xml:space="preserve"> nabava opreme i informatizacija).</w:t>
      </w:r>
    </w:p>
    <w:p w:rsidR="009024C1" w:rsidRDefault="009024C1" w:rsidP="00DF4BEA">
      <w:pPr>
        <w:tabs>
          <w:tab w:val="left" w:pos="-3576"/>
          <w:tab w:val="left" w:pos="-1788"/>
        </w:tabs>
        <w:jc w:val="both"/>
        <w:rPr>
          <w:rFonts w:ascii="Calibri" w:eastAsia="Batang" w:hAnsi="Calibri" w:cs="Calibri"/>
          <w:sz w:val="22"/>
          <w:szCs w:val="22"/>
        </w:rPr>
      </w:pPr>
    </w:p>
    <w:p w:rsidR="00692F03" w:rsidRPr="00595353" w:rsidRDefault="00692F03" w:rsidP="00DF4BEA">
      <w:pPr>
        <w:tabs>
          <w:tab w:val="left" w:pos="-3576"/>
          <w:tab w:val="left" w:pos="-1788"/>
        </w:tabs>
        <w:jc w:val="both"/>
        <w:rPr>
          <w:rFonts w:ascii="Calibri" w:eastAsia="Batang" w:hAnsi="Calibri" w:cs="Calibri"/>
          <w:color w:val="FF0000"/>
          <w:sz w:val="22"/>
          <w:szCs w:val="22"/>
        </w:rPr>
        <w:sectPr w:rsidR="00692F03" w:rsidRPr="00595353">
          <w:headerReference w:type="default" r:id="rId23"/>
          <w:footerReference w:type="default" r:id="rId24"/>
          <w:headerReference w:type="first" r:id="rId25"/>
          <w:footerReference w:type="first" r:id="rId26"/>
          <w:pgSz w:w="11907" w:h="16840"/>
          <w:pgMar w:top="1111" w:right="1134" w:bottom="726" w:left="1418" w:header="720" w:footer="720" w:gutter="0"/>
          <w:cols w:space="720"/>
          <w:titlePg/>
        </w:sectPr>
      </w:pPr>
      <w:r w:rsidRPr="00595353">
        <w:rPr>
          <w:rFonts w:ascii="Calibri" w:eastAsia="Batang" w:hAnsi="Calibri" w:cs="Calibri"/>
          <w:sz w:val="22"/>
          <w:szCs w:val="22"/>
        </w:rPr>
        <w:t>Pregled rashoda i izdataka Uprave za ceste u 202</w:t>
      </w:r>
      <w:r w:rsidR="000F0E0F">
        <w:rPr>
          <w:rFonts w:ascii="Calibri" w:eastAsia="Batang" w:hAnsi="Calibri" w:cs="Calibri"/>
          <w:sz w:val="22"/>
          <w:szCs w:val="22"/>
        </w:rPr>
        <w:t>5</w:t>
      </w:r>
      <w:r w:rsidRPr="00595353">
        <w:rPr>
          <w:rFonts w:ascii="Calibri" w:eastAsia="Batang" w:hAnsi="Calibri" w:cs="Calibri"/>
          <w:sz w:val="22"/>
          <w:szCs w:val="22"/>
        </w:rPr>
        <w:t>.godini,  sadržan je u drugom dijelu tablice broj 7.</w:t>
      </w:r>
      <w:r w:rsidRPr="00595353">
        <w:rPr>
          <w:rFonts w:ascii="Calibri" w:eastAsia="Batang" w:hAnsi="Calibri" w:cs="Calibri"/>
          <w:sz w:val="22"/>
          <w:szCs w:val="22"/>
        </w:rPr>
        <w:tab/>
      </w:r>
    </w:p>
    <w:p w:rsidR="00692F03" w:rsidRPr="00446E81" w:rsidRDefault="00692F03" w:rsidP="00692F03">
      <w:pPr>
        <w:spacing w:line="300" w:lineRule="exact"/>
        <w:rPr>
          <w:rFonts w:ascii="Calibri" w:hAnsi="Calibri" w:cs="Calibri"/>
        </w:rPr>
      </w:pPr>
      <w:r w:rsidRPr="00446E81">
        <w:rPr>
          <w:rFonts w:ascii="Calibri" w:eastAsia="Batang" w:hAnsi="Calibri" w:cs="Calibri"/>
          <w:b/>
          <w:bCs/>
          <w:i/>
          <w:iCs/>
          <w:sz w:val="22"/>
        </w:rPr>
        <w:lastRenderedPageBreak/>
        <w:t>Tablica br. 7</w:t>
      </w:r>
      <w:r w:rsidRPr="00446E81">
        <w:rPr>
          <w:rFonts w:ascii="Calibri" w:eastAsia="Batang" w:hAnsi="Calibri" w:cs="Calibri"/>
          <w:sz w:val="22"/>
        </w:rPr>
        <w:t xml:space="preserve"> : Pregled prihoda i rashoda</w:t>
      </w:r>
    </w:p>
    <w:p w:rsidR="00692F03" w:rsidRPr="00446E81" w:rsidRDefault="00692F03" w:rsidP="00692F03">
      <w:pPr>
        <w:spacing w:line="300" w:lineRule="exact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rPr>
          <w:rFonts w:ascii="Calibri" w:eastAsia="Batang" w:hAnsi="Calibri" w:cs="Calibri"/>
          <w:sz w:val="22"/>
        </w:rPr>
      </w:pPr>
    </w:p>
    <w:tbl>
      <w:tblPr>
        <w:tblStyle w:val="Srednjareetka3-Isticanje2"/>
        <w:tblW w:w="14601" w:type="dxa"/>
        <w:tblLayout w:type="fixed"/>
        <w:tblLook w:val="04A0" w:firstRow="1" w:lastRow="0" w:firstColumn="1" w:lastColumn="0" w:noHBand="0" w:noVBand="1"/>
      </w:tblPr>
      <w:tblGrid>
        <w:gridCol w:w="7513"/>
        <w:gridCol w:w="3544"/>
        <w:gridCol w:w="3544"/>
      </w:tblGrid>
      <w:tr w:rsidR="009A19E7" w:rsidRPr="00C2750C" w:rsidTr="002131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716356" w:themeFill="text2" w:themeFillTint="BF"/>
          </w:tcPr>
          <w:p w:rsidR="00692F03" w:rsidRPr="00BE5D42" w:rsidRDefault="009A19E7" w:rsidP="009A19E7">
            <w:pPr>
              <w:jc w:val="center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VRSTA PRIHODA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BE5D42" w:rsidRDefault="009A19E7" w:rsidP="009A19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PLANIRANI IZNOS U EUR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BE5D42" w:rsidRDefault="009A19E7" w:rsidP="009A19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 w:val="0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Cs w:val="0"/>
                <w:color w:val="353024" w:themeColor="accent6" w:themeShade="80"/>
                <w:sz w:val="18"/>
                <w:szCs w:val="18"/>
              </w:rPr>
              <w:t>IZVRŠENJE U EUR</w:t>
            </w:r>
          </w:p>
        </w:tc>
      </w:tr>
      <w:tr w:rsidR="009A19E7" w:rsidRPr="00C2750C" w:rsidTr="009A1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BE5D42" w:rsidRDefault="00692F03" w:rsidP="00DB1249">
            <w:pPr>
              <w:keepNext/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 xml:space="preserve">1.Naknada za ceste i druge  naknade </w:t>
            </w:r>
          </w:p>
        </w:tc>
        <w:tc>
          <w:tcPr>
            <w:tcW w:w="3544" w:type="dxa"/>
          </w:tcPr>
          <w:p w:rsidR="00692F03" w:rsidRPr="00BE5D42" w:rsidRDefault="00DB1249" w:rsidP="00594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5.</w:t>
            </w:r>
            <w:r w:rsidR="00C14D38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559</w:t>
            </w:r>
            <w:r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C14D38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810</w:t>
            </w:r>
            <w:r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,00</w:t>
            </w:r>
          </w:p>
        </w:tc>
        <w:tc>
          <w:tcPr>
            <w:tcW w:w="3544" w:type="dxa"/>
          </w:tcPr>
          <w:p w:rsidR="00692F03" w:rsidRPr="00BE5D42" w:rsidRDefault="00DB1249" w:rsidP="005944D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5.</w:t>
            </w:r>
            <w:r w:rsidR="00BE5D42"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567</w:t>
            </w:r>
            <w:r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BE5D42"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258</w:t>
            </w:r>
            <w:r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</w:t>
            </w:r>
            <w:r w:rsidR="00BE5D42" w:rsidRPr="00BE5D42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29</w:t>
            </w:r>
          </w:p>
        </w:tc>
      </w:tr>
      <w:tr w:rsidR="009A19E7" w:rsidRPr="00C2750C" w:rsidTr="009A19E7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BE5D42" w:rsidRDefault="00692F03" w:rsidP="00DB1249">
            <w:pPr>
              <w:spacing w:line="360" w:lineRule="auto"/>
              <w:rPr>
                <w:rFonts w:ascii="Calibri" w:hAnsi="Calibri" w:cs="Calibri"/>
                <w:b w:val="0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 w:val="0"/>
                <w:color w:val="353024" w:themeColor="accent6" w:themeShade="80"/>
                <w:sz w:val="18"/>
                <w:szCs w:val="18"/>
              </w:rPr>
              <w:t>2.Pomoći iz drugih proračuna</w:t>
            </w:r>
          </w:p>
        </w:tc>
        <w:tc>
          <w:tcPr>
            <w:tcW w:w="3544" w:type="dxa"/>
          </w:tcPr>
          <w:p w:rsidR="00692F03" w:rsidRPr="00BE5D42" w:rsidRDefault="00C14D38" w:rsidP="005944D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5</w:t>
            </w:r>
            <w:r w:rsidR="00DB1249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982</w:t>
            </w:r>
            <w:r w:rsidR="00DB1249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928</w:t>
            </w:r>
            <w:r w:rsidR="00DB1249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16</w:t>
            </w:r>
          </w:p>
        </w:tc>
        <w:tc>
          <w:tcPr>
            <w:tcW w:w="3544" w:type="dxa"/>
          </w:tcPr>
          <w:p w:rsidR="00692F03" w:rsidRPr="00BE5D42" w:rsidRDefault="003A6CA4" w:rsidP="005944D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3.</w:t>
            </w:r>
            <w:r w:rsidR="00BE5D42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385</w:t>
            </w: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 w:rsidR="00BE5D42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097</w:t>
            </w:r>
            <w:r w:rsidR="00DB1249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,</w:t>
            </w:r>
            <w:r w:rsidR="00BE5D42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76</w:t>
            </w:r>
          </w:p>
        </w:tc>
      </w:tr>
      <w:tr w:rsidR="009A19E7" w:rsidRPr="00C2750C" w:rsidTr="009A19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BE5D42" w:rsidRDefault="00692F03" w:rsidP="00DB1249">
            <w:pPr>
              <w:spacing w:line="360" w:lineRule="auto"/>
              <w:rPr>
                <w:rFonts w:ascii="Calibri" w:hAnsi="Calibri" w:cs="Calibri"/>
                <w:b w:val="0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 w:val="0"/>
                <w:color w:val="353024" w:themeColor="accent6" w:themeShade="80"/>
                <w:sz w:val="18"/>
                <w:szCs w:val="18"/>
              </w:rPr>
              <w:t>3.Višak prihoda poslovanja iz prethodnih godina</w:t>
            </w:r>
          </w:p>
        </w:tc>
        <w:tc>
          <w:tcPr>
            <w:tcW w:w="3544" w:type="dxa"/>
          </w:tcPr>
          <w:p w:rsidR="00692F03" w:rsidRPr="00BE5D42" w:rsidRDefault="00BE5D42" w:rsidP="005944D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1</w:t>
            </w:r>
            <w:r w:rsidR="00DB1249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760</w:t>
            </w:r>
            <w:r w:rsidR="00DB1249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225</w:t>
            </w:r>
            <w:r w:rsidR="005944DA"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,</w:t>
            </w: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47</w:t>
            </w:r>
          </w:p>
        </w:tc>
        <w:tc>
          <w:tcPr>
            <w:tcW w:w="3544" w:type="dxa"/>
          </w:tcPr>
          <w:p w:rsidR="00692F03" w:rsidRPr="00BE5D42" w:rsidRDefault="00BE5D42" w:rsidP="005944D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1.760.225,47</w:t>
            </w:r>
          </w:p>
        </w:tc>
      </w:tr>
      <w:tr w:rsidR="009A19E7" w:rsidRPr="00C2750C" w:rsidTr="009A19E7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BE5D42" w:rsidRDefault="00692F03" w:rsidP="00DB1249">
            <w:pPr>
              <w:spacing w:line="360" w:lineRule="auto"/>
              <w:rPr>
                <w:rFonts w:ascii="Calibri" w:hAnsi="Calibri" w:cs="Calibri"/>
                <w:b w:val="0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 w:val="0"/>
                <w:color w:val="353024" w:themeColor="accent6" w:themeShade="80"/>
                <w:sz w:val="18"/>
                <w:szCs w:val="18"/>
              </w:rPr>
              <w:t>4.Kazne i ostali prihodi</w:t>
            </w:r>
          </w:p>
        </w:tc>
        <w:tc>
          <w:tcPr>
            <w:tcW w:w="3544" w:type="dxa"/>
          </w:tcPr>
          <w:p w:rsidR="00692F03" w:rsidRPr="00BE5D42" w:rsidRDefault="00BE5D42" w:rsidP="007475EB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1</w:t>
            </w:r>
            <w:r w:rsidR="00C14D38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1</w:t>
            </w: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 w:rsidR="00C14D38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00</w:t>
            </w: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0,00</w:t>
            </w:r>
          </w:p>
        </w:tc>
        <w:tc>
          <w:tcPr>
            <w:tcW w:w="3544" w:type="dxa"/>
          </w:tcPr>
          <w:p w:rsidR="00692F03" w:rsidRPr="00BE5D42" w:rsidRDefault="00BE5D42" w:rsidP="005944D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10.845,41</w:t>
            </w:r>
          </w:p>
        </w:tc>
      </w:tr>
      <w:tr w:rsidR="009A19E7" w:rsidRPr="00C2750C" w:rsidTr="00213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716356" w:themeFill="text2" w:themeFillTint="BF"/>
          </w:tcPr>
          <w:p w:rsidR="00692F03" w:rsidRPr="00BE5D42" w:rsidRDefault="00692F03" w:rsidP="009B421A">
            <w:pPr>
              <w:keepNext/>
              <w:spacing w:line="360" w:lineRule="auto"/>
              <w:jc w:val="center"/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UKUPNI PRIHODI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BE5D42" w:rsidRDefault="007475EB" w:rsidP="009A19E7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1</w:t>
            </w:r>
            <w:r w:rsidR="00C14D38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3</w:t>
            </w:r>
            <w:r w:rsidRPr="00BE5D42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C14D38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313</w:t>
            </w:r>
            <w:r w:rsidRPr="00BE5D42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C14D38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963</w:t>
            </w:r>
            <w:r w:rsidRPr="00BE5D42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,</w:t>
            </w:r>
            <w:r w:rsidR="00C14D38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63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BE5D42" w:rsidRDefault="00BE5D42" w:rsidP="009A19E7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</w:pPr>
            <w:r w:rsidRPr="00BE5D42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10.723.426,93</w:t>
            </w:r>
          </w:p>
        </w:tc>
      </w:tr>
      <w:tr w:rsidR="009A19E7" w:rsidRPr="00C2750C" w:rsidTr="009A19E7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7C54FD" w:rsidRDefault="00692F03" w:rsidP="009A19E7">
            <w:pPr>
              <w:keepNext/>
              <w:spacing w:line="360" w:lineRule="auto"/>
              <w:jc w:val="center"/>
              <w:rPr>
                <w:rFonts w:ascii="Calibri" w:hAnsi="Calibri" w:cs="Calibri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Cs w:val="0"/>
                <w:color w:val="353024" w:themeColor="accent6" w:themeShade="80"/>
                <w:sz w:val="18"/>
                <w:szCs w:val="18"/>
              </w:rPr>
              <w:t>Vrsta rashoda</w:t>
            </w:r>
          </w:p>
        </w:tc>
        <w:tc>
          <w:tcPr>
            <w:tcW w:w="3544" w:type="dxa"/>
          </w:tcPr>
          <w:p w:rsidR="00692F03" w:rsidRPr="007C54FD" w:rsidRDefault="00692F03" w:rsidP="009A19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P</w:t>
            </w:r>
            <w:r w:rsidR="00DB1249"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lanirani iznos u eur</w:t>
            </w:r>
          </w:p>
        </w:tc>
        <w:tc>
          <w:tcPr>
            <w:tcW w:w="3544" w:type="dxa"/>
          </w:tcPr>
          <w:p w:rsidR="00692F03" w:rsidRPr="007C54FD" w:rsidRDefault="00692F03" w:rsidP="009A19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</w:rPr>
            </w:pP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Izvršenje</w:t>
            </w:r>
            <w:r w:rsidR="00DB1249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 xml:space="preserve"> u eur</w:t>
            </w:r>
          </w:p>
        </w:tc>
      </w:tr>
      <w:tr w:rsidR="009A19E7" w:rsidRPr="00C2750C" w:rsidTr="00613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7C54FD" w:rsidRDefault="00692F03" w:rsidP="00DB1249">
            <w:pPr>
              <w:keepNext/>
              <w:spacing w:line="360" w:lineRule="auto"/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 xml:space="preserve">1. Redovno održavanje cesta </w:t>
            </w:r>
          </w:p>
        </w:tc>
        <w:tc>
          <w:tcPr>
            <w:tcW w:w="3544" w:type="dxa"/>
            <w:vAlign w:val="center"/>
          </w:tcPr>
          <w:p w:rsidR="00692F03" w:rsidRPr="007C54FD" w:rsidRDefault="00613DD8" w:rsidP="00613DD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2.</w:t>
            </w:r>
            <w:r w:rsidR="00C14D38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412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7C54FD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856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,00</w:t>
            </w:r>
          </w:p>
        </w:tc>
        <w:tc>
          <w:tcPr>
            <w:tcW w:w="3544" w:type="dxa"/>
          </w:tcPr>
          <w:p w:rsidR="00692F03" w:rsidRPr="007C54FD" w:rsidRDefault="00613DD8" w:rsidP="0021313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2.</w:t>
            </w:r>
            <w:r w:rsidR="007C54FD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299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7C54FD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111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</w:t>
            </w:r>
            <w:r w:rsidR="007C54FD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44</w:t>
            </w:r>
          </w:p>
        </w:tc>
      </w:tr>
      <w:tr w:rsidR="009A19E7" w:rsidRPr="00C2750C" w:rsidTr="00613DD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7C54FD" w:rsidRDefault="00692F03" w:rsidP="00DB1249">
            <w:pPr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2. Izvanredno održavanje cesta</w:t>
            </w:r>
          </w:p>
        </w:tc>
        <w:tc>
          <w:tcPr>
            <w:tcW w:w="3544" w:type="dxa"/>
            <w:vAlign w:val="center"/>
          </w:tcPr>
          <w:p w:rsidR="00692F03" w:rsidRPr="007C54FD" w:rsidRDefault="00C14D38" w:rsidP="00613D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</w:pPr>
            <w:r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4</w:t>
            </w:r>
            <w:r w:rsidR="00613DD8" w:rsidRPr="007C54FD"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.</w:t>
            </w:r>
            <w:r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620</w:t>
            </w:r>
            <w:r w:rsidR="00613DD8" w:rsidRPr="007C54FD"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.</w:t>
            </w:r>
            <w:r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662</w:t>
            </w:r>
            <w:r w:rsidR="00613DD8" w:rsidRPr="007C54FD"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,</w:t>
            </w:r>
            <w:r w:rsidR="007C54FD" w:rsidRPr="007C54FD"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5</w:t>
            </w:r>
            <w:r w:rsidR="00613DD8" w:rsidRPr="007C54FD"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0</w:t>
            </w:r>
          </w:p>
        </w:tc>
        <w:tc>
          <w:tcPr>
            <w:tcW w:w="3544" w:type="dxa"/>
          </w:tcPr>
          <w:p w:rsidR="00692F03" w:rsidRPr="007C54FD" w:rsidRDefault="007C54FD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eastAsia="Arial Unicode MS" w:hAnsi="Calibri" w:cs="Calibri"/>
                <w:bCs/>
                <w:iCs/>
                <w:color w:val="353024" w:themeColor="accent6" w:themeShade="80"/>
                <w:sz w:val="18"/>
                <w:szCs w:val="18"/>
              </w:rPr>
              <w:t>3.409.419,26</w:t>
            </w:r>
          </w:p>
        </w:tc>
      </w:tr>
      <w:tr w:rsidR="009A19E7" w:rsidRPr="00C2750C" w:rsidTr="00613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7C54FD" w:rsidRDefault="00692F03" w:rsidP="00DB1249">
            <w:pPr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3. Građenje, modernizacija i rekonstrukcija</w:t>
            </w:r>
          </w:p>
        </w:tc>
        <w:tc>
          <w:tcPr>
            <w:tcW w:w="3544" w:type="dxa"/>
            <w:vAlign w:val="center"/>
          </w:tcPr>
          <w:p w:rsidR="00692F03" w:rsidRPr="007C54FD" w:rsidRDefault="007C54FD" w:rsidP="00613DD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4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C14D38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425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C14D38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774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</w:t>
            </w:r>
            <w:r w:rsidR="00C14D38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25</w:t>
            </w:r>
          </w:p>
        </w:tc>
        <w:tc>
          <w:tcPr>
            <w:tcW w:w="3544" w:type="dxa"/>
          </w:tcPr>
          <w:p w:rsidR="00692F03" w:rsidRPr="007C54FD" w:rsidRDefault="007C54FD" w:rsidP="009B421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4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100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507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78</w:t>
            </w:r>
          </w:p>
        </w:tc>
      </w:tr>
      <w:tr w:rsidR="009A19E7" w:rsidRPr="00C2750C" w:rsidTr="00613DD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7C54FD" w:rsidRDefault="00692F03" w:rsidP="00DB1249">
            <w:pPr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4. Financiranje nerazvrstanih cesta</w:t>
            </w:r>
          </w:p>
        </w:tc>
        <w:tc>
          <w:tcPr>
            <w:tcW w:w="3544" w:type="dxa"/>
            <w:vAlign w:val="center"/>
          </w:tcPr>
          <w:p w:rsidR="00692F03" w:rsidRPr="007C54FD" w:rsidRDefault="007C54FD" w:rsidP="00613DD8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5</w:t>
            </w:r>
            <w:r w:rsidR="00C14D38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20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C14D38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576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,00</w:t>
            </w:r>
          </w:p>
        </w:tc>
        <w:tc>
          <w:tcPr>
            <w:tcW w:w="3544" w:type="dxa"/>
          </w:tcPr>
          <w:p w:rsidR="00692F03" w:rsidRPr="007C54FD" w:rsidRDefault="007C54FD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511</w:t>
            </w:r>
            <w:r w:rsidR="00613DD8"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438</w:t>
            </w:r>
            <w:r w:rsidR="00613DD8"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,</w:t>
            </w: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97</w:t>
            </w:r>
          </w:p>
        </w:tc>
      </w:tr>
      <w:tr w:rsidR="009A19E7" w:rsidRPr="00C2750C" w:rsidTr="00613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7C54FD" w:rsidRDefault="00692F03" w:rsidP="00DB1249">
            <w:pPr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5. Sufinanciranje općina</w:t>
            </w:r>
          </w:p>
        </w:tc>
        <w:tc>
          <w:tcPr>
            <w:tcW w:w="3544" w:type="dxa"/>
            <w:vAlign w:val="center"/>
          </w:tcPr>
          <w:p w:rsidR="00692F03" w:rsidRPr="007C54FD" w:rsidRDefault="00C14D38" w:rsidP="00613DD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281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354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88</w:t>
            </w:r>
          </w:p>
        </w:tc>
        <w:tc>
          <w:tcPr>
            <w:tcW w:w="3544" w:type="dxa"/>
          </w:tcPr>
          <w:p w:rsidR="00692F03" w:rsidRPr="007C54FD" w:rsidRDefault="007C54FD" w:rsidP="009B421A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93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333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33</w:t>
            </w:r>
          </w:p>
        </w:tc>
      </w:tr>
      <w:tr w:rsidR="009A19E7" w:rsidRPr="00C2750C" w:rsidTr="00613DD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7C54FD" w:rsidRDefault="00692F03" w:rsidP="00DB1249">
            <w:pPr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6. Poslovanje Uprave za ceste</w:t>
            </w:r>
          </w:p>
        </w:tc>
        <w:tc>
          <w:tcPr>
            <w:tcW w:w="3544" w:type="dxa"/>
            <w:vAlign w:val="center"/>
          </w:tcPr>
          <w:p w:rsidR="00692F03" w:rsidRPr="007C54FD" w:rsidRDefault="00C14D38" w:rsidP="00613DD8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761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440</w:t>
            </w:r>
            <w:r w:rsidR="00613DD8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,00</w:t>
            </w:r>
          </w:p>
        </w:tc>
        <w:tc>
          <w:tcPr>
            <w:tcW w:w="3544" w:type="dxa"/>
          </w:tcPr>
          <w:p w:rsidR="00692F03" w:rsidRPr="007C54FD" w:rsidRDefault="007C54FD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699</w:t>
            </w:r>
            <w:r w:rsidR="00613DD8"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580</w:t>
            </w:r>
            <w:r w:rsidR="00613DD8"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,</w:t>
            </w: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93</w:t>
            </w:r>
          </w:p>
        </w:tc>
      </w:tr>
      <w:tr w:rsidR="009A19E7" w:rsidRPr="00C2750C" w:rsidTr="00613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</w:tcPr>
          <w:p w:rsidR="00692F03" w:rsidRPr="007C54FD" w:rsidRDefault="00692F03" w:rsidP="00DB1249">
            <w:pPr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 xml:space="preserve">7. Dugoročni kredit </w:t>
            </w:r>
            <w:r w:rsidR="00613DD8"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–</w:t>
            </w: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 xml:space="preserve"> otplata</w:t>
            </w:r>
            <w:r w:rsidR="00613DD8"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 xml:space="preserve"> anuiteta i </w:t>
            </w: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kamata</w:t>
            </w:r>
          </w:p>
        </w:tc>
        <w:tc>
          <w:tcPr>
            <w:tcW w:w="3544" w:type="dxa"/>
            <w:vAlign w:val="center"/>
          </w:tcPr>
          <w:p w:rsidR="00692F03" w:rsidRPr="007C54FD" w:rsidRDefault="00613DD8" w:rsidP="00613DD8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29</w:t>
            </w:r>
            <w:r w:rsidR="007C54FD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1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.</w:t>
            </w:r>
            <w:r w:rsidR="007C54FD"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300</w:t>
            </w:r>
            <w:r w:rsidRPr="007C54FD">
              <w:rPr>
                <w:rFonts w:ascii="Calibri" w:hAnsi="Calibri" w:cs="Calibri"/>
                <w:bCs/>
                <w:color w:val="353024" w:themeColor="accent6" w:themeShade="80"/>
                <w:sz w:val="18"/>
                <w:szCs w:val="18"/>
              </w:rPr>
              <w:t>,00</w:t>
            </w:r>
          </w:p>
        </w:tc>
        <w:tc>
          <w:tcPr>
            <w:tcW w:w="3544" w:type="dxa"/>
          </w:tcPr>
          <w:p w:rsidR="00692F03" w:rsidRPr="007C54FD" w:rsidRDefault="00613DD8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29</w:t>
            </w:r>
            <w:r w:rsidR="007C54FD"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1</w:t>
            </w: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.</w:t>
            </w:r>
            <w:r w:rsidR="007C54FD"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242</w:t>
            </w:r>
            <w:r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,</w:t>
            </w:r>
            <w:r w:rsidR="007C54FD" w:rsidRPr="007C54FD">
              <w:rPr>
                <w:rFonts w:ascii="Calibri" w:hAnsi="Calibri" w:cs="Calibri"/>
                <w:color w:val="353024" w:themeColor="accent6" w:themeShade="80"/>
                <w:sz w:val="18"/>
                <w:szCs w:val="18"/>
              </w:rPr>
              <w:t>88</w:t>
            </w:r>
          </w:p>
        </w:tc>
      </w:tr>
      <w:tr w:rsidR="009A19E7" w:rsidRPr="00C2750C" w:rsidTr="00613DD8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13" w:type="dxa"/>
            <w:shd w:val="clear" w:color="auto" w:fill="716356" w:themeFill="text2" w:themeFillTint="BF"/>
          </w:tcPr>
          <w:p w:rsidR="00692F03" w:rsidRPr="007C54FD" w:rsidRDefault="00692F03" w:rsidP="009B421A">
            <w:pPr>
              <w:keepNext/>
              <w:jc w:val="center"/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</w:pPr>
            <w:r w:rsidRPr="007C54FD">
              <w:rPr>
                <w:rFonts w:ascii="Calibri" w:hAnsi="Calibri" w:cs="Calibri"/>
                <w:b w:val="0"/>
                <w:bCs w:val="0"/>
                <w:color w:val="353024" w:themeColor="accent6" w:themeShade="80"/>
                <w:sz w:val="18"/>
                <w:szCs w:val="18"/>
              </w:rPr>
              <w:t>UKUPNI RASHODI</w:t>
            </w:r>
          </w:p>
        </w:tc>
        <w:tc>
          <w:tcPr>
            <w:tcW w:w="3544" w:type="dxa"/>
            <w:shd w:val="clear" w:color="auto" w:fill="716356" w:themeFill="text2" w:themeFillTint="BF"/>
            <w:vAlign w:val="center"/>
          </w:tcPr>
          <w:p w:rsidR="00692F03" w:rsidRPr="007C54FD" w:rsidRDefault="00C14D38" w:rsidP="00613DD8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</w:pPr>
            <w:r w:rsidRPr="00C14D38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13.313.963,63</w:t>
            </w:r>
          </w:p>
        </w:tc>
        <w:tc>
          <w:tcPr>
            <w:tcW w:w="3544" w:type="dxa"/>
            <w:shd w:val="clear" w:color="auto" w:fill="716356" w:themeFill="text2" w:themeFillTint="BF"/>
          </w:tcPr>
          <w:p w:rsidR="00692F03" w:rsidRPr="007C54FD" w:rsidRDefault="00C50FAF" w:rsidP="009B421A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</w:pPr>
            <w:r w:rsidRPr="00C50FAF">
              <w:rPr>
                <w:rFonts w:ascii="Calibri" w:hAnsi="Calibri" w:cs="Calibri"/>
                <w:b/>
                <w:bCs/>
                <w:color w:val="353024" w:themeColor="accent6" w:themeShade="80"/>
                <w:sz w:val="18"/>
                <w:szCs w:val="18"/>
              </w:rPr>
              <w:t>11.404.634,59</w:t>
            </w:r>
          </w:p>
        </w:tc>
      </w:tr>
    </w:tbl>
    <w:p w:rsidR="00692F03" w:rsidRPr="00446E81" w:rsidRDefault="00692F03" w:rsidP="00692F03">
      <w:pPr>
        <w:rPr>
          <w:rFonts w:ascii="Calibri" w:hAnsi="Calibri" w:cs="Calibri"/>
        </w:rPr>
        <w:sectPr w:rsidR="00692F03" w:rsidRPr="00446E81">
          <w:headerReference w:type="default" r:id="rId27"/>
          <w:footerReference w:type="default" r:id="rId28"/>
          <w:headerReference w:type="first" r:id="rId29"/>
          <w:footerReference w:type="first" r:id="rId30"/>
          <w:pgSz w:w="16840" w:h="11907" w:orient="landscape"/>
          <w:pgMar w:top="426" w:right="726" w:bottom="1418" w:left="1109" w:header="720" w:footer="720" w:gutter="0"/>
          <w:cols w:space="720"/>
          <w:titlePg/>
        </w:sectPr>
      </w:pPr>
    </w:p>
    <w:p w:rsidR="00D22416" w:rsidRPr="009F08F2" w:rsidRDefault="00D22416" w:rsidP="00692F03">
      <w:pPr>
        <w:spacing w:line="300" w:lineRule="exact"/>
        <w:jc w:val="both"/>
        <w:rPr>
          <w:rFonts w:ascii="Calibri" w:hAnsi="Calibri" w:cs="Calibri"/>
          <w:b/>
          <w:i/>
          <w:iCs/>
        </w:rPr>
      </w:pPr>
    </w:p>
    <w:p w:rsidR="00692F03" w:rsidRPr="009F08F2" w:rsidRDefault="00692F03" w:rsidP="00692F03">
      <w:pPr>
        <w:spacing w:line="300" w:lineRule="exact"/>
        <w:jc w:val="both"/>
        <w:rPr>
          <w:rFonts w:ascii="Calibri" w:hAnsi="Calibri" w:cs="Calibri"/>
          <w:b/>
          <w:i/>
          <w:iCs/>
        </w:rPr>
      </w:pPr>
      <w:r w:rsidRPr="009F08F2">
        <w:rPr>
          <w:rFonts w:ascii="Calibri" w:hAnsi="Calibri" w:cs="Calibri"/>
          <w:b/>
          <w:i/>
          <w:iCs/>
        </w:rPr>
        <w:t>Struktura ostvarenih prihoda</w:t>
      </w:r>
    </w:p>
    <w:p w:rsidR="00D22416" w:rsidRPr="009F08F2" w:rsidRDefault="00D22416" w:rsidP="00692F03">
      <w:pPr>
        <w:spacing w:line="300" w:lineRule="exact"/>
        <w:jc w:val="both"/>
        <w:rPr>
          <w:rFonts w:ascii="Calibri" w:hAnsi="Calibri" w:cs="Calibri"/>
          <w:b/>
          <w:i/>
          <w:iCs/>
        </w:rPr>
      </w:pP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  <w:r w:rsidRPr="009F08F2">
        <w:rPr>
          <w:rFonts w:ascii="Calibri" w:hAnsi="Calibri" w:cs="Calibri"/>
          <w:iCs/>
          <w:sz w:val="22"/>
          <w:szCs w:val="22"/>
        </w:rPr>
        <w:t>U 2025. godini ukupni prihodi ostvareni su iz više izvora, pri čemu njihova struktura ukazuje na značajnu ovisnost o namjenskim i transfernim sredstvima. Najveći udio u ostvarenim prihodima čine prihodi od naknada za ceste i drugih naknada u iznosu od 5.567.258,29 EUR, koji su ostvareni iznad planiranog iznosa te predstavljaju stabilan i kontinuiran izvor financiranja redovne djelatnosti.</w:t>
      </w: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  <w:r w:rsidRPr="009F08F2">
        <w:rPr>
          <w:rFonts w:ascii="Calibri" w:hAnsi="Calibri" w:cs="Calibri"/>
          <w:iCs/>
          <w:sz w:val="22"/>
          <w:szCs w:val="22"/>
        </w:rPr>
        <w:t>Prihodi od pomoći iz drugih proračuna ostvareni su u iznosu od 3.385.097,76 EUR, što je znatno ispod planiranog iznosa. Odstupanje u ovoj kategoriji posljedica je dinamike doznačavanja sredstava za projekte koji se financiraju izvan vlastitih izvora, pri čemu dio sredstava nije doznačen do kraja izvještajnog razdoblja.</w:t>
      </w: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  <w:r w:rsidRPr="009F08F2">
        <w:rPr>
          <w:rFonts w:ascii="Calibri" w:hAnsi="Calibri" w:cs="Calibri"/>
          <w:iCs/>
          <w:sz w:val="22"/>
          <w:szCs w:val="22"/>
        </w:rPr>
        <w:t>Višak prihoda poslovanja iz prethodnih godina u cijelosti je uključen u financiranje u 2025. godini u iznosu od 1.760.225,47 EUR, čime je djelomično osigurano pokriće rashoda tekuće godine. Prihodi od kazni i ostali prihodi ostvareni su u manjem iznosu od 10.845,41 EUR i nemaju značajan utjecaj na ukupnu strukturu prihoda.</w:t>
      </w: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  <w:r w:rsidRPr="009F08F2">
        <w:rPr>
          <w:rFonts w:ascii="Calibri" w:hAnsi="Calibri" w:cs="Calibri"/>
          <w:iCs/>
          <w:sz w:val="22"/>
          <w:szCs w:val="22"/>
        </w:rPr>
        <w:t>Nakon pokrića dijela manjka prihoda od nefinancijske imovine viškom prihoda poslovanja, uzimajući u obzir preneseni višak iz prethodne godine te manjak primitaka od financijske imovine, utvrđen je manjak prihoda i primitaka za 2025. godinu u iznosu od 681.207,66 EUR.</w:t>
      </w: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  <w:r w:rsidRPr="009F08F2">
        <w:rPr>
          <w:rFonts w:ascii="Calibri" w:hAnsi="Calibri" w:cs="Calibri"/>
          <w:iCs/>
          <w:sz w:val="22"/>
          <w:szCs w:val="22"/>
        </w:rPr>
        <w:t>Utvrđeni manjak rezultat je prvenstveno vremenskog nepodudaranja priznavanja prihoda i nastanka rashoda. Tijekom 2025. godine evidentirani su rashodi za realizaciju projekata financiranih temeljem ugovora o sufinanciranju s društvom Hrvatske ceste d.o.o., dok sredstva po navedenim ugovorima nisu doznačena do kraja izvještajnog razdoblja. Sukladno pravilima proračunskog računovodstva, prihodi se priznaju u trenutku primitka sredstava, zbog čega navedeni prihodi nisu mogli biti evidentirani u 2025. godini, iako se odnose na rashode nastale u tom razdoblju.</w:t>
      </w: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  <w:r w:rsidRPr="009F08F2">
        <w:rPr>
          <w:rFonts w:ascii="Calibri" w:hAnsi="Calibri" w:cs="Calibri"/>
          <w:iCs/>
          <w:sz w:val="22"/>
          <w:szCs w:val="22"/>
        </w:rPr>
        <w:t>Sredstva po navedenoj osnovi doznačena su u 2026. godini te će se evidentirati na kontu kapitalnih pomoći. Dio tih sredstava koristit će se za pokriće utvrđenog manjka prihoda i primitaka iz prethodne godine, dok će preostali dio ostati raspoloživ za financiranje rashoda u tekućoj godini kroz izmjene i dopune financijskog plana.</w:t>
      </w:r>
    </w:p>
    <w:p w:rsidR="00D22416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</w:p>
    <w:p w:rsidR="00416C4B" w:rsidRPr="009F08F2" w:rsidRDefault="00D22416" w:rsidP="00D22416">
      <w:pPr>
        <w:spacing w:line="300" w:lineRule="exact"/>
        <w:jc w:val="both"/>
        <w:rPr>
          <w:rFonts w:ascii="Calibri" w:hAnsi="Calibri" w:cs="Calibri"/>
          <w:iCs/>
          <w:sz w:val="22"/>
          <w:szCs w:val="22"/>
        </w:rPr>
      </w:pPr>
      <w:r w:rsidRPr="009F08F2">
        <w:rPr>
          <w:rFonts w:ascii="Calibri" w:hAnsi="Calibri" w:cs="Calibri"/>
          <w:iCs/>
          <w:sz w:val="22"/>
          <w:szCs w:val="22"/>
        </w:rPr>
        <w:t>Slijedom navedenog, iskazani manjak ima obilježje privremenog obračunskog manjka uzrokovanog dinamikom doznačavanja sredstava, a ne trajne neravnoteže prihoda i rashoda poslovanja.</w:t>
      </w: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D22416" w:rsidRDefault="00D22416" w:rsidP="00D22416">
      <w:pPr>
        <w:spacing w:line="300" w:lineRule="exact"/>
        <w:jc w:val="both"/>
        <w:rPr>
          <w:rFonts w:ascii="Calibri" w:hAnsi="Calibri" w:cs="Calibri"/>
          <w:iCs/>
          <w:color w:val="FF0000"/>
        </w:rPr>
      </w:pPr>
    </w:p>
    <w:p w:rsidR="00692F03" w:rsidRPr="00C2750C" w:rsidRDefault="00692F03" w:rsidP="00692F03">
      <w:pPr>
        <w:ind w:left="993"/>
        <w:jc w:val="both"/>
        <w:rPr>
          <w:rFonts w:ascii="Calibri" w:hAnsi="Calibri" w:cs="Calibri"/>
          <w:color w:val="FF0000"/>
        </w:rPr>
      </w:pPr>
    </w:p>
    <w:p w:rsidR="00692F03" w:rsidRPr="00C2750C" w:rsidRDefault="00692F03" w:rsidP="00692F03">
      <w:pPr>
        <w:ind w:left="851"/>
        <w:jc w:val="both"/>
        <w:rPr>
          <w:rFonts w:ascii="Calibri" w:hAnsi="Calibri" w:cs="Calibri"/>
          <w:color w:val="FF0000"/>
        </w:rPr>
      </w:pPr>
    </w:p>
    <w:p w:rsidR="00C50FAF" w:rsidRPr="00C50FAF" w:rsidRDefault="00C50FAF" w:rsidP="00C50FAF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b/>
          <w:bCs/>
          <w:sz w:val="22"/>
          <w:szCs w:val="22"/>
        </w:rPr>
        <w:lastRenderedPageBreak/>
        <w:t>Struktura ostvarenih rashoda za 202</w:t>
      </w:r>
      <w:r w:rsidR="00421AB1">
        <w:rPr>
          <w:rFonts w:ascii="Calibri" w:hAnsi="Calibri" w:cs="Calibri"/>
          <w:b/>
          <w:bCs/>
          <w:sz w:val="22"/>
          <w:szCs w:val="22"/>
        </w:rPr>
        <w:t>5</w:t>
      </w:r>
      <w:r w:rsidRPr="00C50FAF">
        <w:rPr>
          <w:rFonts w:ascii="Calibri" w:hAnsi="Calibri" w:cs="Calibri"/>
          <w:b/>
          <w:bCs/>
          <w:sz w:val="22"/>
          <w:szCs w:val="22"/>
        </w:rPr>
        <w:t>. godinu</w:t>
      </w:r>
    </w:p>
    <w:p w:rsidR="00C50FAF" w:rsidRPr="00C50FAF" w:rsidRDefault="00C50FAF" w:rsidP="00C50FAF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>Uspoređujući ostvarenje rashoda Uprave za ceste u 202</w:t>
      </w:r>
      <w:r w:rsidR="00421AB1">
        <w:rPr>
          <w:rFonts w:ascii="Calibri" w:hAnsi="Calibri" w:cs="Calibri"/>
          <w:sz w:val="22"/>
          <w:szCs w:val="22"/>
        </w:rPr>
        <w:t>5</w:t>
      </w:r>
      <w:r w:rsidRPr="00C50FAF">
        <w:rPr>
          <w:rFonts w:ascii="Calibri" w:hAnsi="Calibri" w:cs="Calibri"/>
          <w:sz w:val="22"/>
          <w:szCs w:val="22"/>
        </w:rPr>
        <w:t>. godini s planom, može se zaključiti sljedeće:</w:t>
      </w:r>
    </w:p>
    <w:p w:rsidR="00C50FAF" w:rsidRPr="00C50FAF" w:rsidRDefault="00C50FAF" w:rsidP="00C50FAF">
      <w:pPr>
        <w:numPr>
          <w:ilvl w:val="0"/>
          <w:numId w:val="30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>Redovno održavanje cesta ostvareno je 9</w:t>
      </w:r>
      <w:r w:rsidR="00421AB1">
        <w:rPr>
          <w:rFonts w:ascii="Calibri" w:hAnsi="Calibri" w:cs="Calibri"/>
          <w:sz w:val="22"/>
          <w:szCs w:val="22"/>
        </w:rPr>
        <w:t>5</w:t>
      </w:r>
      <w:r w:rsidRPr="00C50FAF">
        <w:rPr>
          <w:rFonts w:ascii="Calibri" w:hAnsi="Calibri" w:cs="Calibri"/>
          <w:sz w:val="22"/>
          <w:szCs w:val="22"/>
        </w:rPr>
        <w:t>,</w:t>
      </w:r>
      <w:r w:rsidR="00421AB1">
        <w:rPr>
          <w:rFonts w:ascii="Calibri" w:hAnsi="Calibri" w:cs="Calibri"/>
          <w:sz w:val="22"/>
          <w:szCs w:val="22"/>
        </w:rPr>
        <w:t>29</w:t>
      </w:r>
      <w:r w:rsidRPr="00C50FAF">
        <w:rPr>
          <w:rFonts w:ascii="Calibri" w:hAnsi="Calibri" w:cs="Calibri"/>
          <w:sz w:val="22"/>
          <w:szCs w:val="22"/>
        </w:rPr>
        <w:t>% u odnosu na plan i čini 20,1</w:t>
      </w:r>
      <w:r w:rsidR="00421AB1">
        <w:rPr>
          <w:rFonts w:ascii="Calibri" w:hAnsi="Calibri" w:cs="Calibri"/>
          <w:sz w:val="22"/>
          <w:szCs w:val="22"/>
        </w:rPr>
        <w:t>5</w:t>
      </w:r>
      <w:r w:rsidRPr="00C50FAF">
        <w:rPr>
          <w:rFonts w:ascii="Calibri" w:hAnsi="Calibri" w:cs="Calibri"/>
          <w:sz w:val="22"/>
          <w:szCs w:val="22"/>
        </w:rPr>
        <w:t xml:space="preserve">% ukupnih rashoda; </w:t>
      </w:r>
    </w:p>
    <w:p w:rsidR="00C50FAF" w:rsidRPr="00C50FAF" w:rsidRDefault="00C50FAF" w:rsidP="00C50FAF">
      <w:pPr>
        <w:numPr>
          <w:ilvl w:val="0"/>
          <w:numId w:val="30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 xml:space="preserve">Izvanredno održavanje cesta ostvareno je </w:t>
      </w:r>
      <w:r w:rsidR="00421AB1">
        <w:rPr>
          <w:rFonts w:ascii="Calibri" w:hAnsi="Calibri" w:cs="Calibri"/>
          <w:sz w:val="22"/>
          <w:szCs w:val="22"/>
        </w:rPr>
        <w:t>73</w:t>
      </w:r>
      <w:r w:rsidRPr="00C50FAF">
        <w:rPr>
          <w:rFonts w:ascii="Calibri" w:hAnsi="Calibri" w:cs="Calibri"/>
          <w:sz w:val="22"/>
          <w:szCs w:val="22"/>
        </w:rPr>
        <w:t>,</w:t>
      </w:r>
      <w:r w:rsidR="00421AB1">
        <w:rPr>
          <w:rFonts w:ascii="Calibri" w:hAnsi="Calibri" w:cs="Calibri"/>
          <w:sz w:val="22"/>
          <w:szCs w:val="22"/>
        </w:rPr>
        <w:t>07</w:t>
      </w:r>
      <w:r w:rsidRPr="00C50FAF">
        <w:rPr>
          <w:rFonts w:ascii="Calibri" w:hAnsi="Calibri" w:cs="Calibri"/>
          <w:sz w:val="22"/>
          <w:szCs w:val="22"/>
        </w:rPr>
        <w:t>% u odnosu na plan i čini 29,</w:t>
      </w:r>
      <w:r w:rsidR="00421AB1">
        <w:rPr>
          <w:rFonts w:ascii="Calibri" w:hAnsi="Calibri" w:cs="Calibri"/>
          <w:sz w:val="22"/>
          <w:szCs w:val="22"/>
        </w:rPr>
        <w:t>90</w:t>
      </w:r>
      <w:r w:rsidRPr="00C50FAF">
        <w:rPr>
          <w:rFonts w:ascii="Calibri" w:hAnsi="Calibri" w:cs="Calibri"/>
          <w:sz w:val="22"/>
          <w:szCs w:val="22"/>
        </w:rPr>
        <w:t xml:space="preserve">% ukupnih rashoda; </w:t>
      </w:r>
    </w:p>
    <w:p w:rsidR="00C50FAF" w:rsidRPr="00C50FAF" w:rsidRDefault="00C50FAF" w:rsidP="00C50FAF">
      <w:pPr>
        <w:numPr>
          <w:ilvl w:val="0"/>
          <w:numId w:val="30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>Građenje, modernizacija i rekonstrukcija cesta ostvareno je 9</w:t>
      </w:r>
      <w:r w:rsidR="00421AB1">
        <w:rPr>
          <w:rFonts w:ascii="Calibri" w:hAnsi="Calibri" w:cs="Calibri"/>
          <w:sz w:val="22"/>
          <w:szCs w:val="22"/>
        </w:rPr>
        <w:t>2</w:t>
      </w:r>
      <w:r w:rsidRPr="00C50FAF">
        <w:rPr>
          <w:rFonts w:ascii="Calibri" w:hAnsi="Calibri" w:cs="Calibri"/>
          <w:sz w:val="22"/>
          <w:szCs w:val="22"/>
        </w:rPr>
        <w:t>,</w:t>
      </w:r>
      <w:r w:rsidR="00421AB1">
        <w:rPr>
          <w:rFonts w:ascii="Calibri" w:hAnsi="Calibri" w:cs="Calibri"/>
          <w:sz w:val="22"/>
          <w:szCs w:val="22"/>
        </w:rPr>
        <w:t>65</w:t>
      </w:r>
      <w:r w:rsidRPr="00C50FAF">
        <w:rPr>
          <w:rFonts w:ascii="Calibri" w:hAnsi="Calibri" w:cs="Calibri"/>
          <w:sz w:val="22"/>
          <w:szCs w:val="22"/>
        </w:rPr>
        <w:t>% u odnosu na plan i čini 35,9</w:t>
      </w:r>
      <w:r w:rsidR="00421AB1">
        <w:rPr>
          <w:rFonts w:ascii="Calibri" w:hAnsi="Calibri" w:cs="Calibri"/>
          <w:sz w:val="22"/>
          <w:szCs w:val="22"/>
        </w:rPr>
        <w:t>6</w:t>
      </w:r>
      <w:r w:rsidRPr="00C50FAF">
        <w:rPr>
          <w:rFonts w:ascii="Calibri" w:hAnsi="Calibri" w:cs="Calibri"/>
          <w:sz w:val="22"/>
          <w:szCs w:val="22"/>
        </w:rPr>
        <w:t xml:space="preserve">% ukupnih rashoda; </w:t>
      </w:r>
    </w:p>
    <w:p w:rsidR="00C50FAF" w:rsidRPr="00C50FAF" w:rsidRDefault="00C50FAF" w:rsidP="00C50FAF">
      <w:pPr>
        <w:numPr>
          <w:ilvl w:val="0"/>
          <w:numId w:val="30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 xml:space="preserve">Financiranje nerazvrstanih cesta ostvareno je </w:t>
      </w:r>
      <w:r w:rsidR="00421AB1">
        <w:rPr>
          <w:rFonts w:ascii="Calibri" w:hAnsi="Calibri" w:cs="Calibri"/>
          <w:sz w:val="22"/>
          <w:szCs w:val="22"/>
        </w:rPr>
        <w:t>98</w:t>
      </w:r>
      <w:r w:rsidRPr="00C50FAF">
        <w:rPr>
          <w:rFonts w:ascii="Calibri" w:hAnsi="Calibri" w:cs="Calibri"/>
          <w:sz w:val="22"/>
          <w:szCs w:val="22"/>
        </w:rPr>
        <w:t>,</w:t>
      </w:r>
      <w:r w:rsidR="00421AB1">
        <w:rPr>
          <w:rFonts w:ascii="Calibri" w:hAnsi="Calibri" w:cs="Calibri"/>
          <w:sz w:val="22"/>
          <w:szCs w:val="22"/>
        </w:rPr>
        <w:t>18</w:t>
      </w:r>
      <w:r w:rsidRPr="00C50FAF">
        <w:rPr>
          <w:rFonts w:ascii="Calibri" w:hAnsi="Calibri" w:cs="Calibri"/>
          <w:sz w:val="22"/>
          <w:szCs w:val="22"/>
        </w:rPr>
        <w:t xml:space="preserve">% u odnosu na plan i čini 4,48% ukupnih rashoda; </w:t>
      </w:r>
    </w:p>
    <w:p w:rsidR="00C50FAF" w:rsidRPr="00C50FAF" w:rsidRDefault="00C50FAF" w:rsidP="00C50FAF">
      <w:pPr>
        <w:numPr>
          <w:ilvl w:val="0"/>
          <w:numId w:val="30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>Sufinanciranje općina ostvareno je 3</w:t>
      </w:r>
      <w:r w:rsidR="00421AB1">
        <w:rPr>
          <w:rFonts w:ascii="Calibri" w:hAnsi="Calibri" w:cs="Calibri"/>
          <w:sz w:val="22"/>
          <w:szCs w:val="22"/>
        </w:rPr>
        <w:t>3</w:t>
      </w:r>
      <w:r w:rsidRPr="00C50FAF">
        <w:rPr>
          <w:rFonts w:ascii="Calibri" w:hAnsi="Calibri" w:cs="Calibri"/>
          <w:sz w:val="22"/>
          <w:szCs w:val="22"/>
        </w:rPr>
        <w:t>,</w:t>
      </w:r>
      <w:r w:rsidR="00421AB1">
        <w:rPr>
          <w:rFonts w:ascii="Calibri" w:hAnsi="Calibri" w:cs="Calibri"/>
          <w:sz w:val="22"/>
          <w:szCs w:val="22"/>
        </w:rPr>
        <w:t>17</w:t>
      </w:r>
      <w:r w:rsidRPr="00C50FAF">
        <w:rPr>
          <w:rFonts w:ascii="Calibri" w:hAnsi="Calibri" w:cs="Calibri"/>
          <w:sz w:val="22"/>
          <w:szCs w:val="22"/>
        </w:rPr>
        <w:t xml:space="preserve">% u odnosu na plan i čini 0,82% ukupnih rashoda; </w:t>
      </w:r>
    </w:p>
    <w:p w:rsidR="00C50FAF" w:rsidRPr="00C50FAF" w:rsidRDefault="00C50FAF" w:rsidP="00C50FAF">
      <w:pPr>
        <w:numPr>
          <w:ilvl w:val="0"/>
          <w:numId w:val="30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 xml:space="preserve">Troškovi poslovanja Uprave za ceste ostvareni su </w:t>
      </w:r>
      <w:r w:rsidR="00421AB1">
        <w:rPr>
          <w:rFonts w:ascii="Calibri" w:hAnsi="Calibri" w:cs="Calibri"/>
          <w:sz w:val="22"/>
          <w:szCs w:val="22"/>
        </w:rPr>
        <w:t>91</w:t>
      </w:r>
      <w:r w:rsidRPr="00C50FAF">
        <w:rPr>
          <w:rFonts w:ascii="Calibri" w:hAnsi="Calibri" w:cs="Calibri"/>
          <w:sz w:val="22"/>
          <w:szCs w:val="22"/>
        </w:rPr>
        <w:t>,</w:t>
      </w:r>
      <w:r w:rsidR="00421AB1">
        <w:rPr>
          <w:rFonts w:ascii="Calibri" w:hAnsi="Calibri" w:cs="Calibri"/>
          <w:sz w:val="22"/>
          <w:szCs w:val="22"/>
        </w:rPr>
        <w:t>88</w:t>
      </w:r>
      <w:r w:rsidRPr="00C50FAF">
        <w:rPr>
          <w:rFonts w:ascii="Calibri" w:hAnsi="Calibri" w:cs="Calibri"/>
          <w:sz w:val="22"/>
          <w:szCs w:val="22"/>
        </w:rPr>
        <w:t xml:space="preserve">% u odnosu na plan i čine 6,13% ukupnih rashoda; </w:t>
      </w:r>
    </w:p>
    <w:p w:rsidR="00C50FAF" w:rsidRPr="00C50FAF" w:rsidRDefault="00C50FAF" w:rsidP="00C50FAF">
      <w:pPr>
        <w:numPr>
          <w:ilvl w:val="0"/>
          <w:numId w:val="30"/>
        </w:num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 xml:space="preserve">Program zaduživanja (otplata anuiteta i kamata) ostvaren je 99,98% u odnosu na plan i čini 2,55% ukupnih rashoda. </w:t>
      </w:r>
    </w:p>
    <w:p w:rsidR="00C50FAF" w:rsidRDefault="00C50FAF" w:rsidP="00C50FAF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>Ukupni rashodi ostvareni su u iznosu od 11.404.634,59 EUR, što predstavlja 92,23% u odnosu na planirane rashode.</w:t>
      </w:r>
    </w:p>
    <w:p w:rsidR="00D8292D" w:rsidRPr="00D8292D" w:rsidRDefault="00D8292D" w:rsidP="00D8292D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D8292D">
        <w:rPr>
          <w:rFonts w:ascii="Calibri" w:hAnsi="Calibri" w:cs="Calibri"/>
          <w:sz w:val="22"/>
          <w:szCs w:val="22"/>
        </w:rPr>
        <w:t>Uprava za ceste, kao izvanproračunski korisnik, može preuzimati i izvršavati rashode do visine planiranih sredstava. Istodobno, rashodi i izdaci koji se financiraju iz namjenskih prihoda mogu se izvršavati iznad planiranih iznosa, ali isključivo do visine stvarno uplaćenih, odnosno prenesenih sredstava.</w:t>
      </w:r>
      <w:r>
        <w:rPr>
          <w:rFonts w:ascii="Calibri" w:hAnsi="Calibri" w:cs="Calibri"/>
          <w:sz w:val="22"/>
          <w:szCs w:val="22"/>
        </w:rPr>
        <w:t xml:space="preserve"> </w:t>
      </w:r>
      <w:r w:rsidRPr="00D8292D">
        <w:rPr>
          <w:rFonts w:ascii="Calibri" w:hAnsi="Calibri" w:cs="Calibri"/>
          <w:sz w:val="22"/>
          <w:szCs w:val="22"/>
        </w:rPr>
        <w:t>Odstupanja u izvršenju pojedinih rashoda prvenstveno su rezultat dinamike ostvarenja prihoda tijekom godine.</w:t>
      </w:r>
    </w:p>
    <w:p w:rsidR="00D8292D" w:rsidRPr="00D8292D" w:rsidRDefault="00D8292D" w:rsidP="00D8292D">
      <w:pPr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  <w:sz w:val="22"/>
          <w:szCs w:val="22"/>
        </w:rPr>
      </w:pPr>
    </w:p>
    <w:p w:rsidR="00D8292D" w:rsidRPr="00D8292D" w:rsidRDefault="00D8292D" w:rsidP="00D8292D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D8292D">
        <w:rPr>
          <w:rFonts w:ascii="Calibri" w:hAnsi="Calibri" w:cs="Calibri"/>
          <w:sz w:val="22"/>
          <w:szCs w:val="22"/>
        </w:rPr>
        <w:t>Posebno se ističe stavka financiranja nerazvrstanih cesta, kod koje je ostvarenje veće od planiranog. Planiranje ove stavke temeljilo se na procjeni prihoda od godišnje naknade za uporabu javnih cesta, i to na temelju ostvarenja iz prethodne godine</w:t>
      </w:r>
      <w:r>
        <w:rPr>
          <w:rFonts w:ascii="Calibri" w:hAnsi="Calibri" w:cs="Calibri"/>
          <w:sz w:val="22"/>
          <w:szCs w:val="22"/>
        </w:rPr>
        <w:t xml:space="preserve"> i realizacije izvještajne godine</w:t>
      </w:r>
      <w:r w:rsidRPr="00D8292D">
        <w:rPr>
          <w:rFonts w:ascii="Calibri" w:hAnsi="Calibri" w:cs="Calibri"/>
          <w:sz w:val="22"/>
          <w:szCs w:val="22"/>
        </w:rPr>
        <w:t>. Međutim, sukladno važećem zakonskom okviru, sredstva od navedene naknade raspoređuju se prema stvarno ostvarenim prihodima, zbog čega je bilo nužno uskladiti izvršenje rashoda s većim ostvarenjem prihoda.</w:t>
      </w:r>
    </w:p>
    <w:p w:rsidR="00C50FAF" w:rsidRPr="00C50FAF" w:rsidRDefault="00D8292D" w:rsidP="00D8292D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D8292D">
        <w:rPr>
          <w:rFonts w:ascii="Calibri" w:hAnsi="Calibri" w:cs="Calibri"/>
          <w:sz w:val="22"/>
          <w:szCs w:val="22"/>
        </w:rPr>
        <w:t xml:space="preserve">Financiranje nerazvrstanih cesta na području velikih gradova (Vinkovci i Vukovar) osigurava se iz dijela prihoda od godišnje naknade za uporabu javnih cesta, razmjerno udjelu duljine županijskih i lokalnih cesta na njihovom području, sukladno odredbama Zakona o cestama. Slijedom navedenog, visina ovih rashoda izravno ovisi o stvarno naplaćenim prihodima, a ne isključivo o planiranim iznosima, što objašnjava odstupanje u odnosu na </w:t>
      </w:r>
      <w:proofErr w:type="spellStart"/>
      <w:r w:rsidRPr="00D8292D">
        <w:rPr>
          <w:rFonts w:ascii="Calibri" w:hAnsi="Calibri" w:cs="Calibri"/>
          <w:sz w:val="22"/>
          <w:szCs w:val="22"/>
        </w:rPr>
        <w:t>plan.</w:t>
      </w:r>
      <w:r w:rsidR="00C50FAF" w:rsidRPr="00C50FAF">
        <w:rPr>
          <w:rFonts w:ascii="Calibri" w:hAnsi="Calibri" w:cs="Calibri"/>
          <w:sz w:val="22"/>
          <w:szCs w:val="22"/>
        </w:rPr>
        <w:t>U</w:t>
      </w:r>
      <w:proofErr w:type="spellEnd"/>
      <w:r w:rsidR="00C50FAF" w:rsidRPr="00C50FAF">
        <w:rPr>
          <w:rFonts w:ascii="Calibri" w:hAnsi="Calibri" w:cs="Calibri"/>
          <w:sz w:val="22"/>
          <w:szCs w:val="22"/>
        </w:rPr>
        <w:t xml:space="preserve"> strukturi rashoda vidljivo je da se najveći dio sredstava odnosi na građenje, modernizaciju i izvanredno održavanje cesta, koji zajedno čine 65,84% ukupnih rashoda.</w:t>
      </w:r>
    </w:p>
    <w:p w:rsidR="00C50FAF" w:rsidRDefault="00C50FAF" w:rsidP="00D8292D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  <w:r w:rsidRPr="00C50FAF">
        <w:rPr>
          <w:rFonts w:ascii="Calibri" w:hAnsi="Calibri" w:cs="Calibri"/>
          <w:sz w:val="22"/>
          <w:szCs w:val="22"/>
        </w:rPr>
        <w:t>Ukupno gledano, rashodi za održavanje cesta (redovno i izvanredno) čine 50,05% ukupnih rashoda, dok građenje, modernizacija, financiranje nerazvrstanih cesta i sufinanciranje općina čine 41,25% ukupnih rashoda, što potvrđuje da su sredstva primarno usmjerena na održavanje i razvoj cestovne infrastrukture.</w:t>
      </w:r>
    </w:p>
    <w:p w:rsidR="00042AA2" w:rsidRDefault="00042AA2" w:rsidP="00D8292D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042AA2" w:rsidRDefault="00042AA2" w:rsidP="00D8292D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042AA2" w:rsidRPr="00C50FAF" w:rsidRDefault="00042AA2" w:rsidP="00D8292D">
      <w:pPr>
        <w:suppressAutoHyphens w:val="0"/>
        <w:autoSpaceDN/>
        <w:spacing w:before="100" w:beforeAutospacing="1" w:after="100" w:afterAutospacing="1"/>
        <w:jc w:val="both"/>
        <w:textAlignment w:val="auto"/>
        <w:rPr>
          <w:rFonts w:ascii="Calibri" w:hAnsi="Calibri" w:cs="Calibri"/>
          <w:sz w:val="22"/>
          <w:szCs w:val="22"/>
        </w:rPr>
      </w:pPr>
    </w:p>
    <w:p w:rsidR="001879B0" w:rsidRPr="00C2750C" w:rsidRDefault="001879B0" w:rsidP="00692F03">
      <w:pPr>
        <w:spacing w:line="300" w:lineRule="exact"/>
        <w:ind w:left="708"/>
        <w:jc w:val="both"/>
        <w:rPr>
          <w:rFonts w:ascii="Calibri" w:hAnsi="Calibri" w:cs="Calibri"/>
          <w:iCs/>
          <w:color w:val="FF0000"/>
        </w:rPr>
      </w:pPr>
    </w:p>
    <w:p w:rsidR="00692F03" w:rsidRPr="00B30E27" w:rsidRDefault="00692F03" w:rsidP="00692F03">
      <w:pPr>
        <w:spacing w:line="300" w:lineRule="exact"/>
        <w:ind w:left="708"/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>Razlozi odstupanja od plana su sljedeći:</w:t>
      </w:r>
    </w:p>
    <w:p w:rsidR="001879B0" w:rsidRPr="00B30E27" w:rsidRDefault="001879B0" w:rsidP="00692F03">
      <w:pPr>
        <w:spacing w:line="300" w:lineRule="exact"/>
        <w:ind w:left="708"/>
        <w:jc w:val="both"/>
        <w:rPr>
          <w:rFonts w:ascii="Calibri" w:hAnsi="Calibri" w:cs="Calibri"/>
          <w:iCs/>
          <w:sz w:val="22"/>
          <w:szCs w:val="22"/>
        </w:rPr>
      </w:pPr>
    </w:p>
    <w:p w:rsidR="00692F03" w:rsidRPr="00B30E27" w:rsidRDefault="00692F03" w:rsidP="00692F03">
      <w:pPr>
        <w:tabs>
          <w:tab w:val="left" w:pos="5611"/>
        </w:tabs>
        <w:jc w:val="both"/>
        <w:rPr>
          <w:rFonts w:ascii="Calibri" w:hAnsi="Calibri" w:cs="Calibri"/>
          <w:i/>
          <w:iCs/>
          <w:sz w:val="22"/>
          <w:szCs w:val="22"/>
        </w:rPr>
      </w:pPr>
      <w:r w:rsidRPr="00B30E27">
        <w:rPr>
          <w:rFonts w:ascii="Calibri" w:hAnsi="Calibri" w:cs="Calibri"/>
          <w:i/>
          <w:iCs/>
          <w:sz w:val="22"/>
          <w:szCs w:val="22"/>
        </w:rPr>
        <w:t>GRAĐENJE, MODERNIZACIJA I REKONSTRUKCIJA CESTA</w:t>
      </w:r>
    </w:p>
    <w:p w:rsidR="001879B0" w:rsidRPr="00B30E27" w:rsidRDefault="001879B0" w:rsidP="00692F03">
      <w:pPr>
        <w:tabs>
          <w:tab w:val="left" w:pos="5611"/>
        </w:tabs>
        <w:jc w:val="both"/>
        <w:rPr>
          <w:rFonts w:ascii="Calibri" w:hAnsi="Calibri" w:cs="Calibri"/>
          <w:i/>
          <w:iCs/>
          <w:sz w:val="22"/>
          <w:szCs w:val="22"/>
        </w:rPr>
      </w:pPr>
    </w:p>
    <w:p w:rsidR="00692F03" w:rsidRPr="00B30E27" w:rsidRDefault="00692F03" w:rsidP="00692F03">
      <w:pPr>
        <w:tabs>
          <w:tab w:val="left" w:pos="5611"/>
        </w:tabs>
        <w:jc w:val="both"/>
        <w:rPr>
          <w:rFonts w:ascii="Calibri" w:hAnsi="Calibri" w:cs="Calibri"/>
          <w:i/>
          <w:iCs/>
          <w:sz w:val="22"/>
          <w:szCs w:val="22"/>
        </w:rPr>
      </w:pPr>
      <w:r w:rsidRPr="00B30E27">
        <w:rPr>
          <w:rFonts w:ascii="Calibri" w:hAnsi="Calibri" w:cs="Calibri"/>
          <w:i/>
          <w:iCs/>
          <w:sz w:val="22"/>
          <w:szCs w:val="22"/>
        </w:rPr>
        <w:t>Građenje:</w:t>
      </w:r>
    </w:p>
    <w:p w:rsidR="00110A64" w:rsidRPr="00B30E27" w:rsidRDefault="00110A64" w:rsidP="00110A64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LC 46019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Retkovci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>-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Ivankovo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>-Andrijaševci – izrada gl. projekta -</w:t>
      </w:r>
      <w:r w:rsidR="007B3D44" w:rsidRPr="00B30E27">
        <w:rPr>
          <w:rFonts w:ascii="Calibri" w:hAnsi="Calibri" w:cs="Calibri"/>
          <w:iCs/>
          <w:sz w:val="22"/>
          <w:szCs w:val="22"/>
        </w:rPr>
        <w:t xml:space="preserve"> </w:t>
      </w:r>
      <w:r w:rsidR="00563C25" w:rsidRPr="00B30E27">
        <w:rPr>
          <w:rFonts w:ascii="Calibri" w:hAnsi="Calibri" w:cs="Calibri"/>
          <w:iCs/>
          <w:sz w:val="22"/>
          <w:szCs w:val="22"/>
        </w:rPr>
        <w:t>realizacija u tijeku;</w:t>
      </w:r>
    </w:p>
    <w:p w:rsidR="00110A64" w:rsidRPr="00B30E27" w:rsidRDefault="00110A64" w:rsidP="00110A64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ŽC 4233 </w:t>
      </w:r>
      <w:proofErr w:type="spellStart"/>
      <w:r w:rsidR="007B3D44" w:rsidRPr="00B30E27">
        <w:rPr>
          <w:rFonts w:ascii="Calibri" w:hAnsi="Calibri" w:cs="Calibri"/>
          <w:iCs/>
          <w:sz w:val="22"/>
          <w:szCs w:val="22"/>
        </w:rPr>
        <w:t>Tovarnik</w:t>
      </w:r>
      <w:proofErr w:type="spellEnd"/>
      <w:r w:rsidR="007B3D44" w:rsidRPr="00B30E27">
        <w:rPr>
          <w:rFonts w:ascii="Calibri" w:hAnsi="Calibri" w:cs="Calibri"/>
          <w:iCs/>
          <w:sz w:val="22"/>
          <w:szCs w:val="22"/>
        </w:rPr>
        <w:t xml:space="preserve"> -</w:t>
      </w:r>
      <w:r w:rsidRPr="00B30E27">
        <w:rPr>
          <w:rFonts w:ascii="Calibri" w:hAnsi="Calibri" w:cs="Calibri"/>
          <w:iCs/>
          <w:sz w:val="22"/>
          <w:szCs w:val="22"/>
        </w:rPr>
        <w:t xml:space="preserve"> Nijemci </w:t>
      </w:r>
      <w:r w:rsidR="007B3D44" w:rsidRPr="00B30E27">
        <w:rPr>
          <w:rFonts w:ascii="Calibri" w:hAnsi="Calibri" w:cs="Calibri"/>
          <w:iCs/>
          <w:sz w:val="22"/>
          <w:szCs w:val="22"/>
        </w:rPr>
        <w:t>-</w:t>
      </w:r>
      <w:r w:rsidRPr="00B30E27">
        <w:rPr>
          <w:rFonts w:ascii="Calibri" w:hAnsi="Calibri" w:cs="Calibri"/>
          <w:iCs/>
          <w:sz w:val="22"/>
          <w:szCs w:val="22"/>
        </w:rPr>
        <w:t xml:space="preserve">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idejn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i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gl.projekt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za izgradnju</w:t>
      </w:r>
      <w:r w:rsidR="007B3D44" w:rsidRPr="00B30E27">
        <w:rPr>
          <w:rFonts w:ascii="Calibri" w:hAnsi="Calibri" w:cs="Calibri"/>
          <w:iCs/>
          <w:sz w:val="22"/>
          <w:szCs w:val="22"/>
        </w:rPr>
        <w:t xml:space="preserve"> županijske ceste -</w:t>
      </w:r>
      <w:r w:rsidRPr="00B30E27">
        <w:rPr>
          <w:rFonts w:ascii="Calibri" w:hAnsi="Calibri" w:cs="Calibri"/>
          <w:iCs/>
          <w:sz w:val="22"/>
          <w:szCs w:val="22"/>
        </w:rPr>
        <w:t xml:space="preserve"> ugovoreno realizirati će se u 202</w:t>
      </w:r>
      <w:r w:rsidR="00563C25" w:rsidRPr="00B30E27">
        <w:rPr>
          <w:rFonts w:ascii="Calibri" w:hAnsi="Calibri" w:cs="Calibri"/>
          <w:iCs/>
          <w:sz w:val="22"/>
          <w:szCs w:val="22"/>
        </w:rPr>
        <w:t>6</w:t>
      </w:r>
      <w:r w:rsidRPr="00B30E27">
        <w:rPr>
          <w:rFonts w:ascii="Calibri" w:hAnsi="Calibri" w:cs="Calibri"/>
          <w:iCs/>
          <w:sz w:val="22"/>
          <w:szCs w:val="22"/>
        </w:rPr>
        <w:t>.godini;</w:t>
      </w:r>
    </w:p>
    <w:p w:rsidR="00563C25" w:rsidRPr="00B30E27" w:rsidRDefault="00110A64" w:rsidP="00563C25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LC 46002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Bobota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-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Trpinja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usluge sudskog vještaka te izrada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gl.projekta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- </w:t>
      </w:r>
      <w:r w:rsidR="00563C25" w:rsidRPr="00B30E27">
        <w:rPr>
          <w:rFonts w:ascii="Calibri" w:hAnsi="Calibri" w:cs="Calibri"/>
          <w:iCs/>
          <w:sz w:val="22"/>
          <w:szCs w:val="22"/>
        </w:rPr>
        <w:t>ugovoreno realizirati će se u 2026.godini;</w:t>
      </w:r>
    </w:p>
    <w:p w:rsidR="00563C25" w:rsidRPr="00B30E27" w:rsidRDefault="00563C25" w:rsidP="00563C25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ŽC 4167 Izgradnja mosta preko rijeke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Biđ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u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Šiškovcima</w:t>
      </w:r>
      <w:proofErr w:type="spellEnd"/>
      <w:r w:rsidR="002431F8">
        <w:rPr>
          <w:rFonts w:ascii="Calibri" w:hAnsi="Calibri" w:cs="Calibri"/>
          <w:iCs/>
          <w:sz w:val="22"/>
          <w:szCs w:val="22"/>
        </w:rPr>
        <w:t xml:space="preserve">- </w:t>
      </w:r>
      <w:proofErr w:type="spellStart"/>
      <w:r w:rsidR="002431F8">
        <w:rPr>
          <w:rFonts w:ascii="Calibri" w:hAnsi="Calibri" w:cs="Calibri"/>
          <w:iCs/>
          <w:sz w:val="22"/>
          <w:szCs w:val="22"/>
        </w:rPr>
        <w:t>novelacija</w:t>
      </w:r>
      <w:proofErr w:type="spellEnd"/>
      <w:r w:rsidR="002431F8">
        <w:rPr>
          <w:rFonts w:ascii="Calibri" w:hAnsi="Calibri" w:cs="Calibri"/>
          <w:iCs/>
          <w:sz w:val="22"/>
          <w:szCs w:val="22"/>
        </w:rPr>
        <w:t xml:space="preserve"> troškovnika -</w:t>
      </w:r>
      <w:r w:rsidRPr="00B30E27">
        <w:rPr>
          <w:rFonts w:ascii="Calibri" w:hAnsi="Calibri" w:cs="Calibri"/>
          <w:iCs/>
          <w:sz w:val="22"/>
          <w:szCs w:val="22"/>
        </w:rPr>
        <w:t xml:space="preserve"> u 2026.godini će se ugovoriti i realizirati;</w:t>
      </w:r>
    </w:p>
    <w:p w:rsidR="001879B0" w:rsidRPr="00B30E27" w:rsidRDefault="001879B0" w:rsidP="00692F03">
      <w:pPr>
        <w:tabs>
          <w:tab w:val="left" w:pos="5611"/>
        </w:tabs>
        <w:jc w:val="both"/>
        <w:rPr>
          <w:rFonts w:ascii="Calibri" w:hAnsi="Calibri" w:cs="Calibri"/>
          <w:i/>
          <w:iCs/>
          <w:color w:val="FF0000"/>
          <w:sz w:val="22"/>
          <w:szCs w:val="22"/>
        </w:rPr>
      </w:pPr>
    </w:p>
    <w:p w:rsidR="00692F03" w:rsidRPr="00B30E27" w:rsidRDefault="00692F03" w:rsidP="00692F03">
      <w:pPr>
        <w:tabs>
          <w:tab w:val="left" w:pos="5611"/>
        </w:tabs>
        <w:jc w:val="both"/>
        <w:rPr>
          <w:rFonts w:ascii="Calibri" w:hAnsi="Calibri" w:cs="Calibri"/>
          <w:i/>
          <w:iCs/>
          <w:sz w:val="22"/>
          <w:szCs w:val="22"/>
        </w:rPr>
      </w:pPr>
      <w:r w:rsidRPr="00B30E27">
        <w:rPr>
          <w:rFonts w:ascii="Calibri" w:hAnsi="Calibri" w:cs="Calibri"/>
          <w:i/>
          <w:iCs/>
          <w:sz w:val="22"/>
          <w:szCs w:val="22"/>
        </w:rPr>
        <w:t>Rekonstrukcija:</w:t>
      </w:r>
    </w:p>
    <w:p w:rsidR="004B33A7" w:rsidRPr="00B30E27" w:rsidRDefault="004B33A7" w:rsidP="004B33A7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ŽC 4111 Vera (LC44086) -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Bobota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–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Bršadin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(DC55) – geodezija realizirana, idejno rješenje nije realizirano –prenosi se u 2026. godinu;</w:t>
      </w:r>
    </w:p>
    <w:p w:rsidR="004B33A7" w:rsidRPr="00B30E27" w:rsidRDefault="004B33A7" w:rsidP="004B33A7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ŽC 4148 Vrbica (ŽC4133) -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Markušica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-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Tordinci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-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Bršadin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(ŽC4111) – most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Markušica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(geodezija, idejno rješenje, geomehanika) –aktivnosti će se ugovoriti i realizirati u 2026. godini;</w:t>
      </w:r>
    </w:p>
    <w:p w:rsidR="004B33A7" w:rsidRPr="00B30E27" w:rsidRDefault="004B33A7" w:rsidP="004B33A7">
      <w:pPr>
        <w:tabs>
          <w:tab w:val="left" w:pos="5611"/>
        </w:tabs>
        <w:jc w:val="both"/>
        <w:rPr>
          <w:rFonts w:ascii="Calibri" w:hAnsi="Calibri" w:cs="Calibri"/>
          <w:i/>
          <w:iCs/>
          <w:color w:val="FF0000"/>
          <w:sz w:val="22"/>
          <w:szCs w:val="22"/>
        </w:rPr>
      </w:pPr>
    </w:p>
    <w:p w:rsidR="00692F03" w:rsidRPr="00B30E27" w:rsidRDefault="00692F03" w:rsidP="00692F03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>IZVANREDNO ODRŽAVANJE CESTA</w:t>
      </w:r>
    </w:p>
    <w:p w:rsidR="00D12068" w:rsidRPr="00B30E27" w:rsidRDefault="00D12068" w:rsidP="00D12068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ŽC 4230 Posavski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Podgajci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(DC214) – Vrbanja (ŽC4299) –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Strošinci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(GP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Strošinci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(granica RH/Srbija)) – propust u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Strošincima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 –realizirano; dionica 2+300-2+450 i 4+800-5+550 (izvođenje radova i stručni nadzor) – nije realizirano, ugovoreno, realizacija u 2026. godini;</w:t>
      </w:r>
    </w:p>
    <w:p w:rsidR="00D12068" w:rsidRPr="00B30E27" w:rsidRDefault="00D12068" w:rsidP="00D12068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LC 46018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Cerna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(ŽC4170 - željeznički kolodvor) –izvanredno održavanje mosta i stručni nadzor – djelomično realizirano, preostali dio radova realizirat će se u 2026. godini;</w:t>
      </w:r>
    </w:p>
    <w:p w:rsidR="00D12068" w:rsidRPr="00B30E27" w:rsidRDefault="00D12068" w:rsidP="00D12068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>- Sanacija opasnih mjesta i izrada prometnog elaborata – ugovoreno, planira se realizacija u 2026. godini;</w:t>
      </w:r>
    </w:p>
    <w:p w:rsidR="00D12068" w:rsidRPr="00B30E27" w:rsidRDefault="00D12068" w:rsidP="00D12068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ŽC 4174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Opatovac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(DC2) – </w:t>
      </w:r>
      <w:proofErr w:type="spellStart"/>
      <w:r w:rsidRPr="00B30E27">
        <w:rPr>
          <w:rFonts w:ascii="Calibri" w:hAnsi="Calibri" w:cs="Calibri"/>
          <w:iCs/>
          <w:sz w:val="22"/>
          <w:szCs w:val="22"/>
        </w:rPr>
        <w:t>Lovas</w:t>
      </w:r>
      <w:proofErr w:type="spellEnd"/>
      <w:r w:rsidRPr="00B30E27">
        <w:rPr>
          <w:rFonts w:ascii="Calibri" w:hAnsi="Calibri" w:cs="Calibri"/>
          <w:iCs/>
          <w:sz w:val="22"/>
          <w:szCs w:val="22"/>
        </w:rPr>
        <w:t xml:space="preserve"> (ŽC4173) – izvanredno održavanje s pripadajućim nadzorima – djelomično realizirano, nastavak realizacije u 2026. godini;</w:t>
      </w:r>
    </w:p>
    <w:p w:rsidR="00D12068" w:rsidRPr="00B30E27" w:rsidRDefault="00D12068" w:rsidP="00D12068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>- ŽC 4174 – sanacija mrežastih pukotina na asfaltu te radovi na ŽC i LC na području VSŽ – ugovoreno, planira se realizacija u 2026. godini;</w:t>
      </w:r>
    </w:p>
    <w:p w:rsidR="00D12068" w:rsidRPr="00B30E27" w:rsidRDefault="00A06FF5" w:rsidP="00D12068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</w:t>
      </w:r>
      <w:r w:rsidR="00D12068" w:rsidRPr="00B30E27">
        <w:rPr>
          <w:rFonts w:ascii="Calibri" w:hAnsi="Calibri" w:cs="Calibri"/>
          <w:iCs/>
          <w:sz w:val="22"/>
          <w:szCs w:val="22"/>
        </w:rPr>
        <w:t>ŽC 4229 Propust u Spačvi (geodezija, glavni projekt, prometni elaborat) –ugovaranje i realizacija planira</w:t>
      </w:r>
      <w:r w:rsidRPr="00B30E27">
        <w:rPr>
          <w:rFonts w:ascii="Calibri" w:hAnsi="Calibri" w:cs="Calibri"/>
          <w:iCs/>
          <w:sz w:val="22"/>
          <w:szCs w:val="22"/>
        </w:rPr>
        <w:t xml:space="preserve">ju se </w:t>
      </w:r>
      <w:r w:rsidR="00D12068" w:rsidRPr="00B30E27">
        <w:rPr>
          <w:rFonts w:ascii="Calibri" w:hAnsi="Calibri" w:cs="Calibri"/>
          <w:iCs/>
          <w:sz w:val="22"/>
          <w:szCs w:val="22"/>
        </w:rPr>
        <w:t>u 202</w:t>
      </w:r>
      <w:r w:rsidRPr="00B30E27">
        <w:rPr>
          <w:rFonts w:ascii="Calibri" w:hAnsi="Calibri" w:cs="Calibri"/>
          <w:iCs/>
          <w:sz w:val="22"/>
          <w:szCs w:val="22"/>
        </w:rPr>
        <w:t>6</w:t>
      </w:r>
      <w:r w:rsidR="00D12068" w:rsidRPr="00B30E27">
        <w:rPr>
          <w:rFonts w:ascii="Calibri" w:hAnsi="Calibri" w:cs="Calibri"/>
          <w:iCs/>
          <w:sz w:val="22"/>
          <w:szCs w:val="22"/>
        </w:rPr>
        <w:t>. godini;</w:t>
      </w:r>
    </w:p>
    <w:p w:rsidR="00A06FF5" w:rsidRPr="00B30E27" w:rsidRDefault="00A06FF5" w:rsidP="00A06FF5">
      <w:pPr>
        <w:tabs>
          <w:tab w:val="left" w:pos="5611"/>
        </w:tabs>
        <w:jc w:val="both"/>
        <w:rPr>
          <w:rFonts w:ascii="Calibri" w:hAnsi="Calibri" w:cs="Calibri"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 xml:space="preserve">- </w:t>
      </w:r>
      <w:r w:rsidR="00D12068" w:rsidRPr="00B30E27">
        <w:rPr>
          <w:rFonts w:ascii="Calibri" w:hAnsi="Calibri" w:cs="Calibri"/>
          <w:iCs/>
          <w:sz w:val="22"/>
          <w:szCs w:val="22"/>
        </w:rPr>
        <w:t xml:space="preserve">ŽC 4224 Otok (DC537) - Nijemci (DC57) – sanacija odvodnih jaraka i stručni nadzor – </w:t>
      </w:r>
      <w:r w:rsidRPr="00B30E27">
        <w:rPr>
          <w:rFonts w:ascii="Calibri" w:hAnsi="Calibri" w:cs="Calibri"/>
          <w:iCs/>
          <w:sz w:val="22"/>
          <w:szCs w:val="22"/>
        </w:rPr>
        <w:t>ugovaranje i realizacija planiraju se u 2026. godini.</w:t>
      </w:r>
    </w:p>
    <w:p w:rsidR="00B6649E" w:rsidRPr="00B30E27" w:rsidRDefault="00B6649E" w:rsidP="00392838">
      <w:pPr>
        <w:tabs>
          <w:tab w:val="left" w:pos="5611"/>
        </w:tabs>
        <w:jc w:val="both"/>
        <w:rPr>
          <w:rFonts w:ascii="Calibri" w:hAnsi="Calibri" w:cs="Calibri"/>
          <w:iCs/>
          <w:color w:val="FF0000"/>
          <w:sz w:val="22"/>
          <w:szCs w:val="22"/>
        </w:rPr>
      </w:pPr>
    </w:p>
    <w:p w:rsidR="00B6649E" w:rsidRPr="00B30E27" w:rsidRDefault="00B6649E" w:rsidP="00692F03">
      <w:pPr>
        <w:tabs>
          <w:tab w:val="left" w:pos="5611"/>
        </w:tabs>
        <w:jc w:val="both"/>
        <w:rPr>
          <w:rFonts w:ascii="Calibri" w:hAnsi="Calibri" w:cs="Calibri"/>
          <w:i/>
          <w:iCs/>
          <w:sz w:val="22"/>
          <w:szCs w:val="22"/>
        </w:rPr>
      </w:pPr>
    </w:p>
    <w:p w:rsidR="00692F03" w:rsidRPr="00B30E27" w:rsidRDefault="00692F03" w:rsidP="00692F03">
      <w:pPr>
        <w:tabs>
          <w:tab w:val="left" w:pos="5611"/>
        </w:tabs>
        <w:jc w:val="both"/>
        <w:rPr>
          <w:rFonts w:ascii="Calibri" w:hAnsi="Calibri" w:cs="Calibri"/>
          <w:i/>
          <w:iCs/>
          <w:sz w:val="22"/>
          <w:szCs w:val="22"/>
        </w:rPr>
      </w:pPr>
      <w:r w:rsidRPr="00B30E27">
        <w:rPr>
          <w:rFonts w:ascii="Calibri" w:hAnsi="Calibri" w:cs="Calibri"/>
          <w:iCs/>
          <w:sz w:val="22"/>
          <w:szCs w:val="22"/>
        </w:rPr>
        <w:t>SUFINANCIRANJE OPĆINA</w:t>
      </w:r>
      <w:r w:rsidRPr="00B30E27">
        <w:rPr>
          <w:rFonts w:ascii="Calibri" w:hAnsi="Calibri" w:cs="Calibri"/>
          <w:i/>
          <w:iCs/>
          <w:sz w:val="22"/>
          <w:szCs w:val="22"/>
        </w:rPr>
        <w:t xml:space="preserve"> - jednim dijelom je izvršeno u 202</w:t>
      </w:r>
      <w:r w:rsidR="00563C25" w:rsidRPr="00B30E27">
        <w:rPr>
          <w:rFonts w:ascii="Calibri" w:hAnsi="Calibri" w:cs="Calibri"/>
          <w:i/>
          <w:iCs/>
          <w:sz w:val="22"/>
          <w:szCs w:val="22"/>
        </w:rPr>
        <w:t>5</w:t>
      </w:r>
      <w:r w:rsidRPr="00B30E27">
        <w:rPr>
          <w:rFonts w:ascii="Calibri" w:hAnsi="Calibri" w:cs="Calibri"/>
          <w:i/>
          <w:iCs/>
          <w:sz w:val="22"/>
          <w:szCs w:val="22"/>
        </w:rPr>
        <w:t>.g</w:t>
      </w:r>
      <w:r w:rsidR="007B3D44" w:rsidRPr="00B30E27">
        <w:rPr>
          <w:rFonts w:ascii="Calibri" w:hAnsi="Calibri" w:cs="Calibri"/>
          <w:i/>
          <w:iCs/>
          <w:sz w:val="22"/>
          <w:szCs w:val="22"/>
        </w:rPr>
        <w:t>odini</w:t>
      </w:r>
      <w:r w:rsidRPr="00B30E27">
        <w:rPr>
          <w:rFonts w:ascii="Calibri" w:hAnsi="Calibri" w:cs="Calibri"/>
          <w:i/>
          <w:iCs/>
          <w:sz w:val="22"/>
          <w:szCs w:val="22"/>
        </w:rPr>
        <w:t>, te će se I. Rebalansom plana građenja i održavanja ŽC i LC za 202</w:t>
      </w:r>
      <w:r w:rsidR="002431F8">
        <w:rPr>
          <w:rFonts w:ascii="Calibri" w:hAnsi="Calibri" w:cs="Calibri"/>
          <w:i/>
          <w:iCs/>
          <w:sz w:val="22"/>
          <w:szCs w:val="22"/>
        </w:rPr>
        <w:t>6</w:t>
      </w:r>
      <w:r w:rsidRPr="00B30E27">
        <w:rPr>
          <w:rFonts w:ascii="Calibri" w:hAnsi="Calibri" w:cs="Calibri"/>
          <w:i/>
          <w:iCs/>
          <w:sz w:val="22"/>
          <w:szCs w:val="22"/>
        </w:rPr>
        <w:t>.g</w:t>
      </w:r>
      <w:r w:rsidR="007B3D44" w:rsidRPr="00B30E27">
        <w:rPr>
          <w:rFonts w:ascii="Calibri" w:hAnsi="Calibri" w:cs="Calibri"/>
          <w:i/>
          <w:iCs/>
          <w:sz w:val="22"/>
          <w:szCs w:val="22"/>
        </w:rPr>
        <w:t>odini</w:t>
      </w:r>
      <w:r w:rsidRPr="00B30E27">
        <w:rPr>
          <w:rFonts w:ascii="Calibri" w:hAnsi="Calibri" w:cs="Calibri"/>
          <w:i/>
          <w:iCs/>
          <w:sz w:val="22"/>
          <w:szCs w:val="22"/>
        </w:rPr>
        <w:t xml:space="preserve"> utvrditi izvršenje preostalog dijela.</w:t>
      </w:r>
    </w:p>
    <w:p w:rsidR="00692F03" w:rsidRPr="00C2750C" w:rsidRDefault="00692F03" w:rsidP="00692F03">
      <w:pPr>
        <w:tabs>
          <w:tab w:val="left" w:pos="5611"/>
        </w:tabs>
        <w:ind w:left="1276"/>
        <w:jc w:val="both"/>
        <w:rPr>
          <w:rFonts w:ascii="Calibri" w:hAnsi="Calibri" w:cs="Calibri"/>
          <w:color w:val="FF0000"/>
          <w:sz w:val="20"/>
          <w:szCs w:val="20"/>
        </w:rPr>
      </w:pPr>
    </w:p>
    <w:p w:rsidR="0011282C" w:rsidRDefault="0011282C" w:rsidP="0005083E">
      <w:pPr>
        <w:spacing w:line="300" w:lineRule="exact"/>
        <w:jc w:val="both"/>
        <w:rPr>
          <w:rFonts w:ascii="Calibri" w:hAnsi="Calibri" w:cs="Calibri"/>
          <w:color w:val="FF0000"/>
        </w:rPr>
      </w:pPr>
    </w:p>
    <w:p w:rsidR="00B30E27" w:rsidRDefault="00B30E27" w:rsidP="0005083E">
      <w:pPr>
        <w:spacing w:line="300" w:lineRule="exact"/>
        <w:jc w:val="both"/>
        <w:rPr>
          <w:rFonts w:ascii="Calibri" w:hAnsi="Calibri" w:cs="Calibri"/>
          <w:color w:val="FF0000"/>
        </w:rPr>
      </w:pPr>
    </w:p>
    <w:p w:rsidR="00B30E27" w:rsidRDefault="00B30E27" w:rsidP="0005083E">
      <w:pPr>
        <w:spacing w:line="300" w:lineRule="exact"/>
        <w:jc w:val="both"/>
        <w:rPr>
          <w:rFonts w:ascii="Calibri" w:hAnsi="Calibri" w:cs="Calibri"/>
          <w:color w:val="FF0000"/>
        </w:rPr>
      </w:pPr>
    </w:p>
    <w:p w:rsidR="00B30E27" w:rsidRDefault="00B30E27" w:rsidP="0005083E">
      <w:pPr>
        <w:spacing w:line="300" w:lineRule="exact"/>
        <w:jc w:val="both"/>
        <w:rPr>
          <w:rFonts w:ascii="Calibri" w:hAnsi="Calibri" w:cs="Calibri"/>
          <w:color w:val="FF0000"/>
        </w:rPr>
      </w:pPr>
    </w:p>
    <w:p w:rsidR="00B30E27" w:rsidRPr="00C2750C" w:rsidRDefault="00B30E27" w:rsidP="0005083E">
      <w:pPr>
        <w:spacing w:line="300" w:lineRule="exact"/>
        <w:jc w:val="both"/>
        <w:rPr>
          <w:rFonts w:ascii="Calibri" w:hAnsi="Calibri" w:cs="Calibri"/>
          <w:color w:val="FF0000"/>
        </w:rPr>
      </w:pPr>
    </w:p>
    <w:p w:rsidR="00E72B5F" w:rsidRDefault="00E72B5F" w:rsidP="0005083E">
      <w:pPr>
        <w:spacing w:line="300" w:lineRule="exact"/>
        <w:jc w:val="both"/>
        <w:rPr>
          <w:rFonts w:ascii="Calibri" w:hAnsi="Calibri" w:cs="Calibri"/>
        </w:rPr>
      </w:pPr>
    </w:p>
    <w:p w:rsidR="00B30E27" w:rsidRDefault="00B30E27" w:rsidP="0005083E">
      <w:pPr>
        <w:spacing w:line="300" w:lineRule="exact"/>
        <w:jc w:val="both"/>
        <w:rPr>
          <w:rFonts w:ascii="Calibri" w:hAnsi="Calibri" w:cs="Calibri"/>
        </w:rPr>
      </w:pPr>
    </w:p>
    <w:p w:rsidR="00B30E27" w:rsidRDefault="00B30E27" w:rsidP="0005083E">
      <w:pPr>
        <w:spacing w:line="300" w:lineRule="exact"/>
        <w:jc w:val="both"/>
        <w:rPr>
          <w:rFonts w:ascii="Calibri" w:hAnsi="Calibri" w:cs="Calibri"/>
        </w:rPr>
      </w:pPr>
    </w:p>
    <w:p w:rsidR="00B30E27" w:rsidRDefault="00B30E27" w:rsidP="0005083E">
      <w:pPr>
        <w:spacing w:line="300" w:lineRule="exact"/>
        <w:jc w:val="both"/>
        <w:rPr>
          <w:rFonts w:ascii="Calibri" w:hAnsi="Calibri" w:cs="Calibri"/>
        </w:rPr>
      </w:pPr>
    </w:p>
    <w:p w:rsidR="00B30E27" w:rsidRPr="00446E81" w:rsidRDefault="00B30E27" w:rsidP="0005083E">
      <w:pPr>
        <w:spacing w:line="300" w:lineRule="exact"/>
        <w:jc w:val="both"/>
        <w:rPr>
          <w:rFonts w:ascii="Calibri" w:hAnsi="Calibri" w:cs="Calibri"/>
        </w:rPr>
      </w:pPr>
    </w:p>
    <w:p w:rsidR="00692F03" w:rsidRPr="00446E81" w:rsidRDefault="00692F03" w:rsidP="00DE69AD">
      <w:pPr>
        <w:shd w:val="clear" w:color="auto" w:fill="D0CCB9" w:themeFill="background2"/>
        <w:spacing w:line="300" w:lineRule="exact"/>
        <w:jc w:val="both"/>
        <w:rPr>
          <w:rFonts w:ascii="Calibri" w:eastAsia="Batang" w:hAnsi="Calibri" w:cs="Calibri"/>
          <w:b/>
          <w:color w:val="464345" w:themeColor="accent5" w:themeShade="80"/>
          <w:sz w:val="22"/>
        </w:rPr>
      </w:pPr>
      <w:r w:rsidRPr="00446E81">
        <w:rPr>
          <w:rFonts w:ascii="Calibri" w:eastAsia="Batang" w:hAnsi="Calibri" w:cs="Calibri"/>
          <w:b/>
          <w:color w:val="464345" w:themeColor="accent5" w:themeShade="80"/>
          <w:sz w:val="22"/>
        </w:rPr>
        <w:lastRenderedPageBreak/>
        <w:t>6.  REDOVNO ODRŽAVANJE ŽUPANIJSKIH I LOKALNIH</w:t>
      </w:r>
    </w:p>
    <w:p w:rsidR="00692F03" w:rsidRPr="00446E81" w:rsidRDefault="00692F03" w:rsidP="00DE69AD">
      <w:pPr>
        <w:shd w:val="clear" w:color="auto" w:fill="D0CCB9" w:themeFill="background2"/>
        <w:spacing w:line="300" w:lineRule="exact"/>
        <w:jc w:val="both"/>
        <w:rPr>
          <w:rFonts w:ascii="Calibri" w:eastAsia="Batang" w:hAnsi="Calibri" w:cs="Calibri"/>
          <w:b/>
          <w:color w:val="464345" w:themeColor="accent5" w:themeShade="80"/>
          <w:sz w:val="22"/>
        </w:rPr>
      </w:pPr>
      <w:r w:rsidRPr="00446E81">
        <w:rPr>
          <w:rFonts w:ascii="Calibri" w:eastAsia="Batang" w:hAnsi="Calibri" w:cs="Calibri"/>
          <w:b/>
          <w:color w:val="464345" w:themeColor="accent5" w:themeShade="80"/>
          <w:sz w:val="22"/>
        </w:rPr>
        <w:t xml:space="preserve">      CESTA VUKOVARSKO-SRIJEMSKE ŽUPANIJE</w:t>
      </w: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b/>
          <w:sz w:val="22"/>
        </w:rPr>
      </w:pP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ab/>
        <w:t>Kontinuiranim radovima redovnog održavanja i u 202</w:t>
      </w:r>
      <w:r w:rsidR="00C2750C">
        <w:rPr>
          <w:rFonts w:ascii="Calibri" w:eastAsia="Batang" w:hAnsi="Calibri" w:cs="Calibri"/>
          <w:sz w:val="22"/>
        </w:rPr>
        <w:t>5</w:t>
      </w:r>
      <w:r w:rsidR="004A3779" w:rsidRPr="00446E81">
        <w:rPr>
          <w:rFonts w:ascii="Calibri" w:eastAsia="Batang" w:hAnsi="Calibri" w:cs="Calibri"/>
          <w:sz w:val="22"/>
        </w:rPr>
        <w:t>.</w:t>
      </w:r>
      <w:r w:rsidRPr="00446E81">
        <w:rPr>
          <w:rFonts w:ascii="Calibri" w:eastAsia="Batang" w:hAnsi="Calibri" w:cs="Calibri"/>
          <w:sz w:val="22"/>
        </w:rPr>
        <w:t xml:space="preserve"> godini zadržala se funkcionalnost svih elemenata županijskih i lokalnih cesta. </w:t>
      </w: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ab/>
        <w:t>U okviru redovnog održavanja županijskih i lokalnih cesta u 202</w:t>
      </w:r>
      <w:r w:rsidR="00C2750C">
        <w:rPr>
          <w:rFonts w:ascii="Calibri" w:eastAsia="Batang" w:hAnsi="Calibri" w:cs="Calibri"/>
          <w:sz w:val="22"/>
        </w:rPr>
        <w:t>5</w:t>
      </w:r>
      <w:r w:rsidRPr="00446E81">
        <w:rPr>
          <w:rFonts w:ascii="Calibri" w:eastAsia="Batang" w:hAnsi="Calibri" w:cs="Calibri"/>
          <w:sz w:val="22"/>
        </w:rPr>
        <w:t>.godini, prikazane su količine izvršenih radova prema vrstama poslova koji čine redovno održavanje:</w:t>
      </w: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pregled javnih cesta;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opće održavanje kolnika;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održavanje asfaltnog kolnika;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održavanje kolnika od kamenog materijala;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održavanje bankina;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održavanje usjeka, zasjeka i nasipa;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održavanje objekata za odvodnju;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održavanje opreme cesta;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izrada oznaka na kolniku;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košenje trave i održavanje zelenila;</w:t>
      </w:r>
    </w:p>
    <w:p w:rsidR="00692F03" w:rsidRPr="00446E81" w:rsidRDefault="00692F03" w:rsidP="00692F03">
      <w:pPr>
        <w:spacing w:line="300" w:lineRule="exact"/>
        <w:ind w:left="705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redovito održavanje mostova;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održavanje cesta i objekata u zimskim uvjetima;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r</w:t>
      </w:r>
      <w:r w:rsidR="00566477" w:rsidRPr="00446E81">
        <w:rPr>
          <w:rFonts w:ascii="Calibri" w:eastAsia="Batang" w:hAnsi="Calibri" w:cs="Calibri"/>
          <w:sz w:val="22"/>
        </w:rPr>
        <w:t>a</w:t>
      </w:r>
      <w:r w:rsidRPr="00446E81">
        <w:rPr>
          <w:rFonts w:ascii="Calibri" w:eastAsia="Batang" w:hAnsi="Calibri" w:cs="Calibri"/>
          <w:sz w:val="22"/>
        </w:rPr>
        <w:t>dovi po posebnom nalogu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ab/>
        <w:t>Tijekom godine, osim navedenih poslova izvršavali su se i sljedeći poslovi: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 xml:space="preserve">- ophodnja, obavješćivanje javnosti o stanju prohodnosti županijskih i lokalnih 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 xml:space="preserve">  cesta, izvanredni događaji na njima i meteorološkim uvjetima značajnima za 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 xml:space="preserve">  sigurno odvijanje prometa,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 xml:space="preserve">- tehnička regulacija prometa u izvanrednim događajima i kod izvođenja svih 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 xml:space="preserve">  vrsta radova na cestama i objektima,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- prikupljanje podataka za bazu podataka javnih cesta i njeno dopunjavanje.</w:t>
      </w:r>
    </w:p>
    <w:p w:rsidR="00692F03" w:rsidRPr="00446E81" w:rsidRDefault="00692F03" w:rsidP="00692F03">
      <w:pPr>
        <w:spacing w:line="300" w:lineRule="exact"/>
        <w:ind w:left="720"/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ab/>
        <w:t xml:space="preserve">Redovno održavanje županijskih i lokalnih cesta financirano je iz općih prihoda i primitaka, odnosno naknade za ceste što se plaća pri registraciji motornih i priključnih vozila. </w:t>
      </w: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pStyle w:val="Tijeloteksta3"/>
        <w:spacing w:line="300" w:lineRule="exact"/>
        <w:ind w:firstLine="708"/>
        <w:jc w:val="both"/>
        <w:rPr>
          <w:rFonts w:ascii="Calibri" w:hAnsi="Calibri" w:cs="Calibri"/>
        </w:rPr>
      </w:pPr>
      <w:r w:rsidRPr="00446E81">
        <w:rPr>
          <w:rFonts w:ascii="Calibri" w:eastAsia="Batang" w:hAnsi="Calibri" w:cs="Calibri"/>
        </w:rPr>
        <w:t xml:space="preserve">Planom zimske službe Uprava za ceste imala je: jedanaest kamiona opremljenih silosnim ili vučnim posipačima i ralicama, dva utovarna stroja u mjestima pripravnosti i ophodarske kamione u svakoj nadcestariji  za obilazak i sitne intervencije. </w:t>
      </w:r>
    </w:p>
    <w:p w:rsidR="00692F03" w:rsidRPr="00446E81" w:rsidRDefault="00692F03" w:rsidP="00692F03">
      <w:pPr>
        <w:pStyle w:val="Tijeloteksta3"/>
        <w:spacing w:line="300" w:lineRule="exact"/>
        <w:ind w:firstLine="708"/>
        <w:jc w:val="both"/>
        <w:rPr>
          <w:rFonts w:ascii="Calibri" w:eastAsia="Batang" w:hAnsi="Calibri" w:cs="Calibri"/>
        </w:rPr>
      </w:pPr>
    </w:p>
    <w:p w:rsidR="00692F03" w:rsidRPr="00446E81" w:rsidRDefault="00692F03" w:rsidP="00692F03">
      <w:pPr>
        <w:pStyle w:val="Tijeloteksta3"/>
        <w:spacing w:line="300" w:lineRule="exact"/>
        <w:ind w:firstLine="708"/>
        <w:jc w:val="both"/>
        <w:rPr>
          <w:rFonts w:ascii="Calibri" w:hAnsi="Calibri" w:cs="Calibri"/>
        </w:rPr>
      </w:pPr>
      <w:r w:rsidRPr="00446E81">
        <w:rPr>
          <w:rFonts w:ascii="Calibri" w:eastAsia="Batang" w:hAnsi="Calibri" w:cs="Calibri"/>
        </w:rPr>
        <w:t>Temeljem iskustvenih podataka, konfiguracije terena i mikroklimatskih uvjeta, organizacija i izvođenje radova zimske službe sa četiri stalna mjesta pripravnosti: Vinkovci, Vukovar, Ilok i Županja, izvršena je, prema Operativnom Planu zimske službe, bez zastoja i ograničenja u javnom prometu. Nije bilo primjedbi od strane Ministarstva unutarnjih poslova i Inspekcije cestovnog prometa i cesta, s kojima je ostvarena neposredna operativna suradnja, kako bi se osigurala prohodnost svih javnih cesta, u što kraćem vremenskom roku.</w:t>
      </w:r>
    </w:p>
    <w:p w:rsidR="00945595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color w:val="FF0000"/>
          <w:sz w:val="22"/>
        </w:rPr>
      </w:pPr>
      <w:r w:rsidRPr="00446E81">
        <w:rPr>
          <w:rFonts w:ascii="Calibri" w:eastAsia="Batang" w:hAnsi="Calibri" w:cs="Calibri"/>
          <w:color w:val="FF0000"/>
          <w:sz w:val="22"/>
        </w:rPr>
        <w:tab/>
      </w:r>
    </w:p>
    <w:p w:rsidR="00945595" w:rsidRPr="00446E81" w:rsidRDefault="00945595" w:rsidP="00692F03">
      <w:pPr>
        <w:spacing w:line="300" w:lineRule="exact"/>
        <w:jc w:val="both"/>
        <w:rPr>
          <w:rFonts w:ascii="Calibri" w:eastAsia="Batang" w:hAnsi="Calibri" w:cs="Calibri"/>
          <w:color w:val="FF0000"/>
          <w:sz w:val="22"/>
        </w:rPr>
      </w:pPr>
    </w:p>
    <w:p w:rsidR="00945595" w:rsidRPr="00446E81" w:rsidRDefault="00945595" w:rsidP="00692F03">
      <w:pPr>
        <w:spacing w:line="300" w:lineRule="exact"/>
        <w:jc w:val="both"/>
        <w:rPr>
          <w:rFonts w:ascii="Calibri" w:eastAsia="Batang" w:hAnsi="Calibri" w:cs="Calibri"/>
          <w:color w:val="FF0000"/>
          <w:sz w:val="22"/>
        </w:rPr>
      </w:pPr>
    </w:p>
    <w:p w:rsidR="00692F03" w:rsidRPr="00446E81" w:rsidRDefault="00692F03" w:rsidP="00945595">
      <w:pPr>
        <w:spacing w:line="300" w:lineRule="exact"/>
        <w:ind w:firstLine="708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lastRenderedPageBreak/>
        <w:t>U okviru ovoga pogla</w:t>
      </w:r>
      <w:r w:rsidR="00593544" w:rsidRPr="00446E81">
        <w:rPr>
          <w:rFonts w:ascii="Calibri" w:eastAsia="Batang" w:hAnsi="Calibri" w:cs="Calibri"/>
          <w:sz w:val="22"/>
        </w:rPr>
        <w:t>vlja u tablici br. 8., br. 9</w:t>
      </w:r>
      <w:r w:rsidRPr="00446E81">
        <w:rPr>
          <w:rFonts w:ascii="Calibri" w:eastAsia="Batang" w:hAnsi="Calibri" w:cs="Calibri"/>
          <w:sz w:val="22"/>
        </w:rPr>
        <w:t xml:space="preserve"> i br.1</w:t>
      </w:r>
      <w:r w:rsidR="00593544" w:rsidRPr="00446E81">
        <w:rPr>
          <w:rFonts w:ascii="Calibri" w:eastAsia="Batang" w:hAnsi="Calibri" w:cs="Calibri"/>
          <w:sz w:val="22"/>
        </w:rPr>
        <w:t>0</w:t>
      </w:r>
      <w:r w:rsidRPr="00446E81">
        <w:rPr>
          <w:rFonts w:ascii="Calibri" w:eastAsia="Batang" w:hAnsi="Calibri" w:cs="Calibri"/>
          <w:sz w:val="22"/>
        </w:rPr>
        <w:t>. prikazani su izvršeni radovi redovnog održavanja, po grupama radova i za vremensko razdoblje od 1. do 12. mjeseca 202</w:t>
      </w:r>
      <w:r w:rsidR="00C2750C">
        <w:rPr>
          <w:rFonts w:ascii="Calibri" w:eastAsia="Batang" w:hAnsi="Calibri" w:cs="Calibri"/>
          <w:sz w:val="22"/>
        </w:rPr>
        <w:t>5</w:t>
      </w:r>
      <w:r w:rsidR="000F47F3" w:rsidRPr="00446E81">
        <w:rPr>
          <w:rFonts w:ascii="Calibri" w:eastAsia="Batang" w:hAnsi="Calibri" w:cs="Calibri"/>
          <w:sz w:val="22"/>
        </w:rPr>
        <w:t>.</w:t>
      </w:r>
      <w:r w:rsidR="002A377A" w:rsidRPr="00446E81">
        <w:rPr>
          <w:rFonts w:ascii="Calibri" w:eastAsia="Batang" w:hAnsi="Calibri" w:cs="Calibri"/>
          <w:sz w:val="22"/>
        </w:rPr>
        <w:t>godine.</w:t>
      </w: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692F03" w:rsidRPr="00446E81" w:rsidRDefault="00692F03" w:rsidP="00692F03">
      <w:pPr>
        <w:spacing w:line="300" w:lineRule="exact"/>
        <w:jc w:val="both"/>
        <w:rPr>
          <w:rFonts w:ascii="Calibri" w:hAnsi="Calibri" w:cs="Calibri"/>
        </w:rPr>
      </w:pPr>
      <w:r w:rsidRPr="00446E81">
        <w:rPr>
          <w:rFonts w:ascii="Calibri" w:eastAsia="Batang" w:hAnsi="Calibri" w:cs="Calibri"/>
          <w:b/>
          <w:bCs/>
          <w:i/>
          <w:iCs/>
          <w:sz w:val="22"/>
        </w:rPr>
        <w:t>Tablica br.8.:</w:t>
      </w:r>
      <w:r w:rsidRPr="00446E81">
        <w:rPr>
          <w:rFonts w:ascii="Calibri" w:eastAsia="Batang" w:hAnsi="Calibri" w:cs="Calibri"/>
          <w:sz w:val="22"/>
        </w:rPr>
        <w:t xml:space="preserve">  Izvedeni radovi redovnog održavanja u ukupnom iznosu po nadcestarijama</w:t>
      </w:r>
    </w:p>
    <w:p w:rsidR="00692F03" w:rsidRPr="00446E81" w:rsidRDefault="00692F03" w:rsidP="006B339E">
      <w:pPr>
        <w:rPr>
          <w:rFonts w:ascii="Calibri" w:hAnsi="Calibri" w:cs="Calibri"/>
          <w:color w:val="FF0000"/>
          <w:sz w:val="22"/>
          <w:szCs w:val="22"/>
          <w:lang w:val="pl-PL" w:eastAsia="en-US"/>
        </w:rPr>
      </w:pPr>
    </w:p>
    <w:tbl>
      <w:tblPr>
        <w:tblStyle w:val="Svijetlipopis-Isticanje1"/>
        <w:tblW w:w="9160" w:type="dxa"/>
        <w:tblLook w:val="04A0" w:firstRow="1" w:lastRow="0" w:firstColumn="1" w:lastColumn="0" w:noHBand="0" w:noVBand="1"/>
      </w:tblPr>
      <w:tblGrid>
        <w:gridCol w:w="2328"/>
        <w:gridCol w:w="2389"/>
        <w:gridCol w:w="2054"/>
        <w:gridCol w:w="2389"/>
      </w:tblGrid>
      <w:tr w:rsidR="00B50C4B" w:rsidRPr="00C2750C" w:rsidTr="00B50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0" w:type="dxa"/>
            <w:gridSpan w:val="4"/>
            <w:shd w:val="clear" w:color="auto" w:fill="D0CCB9" w:themeFill="background2"/>
            <w:noWrap/>
            <w:vAlign w:val="center"/>
            <w:hideMark/>
          </w:tcPr>
          <w:p w:rsidR="00B50C4B" w:rsidRPr="008523B2" w:rsidRDefault="00B50C4B" w:rsidP="00B50C4B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 w:val="0"/>
                <w:bCs w:val="0"/>
                <w:color w:val="auto"/>
                <w:sz w:val="28"/>
                <w:szCs w:val="28"/>
              </w:rPr>
            </w:pPr>
            <w:r w:rsidRPr="008523B2">
              <w:rPr>
                <w:rFonts w:ascii="Calibri" w:hAnsi="Calibri" w:cs="Calibri"/>
                <w:color w:val="auto"/>
                <w:sz w:val="28"/>
                <w:szCs w:val="28"/>
              </w:rPr>
              <w:t>Izvedeni radovi redovnog održavanja</w:t>
            </w:r>
          </w:p>
          <w:p w:rsidR="00B50C4B" w:rsidRPr="008523B2" w:rsidRDefault="00B50C4B" w:rsidP="008523B2">
            <w:pPr>
              <w:jc w:val="center"/>
              <w:rPr>
                <w:rFonts w:ascii="Calibri" w:hAnsi="Calibri" w:cs="Calibri"/>
                <w:color w:val="FF0000"/>
                <w:sz w:val="28"/>
                <w:szCs w:val="28"/>
              </w:rPr>
            </w:pPr>
            <w:r w:rsidRPr="008523B2">
              <w:rPr>
                <w:rFonts w:ascii="Calibri" w:hAnsi="Calibri" w:cs="Calibri"/>
                <w:color w:val="auto"/>
                <w:sz w:val="28"/>
                <w:szCs w:val="28"/>
              </w:rPr>
              <w:t>županijskih i lokalnih c</w:t>
            </w:r>
            <w:r w:rsidR="002A377A" w:rsidRPr="008523B2">
              <w:rPr>
                <w:rFonts w:ascii="Calibri" w:hAnsi="Calibri" w:cs="Calibri"/>
                <w:color w:val="auto"/>
                <w:sz w:val="28"/>
                <w:szCs w:val="28"/>
              </w:rPr>
              <w:t>esta od 01.01. do 31.12.202</w:t>
            </w:r>
            <w:r w:rsidR="008523B2" w:rsidRPr="008523B2">
              <w:rPr>
                <w:rFonts w:ascii="Calibri" w:hAnsi="Calibri" w:cs="Calibri"/>
                <w:color w:val="auto"/>
                <w:sz w:val="28"/>
                <w:szCs w:val="28"/>
              </w:rPr>
              <w:t>5</w:t>
            </w:r>
            <w:r w:rsidR="002A377A" w:rsidRPr="008523B2">
              <w:rPr>
                <w:rFonts w:ascii="Calibri" w:hAnsi="Calibri" w:cs="Calibri"/>
                <w:color w:val="auto"/>
                <w:sz w:val="28"/>
                <w:szCs w:val="28"/>
              </w:rPr>
              <w:t>. godine</w:t>
            </w:r>
          </w:p>
        </w:tc>
      </w:tr>
      <w:tr w:rsidR="00B50C4B" w:rsidRPr="00C2750C" w:rsidTr="00B50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noWrap/>
            <w:hideMark/>
          </w:tcPr>
          <w:p w:rsidR="00B50C4B" w:rsidRPr="008523B2" w:rsidRDefault="00B50C4B" w:rsidP="00B50C4B">
            <w:pPr>
              <w:suppressAutoHyphens w:val="0"/>
              <w:autoSpaceDN/>
              <w:textAlignment w:val="auto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389" w:type="dxa"/>
            <w:noWrap/>
            <w:hideMark/>
          </w:tcPr>
          <w:p w:rsidR="00B50C4B" w:rsidRPr="008523B2" w:rsidRDefault="00B50C4B" w:rsidP="00B50C4B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2054" w:type="dxa"/>
            <w:noWrap/>
            <w:hideMark/>
          </w:tcPr>
          <w:p w:rsidR="00B50C4B" w:rsidRPr="008523B2" w:rsidRDefault="00B50C4B" w:rsidP="00B50C4B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2389" w:type="dxa"/>
            <w:noWrap/>
            <w:hideMark/>
          </w:tcPr>
          <w:p w:rsidR="00B50C4B" w:rsidRPr="008523B2" w:rsidRDefault="00B50C4B" w:rsidP="00B50C4B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</w:tr>
      <w:tr w:rsidR="00B50C4B" w:rsidRPr="00C2750C" w:rsidTr="006B339E"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vAlign w:val="center"/>
            <w:hideMark/>
          </w:tcPr>
          <w:p w:rsidR="00B50C4B" w:rsidRPr="008523B2" w:rsidRDefault="00B50C4B" w:rsidP="00B50C4B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</w:rPr>
            </w:pPr>
            <w:proofErr w:type="spellStart"/>
            <w:r w:rsidRPr="008523B2">
              <w:rPr>
                <w:rFonts w:ascii="Calibri" w:hAnsi="Calibri" w:cs="Calibri"/>
              </w:rPr>
              <w:t>Nadcestarija</w:t>
            </w:r>
            <w:proofErr w:type="spellEnd"/>
            <w:r w:rsidRPr="008523B2">
              <w:rPr>
                <w:rFonts w:ascii="Calibri" w:hAnsi="Calibri" w:cs="Calibri"/>
              </w:rPr>
              <w:t>: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  <w:hideMark/>
          </w:tcPr>
          <w:p w:rsidR="00B50C4B" w:rsidRPr="008523B2" w:rsidRDefault="00B50C4B" w:rsidP="00B50C4B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8523B2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2054" w:type="dxa"/>
            <w:shd w:val="clear" w:color="auto" w:fill="D0CCB9" w:themeFill="background2"/>
            <w:noWrap/>
            <w:vAlign w:val="center"/>
            <w:hideMark/>
          </w:tcPr>
          <w:p w:rsidR="00B50C4B" w:rsidRPr="008523B2" w:rsidRDefault="00B50C4B" w:rsidP="00B50C4B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8523B2">
              <w:rPr>
                <w:rFonts w:ascii="Calibri" w:hAnsi="Calibri" w:cs="Calibri"/>
                <w:b/>
                <w:bCs/>
              </w:rPr>
              <w:t>PDV: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  <w:hideMark/>
          </w:tcPr>
          <w:p w:rsidR="00B50C4B" w:rsidRPr="008523B2" w:rsidRDefault="00B50C4B" w:rsidP="00B50C4B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8523B2">
              <w:rPr>
                <w:rFonts w:ascii="Calibri" w:hAnsi="Calibri" w:cs="Calibri"/>
                <w:b/>
                <w:bCs/>
              </w:rPr>
              <w:t>Sveukupno:</w:t>
            </w:r>
          </w:p>
        </w:tc>
      </w:tr>
      <w:tr w:rsidR="00DA2093" w:rsidRPr="00C2750C" w:rsidTr="00DA2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hideMark/>
          </w:tcPr>
          <w:p w:rsidR="00DA2093" w:rsidRPr="00DA2093" w:rsidRDefault="00DA2093" w:rsidP="00B50C4B">
            <w:pPr>
              <w:suppressAutoHyphens w:val="0"/>
              <w:autoSpaceDN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Vinkovci</w:t>
            </w:r>
          </w:p>
        </w:tc>
        <w:tc>
          <w:tcPr>
            <w:tcW w:w="2389" w:type="dxa"/>
            <w:noWrap/>
            <w:vAlign w:val="center"/>
            <w:hideMark/>
          </w:tcPr>
          <w:p w:rsidR="00DA2093" w:rsidRPr="00DA2093" w:rsidRDefault="00DA2093" w:rsidP="00DA2093">
            <w:pPr>
              <w:pStyle w:val="Defaul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556.494,61</w:t>
            </w:r>
          </w:p>
        </w:tc>
        <w:tc>
          <w:tcPr>
            <w:tcW w:w="2054" w:type="dxa"/>
            <w:noWrap/>
            <w:vAlign w:val="center"/>
            <w:hideMark/>
          </w:tcPr>
          <w:p w:rsidR="00DA2093" w:rsidRPr="00DA2093" w:rsidRDefault="00DA2093" w:rsidP="00DA2093">
            <w:pPr>
              <w:pStyle w:val="Defaul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139.123,66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  <w:hideMark/>
          </w:tcPr>
          <w:p w:rsidR="00DA2093" w:rsidRPr="00DA2093" w:rsidRDefault="00DA2093" w:rsidP="00DA2093">
            <w:pPr>
              <w:pStyle w:val="Defaul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695.618,27</w:t>
            </w:r>
          </w:p>
        </w:tc>
      </w:tr>
      <w:tr w:rsidR="00DA2093" w:rsidRPr="00C2750C" w:rsidTr="00DA2093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hideMark/>
          </w:tcPr>
          <w:p w:rsidR="00DA2093" w:rsidRPr="00DA2093" w:rsidRDefault="00DA2093" w:rsidP="00B50C4B">
            <w:pPr>
              <w:suppressAutoHyphens w:val="0"/>
              <w:autoSpaceDN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Vukovar</w:t>
            </w:r>
          </w:p>
        </w:tc>
        <w:tc>
          <w:tcPr>
            <w:tcW w:w="2389" w:type="dxa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548.339,22</w:t>
            </w:r>
          </w:p>
        </w:tc>
        <w:tc>
          <w:tcPr>
            <w:tcW w:w="2054" w:type="dxa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137.084,80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685.424,02</w:t>
            </w:r>
          </w:p>
        </w:tc>
      </w:tr>
      <w:tr w:rsidR="00DA2093" w:rsidRPr="00C2750C" w:rsidTr="00DA2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hideMark/>
          </w:tcPr>
          <w:p w:rsidR="00DA2093" w:rsidRPr="00DA2093" w:rsidRDefault="00DA2093" w:rsidP="00B50C4B">
            <w:pPr>
              <w:suppressAutoHyphens w:val="0"/>
              <w:autoSpaceDN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Županja</w:t>
            </w:r>
          </w:p>
        </w:tc>
        <w:tc>
          <w:tcPr>
            <w:tcW w:w="2389" w:type="dxa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624.183,58</w:t>
            </w:r>
          </w:p>
        </w:tc>
        <w:tc>
          <w:tcPr>
            <w:tcW w:w="2054" w:type="dxa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156.045,91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DA2093">
              <w:rPr>
                <w:rFonts w:ascii="Calibri" w:hAnsi="Calibri" w:cs="Calibri"/>
                <w:sz w:val="22"/>
                <w:szCs w:val="22"/>
              </w:rPr>
              <w:t>780.229,49</w:t>
            </w:r>
          </w:p>
        </w:tc>
      </w:tr>
      <w:tr w:rsidR="00DA2093" w:rsidRPr="00C2750C" w:rsidTr="00DA2093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8" w:type="dxa"/>
            <w:shd w:val="clear" w:color="auto" w:fill="D0CCB9" w:themeFill="background2"/>
            <w:noWrap/>
            <w:hideMark/>
          </w:tcPr>
          <w:p w:rsidR="00DA2093" w:rsidRPr="00DA2093" w:rsidRDefault="00DA2093" w:rsidP="00B50C4B">
            <w:pPr>
              <w:suppressAutoHyphens w:val="0"/>
              <w:autoSpaceDN/>
              <w:textAlignment w:val="auto"/>
              <w:rPr>
                <w:rFonts w:ascii="Calibri" w:hAnsi="Calibri" w:cs="Calibri"/>
              </w:rPr>
            </w:pPr>
            <w:r w:rsidRPr="00DA2093">
              <w:rPr>
                <w:rFonts w:ascii="Calibri" w:hAnsi="Calibri" w:cs="Calibri"/>
              </w:rPr>
              <w:t>Sveukupno: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A2093">
              <w:rPr>
                <w:rFonts w:ascii="Calibri" w:hAnsi="Calibri" w:cs="Calibri"/>
                <w:b/>
              </w:rPr>
              <w:t>1.729.017,41</w:t>
            </w:r>
          </w:p>
        </w:tc>
        <w:tc>
          <w:tcPr>
            <w:tcW w:w="2054" w:type="dxa"/>
            <w:shd w:val="clear" w:color="auto" w:fill="D0CCB9" w:themeFill="background2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A2093">
              <w:rPr>
                <w:rFonts w:ascii="Calibri" w:hAnsi="Calibri" w:cs="Calibri"/>
                <w:b/>
              </w:rPr>
              <w:t>432.254,37</w:t>
            </w:r>
          </w:p>
        </w:tc>
        <w:tc>
          <w:tcPr>
            <w:tcW w:w="2389" w:type="dxa"/>
            <w:shd w:val="clear" w:color="auto" w:fill="D0CCB9" w:themeFill="background2"/>
            <w:noWrap/>
            <w:vAlign w:val="center"/>
          </w:tcPr>
          <w:p w:rsidR="00DA2093" w:rsidRPr="00DA2093" w:rsidRDefault="00DA2093" w:rsidP="00DA2093">
            <w:pPr>
              <w:pStyle w:val="Defaul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</w:rPr>
            </w:pPr>
            <w:r w:rsidRPr="00DA2093">
              <w:rPr>
                <w:rFonts w:ascii="Calibri" w:hAnsi="Calibri" w:cs="Calibri"/>
                <w:b/>
              </w:rPr>
              <w:t xml:space="preserve">2.161.271,77 </w:t>
            </w:r>
          </w:p>
        </w:tc>
      </w:tr>
    </w:tbl>
    <w:p w:rsidR="00692F03" w:rsidRPr="00446E81" w:rsidRDefault="00692F03" w:rsidP="00692F03">
      <w:pPr>
        <w:ind w:left="-180"/>
        <w:rPr>
          <w:rFonts w:ascii="Calibri" w:hAnsi="Calibri" w:cs="Calibri"/>
        </w:rPr>
      </w:pPr>
    </w:p>
    <w:p w:rsidR="009A0B58" w:rsidRPr="009A0B58" w:rsidRDefault="009A0B58" w:rsidP="009A0B58">
      <w:pPr>
        <w:spacing w:line="300" w:lineRule="exact"/>
        <w:jc w:val="both"/>
        <w:rPr>
          <w:rFonts w:ascii="Calibri" w:eastAsia="Batang" w:hAnsi="Calibri" w:cs="Calibri"/>
          <w:bCs/>
          <w:iCs/>
          <w:sz w:val="22"/>
        </w:rPr>
      </w:pPr>
      <w:r w:rsidRPr="009A0B58">
        <w:rPr>
          <w:rFonts w:ascii="Calibri" w:eastAsia="Batang" w:hAnsi="Calibri" w:cs="Calibri"/>
          <w:bCs/>
          <w:iCs/>
          <w:sz w:val="22"/>
        </w:rPr>
        <w:t>Rashodi redovnog održavanja u 202</w:t>
      </w:r>
      <w:r w:rsidR="009767DA">
        <w:rPr>
          <w:rFonts w:ascii="Calibri" w:eastAsia="Batang" w:hAnsi="Calibri" w:cs="Calibri"/>
          <w:bCs/>
          <w:iCs/>
          <w:sz w:val="22"/>
        </w:rPr>
        <w:t>5</w:t>
      </w:r>
      <w:r w:rsidRPr="009A0B58">
        <w:rPr>
          <w:rFonts w:ascii="Calibri" w:eastAsia="Batang" w:hAnsi="Calibri" w:cs="Calibri"/>
          <w:bCs/>
          <w:iCs/>
          <w:sz w:val="22"/>
        </w:rPr>
        <w:t>. godini planirani su u ukupnom iznosu od 2.</w:t>
      </w:r>
      <w:r w:rsidR="00890EDD">
        <w:rPr>
          <w:rFonts w:ascii="Calibri" w:eastAsia="Batang" w:hAnsi="Calibri" w:cs="Calibri"/>
          <w:bCs/>
          <w:iCs/>
          <w:sz w:val="22"/>
        </w:rPr>
        <w:t>352</w:t>
      </w:r>
      <w:r w:rsidRPr="009A0B58">
        <w:rPr>
          <w:rFonts w:ascii="Calibri" w:eastAsia="Batang" w:hAnsi="Calibri" w:cs="Calibri"/>
          <w:bCs/>
          <w:iCs/>
          <w:sz w:val="22"/>
        </w:rPr>
        <w:t>.856,00 EUR, a ostvareni su u iznosu od 2.2</w:t>
      </w:r>
      <w:r w:rsidR="00890EDD">
        <w:rPr>
          <w:rFonts w:ascii="Calibri" w:eastAsia="Batang" w:hAnsi="Calibri" w:cs="Calibri"/>
          <w:bCs/>
          <w:iCs/>
          <w:sz w:val="22"/>
        </w:rPr>
        <w:t>99</w:t>
      </w:r>
      <w:r w:rsidRPr="009A0B58">
        <w:rPr>
          <w:rFonts w:ascii="Calibri" w:eastAsia="Batang" w:hAnsi="Calibri" w:cs="Calibri"/>
          <w:bCs/>
          <w:iCs/>
          <w:sz w:val="22"/>
        </w:rPr>
        <w:t>.</w:t>
      </w:r>
      <w:r w:rsidR="00890EDD">
        <w:rPr>
          <w:rFonts w:ascii="Calibri" w:eastAsia="Batang" w:hAnsi="Calibri" w:cs="Calibri"/>
          <w:bCs/>
          <w:iCs/>
          <w:sz w:val="22"/>
        </w:rPr>
        <w:t>111</w:t>
      </w:r>
      <w:r w:rsidRPr="009A0B58">
        <w:rPr>
          <w:rFonts w:ascii="Calibri" w:eastAsia="Batang" w:hAnsi="Calibri" w:cs="Calibri"/>
          <w:bCs/>
          <w:iCs/>
          <w:sz w:val="22"/>
        </w:rPr>
        <w:t>,44 EUR, odnosno 9</w:t>
      </w:r>
      <w:r w:rsidR="00890EDD">
        <w:rPr>
          <w:rFonts w:ascii="Calibri" w:eastAsia="Batang" w:hAnsi="Calibri" w:cs="Calibri"/>
          <w:bCs/>
          <w:iCs/>
          <w:sz w:val="22"/>
        </w:rPr>
        <w:t>7</w:t>
      </w:r>
      <w:r w:rsidRPr="009A0B58">
        <w:rPr>
          <w:rFonts w:ascii="Calibri" w:eastAsia="Batang" w:hAnsi="Calibri" w:cs="Calibri"/>
          <w:bCs/>
          <w:iCs/>
          <w:sz w:val="22"/>
        </w:rPr>
        <w:t>,</w:t>
      </w:r>
      <w:r w:rsidR="00890EDD">
        <w:rPr>
          <w:rFonts w:ascii="Calibri" w:eastAsia="Batang" w:hAnsi="Calibri" w:cs="Calibri"/>
          <w:bCs/>
          <w:iCs/>
          <w:sz w:val="22"/>
        </w:rPr>
        <w:t>72</w:t>
      </w:r>
      <w:r w:rsidRPr="009A0B58">
        <w:rPr>
          <w:rFonts w:ascii="Calibri" w:eastAsia="Batang" w:hAnsi="Calibri" w:cs="Calibri"/>
          <w:bCs/>
          <w:iCs/>
          <w:sz w:val="22"/>
        </w:rPr>
        <w:t>% plana.</w:t>
      </w:r>
      <w:r>
        <w:rPr>
          <w:rFonts w:ascii="Calibri" w:eastAsia="Batang" w:hAnsi="Calibri" w:cs="Calibri"/>
          <w:bCs/>
          <w:iCs/>
          <w:sz w:val="22"/>
        </w:rPr>
        <w:t xml:space="preserve"> </w:t>
      </w:r>
      <w:r w:rsidRPr="009A0B58">
        <w:rPr>
          <w:rFonts w:ascii="Calibri" w:eastAsia="Batang" w:hAnsi="Calibri" w:cs="Calibri"/>
          <w:bCs/>
          <w:iCs/>
          <w:sz w:val="22"/>
        </w:rPr>
        <w:t>Ostvareni rashodi odnose se na radove redovnog održavanja županijskih i lokalnih cesta temeljem 12 mjesečnih situacija, kao i na druge povezane rashode održavanja, uključujući razliku u cijeni (RUC) u iznosu od 40.181,51 EUR, redovno održavanje semafora i brojača prometa u iznosu od 36.735,00 EUR te slivnu vodnu naknadu u iznosu od 60.923,16 EUR.</w:t>
      </w:r>
    </w:p>
    <w:p w:rsidR="009A0B58" w:rsidRPr="009A0B58" w:rsidRDefault="009A0B58" w:rsidP="009A0B58">
      <w:pPr>
        <w:spacing w:line="300" w:lineRule="exact"/>
        <w:jc w:val="both"/>
        <w:rPr>
          <w:rFonts w:ascii="Calibri" w:eastAsia="Batang" w:hAnsi="Calibri" w:cs="Calibri"/>
          <w:bCs/>
          <w:iCs/>
          <w:sz w:val="22"/>
        </w:rPr>
      </w:pPr>
    </w:p>
    <w:p w:rsidR="009A0B58" w:rsidRDefault="009A0B58" w:rsidP="009A0B58">
      <w:pPr>
        <w:spacing w:line="300" w:lineRule="exact"/>
        <w:jc w:val="both"/>
        <w:rPr>
          <w:rFonts w:ascii="Calibri" w:eastAsia="Batang" w:hAnsi="Calibri" w:cs="Calibri"/>
          <w:bCs/>
          <w:iCs/>
          <w:sz w:val="22"/>
        </w:rPr>
      </w:pPr>
      <w:r w:rsidRPr="009A0B58">
        <w:rPr>
          <w:rFonts w:ascii="Calibri" w:eastAsia="Batang" w:hAnsi="Calibri" w:cs="Calibri"/>
          <w:bCs/>
          <w:iCs/>
          <w:sz w:val="22"/>
        </w:rPr>
        <w:t>Obračun izvršenih radova redovnog održavanja predstavlja vrijednost stvarno izvedenih radova na terenu sukladno ugovorenim jediničnim cijenama, dok evidentirani rashodi uključuju i razliku u cijeni (RUC), koja se obračunava naknadno temeljem ugovornih odredbi o usklađenju cijena. Zbog toga može doći do odstupanja između vrijednosti izvedenih radova i evidentiranih rashoda u pojedinom razdoblju.</w:t>
      </w:r>
    </w:p>
    <w:p w:rsidR="009A0B58" w:rsidRDefault="009A0B58" w:rsidP="00DA2093">
      <w:pPr>
        <w:spacing w:line="300" w:lineRule="exact"/>
        <w:jc w:val="both"/>
        <w:rPr>
          <w:rFonts w:ascii="Calibri" w:eastAsia="Batang" w:hAnsi="Calibri" w:cs="Calibri"/>
          <w:bCs/>
          <w:iCs/>
          <w:sz w:val="22"/>
        </w:rPr>
      </w:pPr>
    </w:p>
    <w:p w:rsidR="00DA2093" w:rsidRPr="00446E81" w:rsidRDefault="00DA2093" w:rsidP="00DA2093">
      <w:pPr>
        <w:spacing w:line="300" w:lineRule="exact"/>
        <w:jc w:val="both"/>
        <w:rPr>
          <w:rFonts w:ascii="Calibri" w:eastAsia="Batang" w:hAnsi="Calibri" w:cs="Calibri"/>
          <w:bCs/>
          <w:iCs/>
          <w:sz w:val="22"/>
        </w:rPr>
      </w:pPr>
      <w:r w:rsidRPr="00DA2093">
        <w:rPr>
          <w:rFonts w:ascii="Calibri" w:eastAsia="Batang" w:hAnsi="Calibri" w:cs="Calibri"/>
          <w:bCs/>
          <w:iCs/>
          <w:sz w:val="22"/>
        </w:rPr>
        <w:t>Unatoč navedenom, ukupni rashodi za redovno održavanje realizirani su u okviru planiranih sredstava, te odstupanje proizlazi isključivo iz dinamike obračuna razlike u cijeni, a ne iz prekoračenja plana.</w:t>
      </w:r>
    </w:p>
    <w:p w:rsidR="006B339E" w:rsidRPr="00446E81" w:rsidRDefault="006B339E" w:rsidP="00810844">
      <w:pPr>
        <w:spacing w:line="300" w:lineRule="exact"/>
        <w:jc w:val="both"/>
        <w:rPr>
          <w:rFonts w:ascii="Calibri" w:eastAsia="Batang" w:hAnsi="Calibri" w:cs="Calibri"/>
          <w:bCs/>
          <w:iCs/>
          <w:sz w:val="22"/>
        </w:rPr>
      </w:pPr>
    </w:p>
    <w:p w:rsidR="00810844" w:rsidRPr="00446E81" w:rsidRDefault="006B339E" w:rsidP="00810844">
      <w:pPr>
        <w:spacing w:line="300" w:lineRule="exact"/>
        <w:jc w:val="both"/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b/>
          <w:sz w:val="22"/>
          <w:szCs w:val="22"/>
        </w:rPr>
        <w:t>Tablica br.9.</w:t>
      </w:r>
      <w:r w:rsidRPr="00446E81">
        <w:rPr>
          <w:rFonts w:ascii="Calibri" w:hAnsi="Calibri" w:cs="Calibri"/>
          <w:sz w:val="22"/>
          <w:szCs w:val="22"/>
        </w:rPr>
        <w:t xml:space="preserve"> Pregled ulaganja u redovno održavanje županijskih i lokalnih cesta u 202</w:t>
      </w:r>
      <w:r w:rsidR="00B250C2">
        <w:rPr>
          <w:rFonts w:ascii="Calibri" w:hAnsi="Calibri" w:cs="Calibri"/>
          <w:sz w:val="22"/>
          <w:szCs w:val="22"/>
        </w:rPr>
        <w:t>5</w:t>
      </w:r>
      <w:r w:rsidR="002A377A" w:rsidRPr="00446E81">
        <w:rPr>
          <w:rFonts w:ascii="Calibri" w:hAnsi="Calibri" w:cs="Calibri"/>
          <w:sz w:val="22"/>
          <w:szCs w:val="22"/>
        </w:rPr>
        <w:t>.godini</w:t>
      </w:r>
    </w:p>
    <w:p w:rsidR="006B339E" w:rsidRPr="00446E81" w:rsidRDefault="006B339E" w:rsidP="00810844">
      <w:pPr>
        <w:spacing w:line="300" w:lineRule="exact"/>
        <w:jc w:val="both"/>
        <w:rPr>
          <w:rFonts w:ascii="Calibri" w:eastAsia="Batang" w:hAnsi="Calibri" w:cs="Calibri"/>
          <w:bCs/>
          <w:iCs/>
          <w:sz w:val="22"/>
        </w:rPr>
      </w:pPr>
    </w:p>
    <w:tbl>
      <w:tblPr>
        <w:tblStyle w:val="Svijetlipopis-Isticanje1"/>
        <w:tblpPr w:leftFromText="180" w:rightFromText="180" w:vertAnchor="text" w:tblpY="48"/>
        <w:tblW w:w="9355" w:type="dxa"/>
        <w:tblLayout w:type="fixed"/>
        <w:tblLook w:val="04A0" w:firstRow="1" w:lastRow="0" w:firstColumn="1" w:lastColumn="0" w:noHBand="0" w:noVBand="1"/>
      </w:tblPr>
      <w:tblGrid>
        <w:gridCol w:w="4786"/>
        <w:gridCol w:w="2260"/>
        <w:gridCol w:w="8"/>
        <w:gridCol w:w="16"/>
        <w:gridCol w:w="2252"/>
        <w:gridCol w:w="9"/>
        <w:gridCol w:w="24"/>
      </w:tblGrid>
      <w:tr w:rsidR="00855D89" w:rsidRPr="00855D89" w:rsidTr="00D10733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3" w:type="dxa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shd w:val="clear" w:color="auto" w:fill="D0CCB9" w:themeFill="background2"/>
          </w:tcPr>
          <w:p w:rsidR="00855D89" w:rsidRPr="00855D89" w:rsidRDefault="00855D89" w:rsidP="00D10733">
            <w:pPr>
              <w:pStyle w:val="Naslov3"/>
              <w:spacing w:line="360" w:lineRule="auto"/>
              <w:jc w:val="center"/>
              <w:outlineLvl w:val="2"/>
              <w:rPr>
                <w:rFonts w:ascii="Calibri" w:hAnsi="Calibri" w:cs="Calibri"/>
                <w:color w:val="808080" w:themeColor="background1" w:themeShade="80"/>
                <w:sz w:val="22"/>
                <w:szCs w:val="22"/>
              </w:rPr>
            </w:pPr>
            <w:r w:rsidRPr="00855D89">
              <w:rPr>
                <w:rFonts w:ascii="Calibri" w:hAnsi="Calibri" w:cs="Calibri"/>
                <w:bCs w:val="0"/>
                <w:color w:val="808080" w:themeColor="background1" w:themeShade="80"/>
                <w:sz w:val="22"/>
                <w:szCs w:val="22"/>
                <w:lang w:val="hr-HR" w:eastAsia="en-US"/>
              </w:rPr>
              <w:t>OPIS</w:t>
            </w:r>
          </w:p>
        </w:tc>
        <w:tc>
          <w:tcPr>
            <w:tcW w:w="2268" w:type="dxa"/>
            <w:gridSpan w:val="2"/>
            <w:shd w:val="clear" w:color="auto" w:fill="D0CCB9" w:themeFill="background2"/>
            <w:vAlign w:val="center"/>
          </w:tcPr>
          <w:p w:rsidR="00855D89" w:rsidRPr="00855D89" w:rsidRDefault="00855D89" w:rsidP="00D107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3. REBALANS</w:t>
            </w:r>
          </w:p>
          <w:p w:rsidR="00855D89" w:rsidRPr="00855D89" w:rsidRDefault="00855D89" w:rsidP="00D107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PLANA 2025.</w:t>
            </w:r>
          </w:p>
          <w:p w:rsidR="00855D89" w:rsidRPr="00855D89" w:rsidRDefault="00855D89" w:rsidP="00D107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IZNOS U EUR</w:t>
            </w:r>
          </w:p>
        </w:tc>
        <w:tc>
          <w:tcPr>
            <w:tcW w:w="2268" w:type="dxa"/>
            <w:gridSpan w:val="2"/>
            <w:shd w:val="clear" w:color="auto" w:fill="D0CCB9" w:themeFill="background2"/>
            <w:vAlign w:val="center"/>
          </w:tcPr>
          <w:p w:rsidR="00855D89" w:rsidRPr="00855D89" w:rsidRDefault="00855D89" w:rsidP="00D107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IZVRŠENJE</w:t>
            </w:r>
          </w:p>
          <w:p w:rsidR="00855D89" w:rsidRPr="00855D89" w:rsidRDefault="00855D89" w:rsidP="00D107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U EUR</w:t>
            </w:r>
          </w:p>
        </w:tc>
      </w:tr>
      <w:tr w:rsidR="00855D89" w:rsidRPr="00855D89" w:rsidTr="00D1073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vAlign w:val="center"/>
          </w:tcPr>
          <w:p w:rsidR="00855D89" w:rsidRPr="00855D89" w:rsidRDefault="00855D89" w:rsidP="00D10733">
            <w:pPr>
              <w:pStyle w:val="Naslov3"/>
              <w:spacing w:before="0" w:line="360" w:lineRule="auto"/>
              <w:outlineLvl w:val="2"/>
              <w:rPr>
                <w:rFonts w:ascii="Calibri" w:hAnsi="Calibri" w:cs="Calibri"/>
                <w:b w:val="0"/>
                <w:bCs w:val="0"/>
                <w:color w:val="808080" w:themeColor="background1" w:themeShade="80"/>
                <w:sz w:val="22"/>
                <w:szCs w:val="22"/>
                <w:lang w:val="hr-HR" w:eastAsia="en-US"/>
              </w:rPr>
            </w:pPr>
            <w:r w:rsidRPr="00855D89">
              <w:rPr>
                <w:rFonts w:ascii="Calibri" w:hAnsi="Calibri" w:cs="Calibri"/>
                <w:b w:val="0"/>
                <w:bCs w:val="0"/>
                <w:color w:val="808080" w:themeColor="background1" w:themeShade="80"/>
                <w:sz w:val="22"/>
                <w:szCs w:val="22"/>
                <w:lang w:val="hr-HR" w:eastAsia="en-US"/>
              </w:rPr>
              <w:t>Redovno održavanje županijskih i lokalnih cesta</w:t>
            </w:r>
          </w:p>
        </w:tc>
        <w:tc>
          <w:tcPr>
            <w:tcW w:w="2260" w:type="dxa"/>
            <w:vAlign w:val="center"/>
          </w:tcPr>
          <w:p w:rsidR="00855D89" w:rsidRPr="00D8654E" w:rsidRDefault="00855D89" w:rsidP="00D107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2.</w:t>
            </w:r>
            <w:r w:rsidR="00890EDD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240</w:t>
            </w: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.456,00</w:t>
            </w:r>
          </w:p>
        </w:tc>
        <w:tc>
          <w:tcPr>
            <w:tcW w:w="2285" w:type="dxa"/>
            <w:gridSpan w:val="4"/>
            <w:vAlign w:val="center"/>
          </w:tcPr>
          <w:p w:rsidR="00855D89" w:rsidRPr="00D10733" w:rsidRDefault="00855D89" w:rsidP="00D107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</w:pPr>
            <w:r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2.2</w:t>
            </w:r>
            <w:r w:rsidR="00961ACF"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01</w:t>
            </w:r>
            <w:r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.</w:t>
            </w:r>
            <w:r w:rsidR="00961ACF"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453</w:t>
            </w:r>
            <w:r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,</w:t>
            </w:r>
            <w:r w:rsidR="00961ACF"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28</w:t>
            </w:r>
          </w:p>
        </w:tc>
      </w:tr>
      <w:tr w:rsidR="00855D89" w:rsidRPr="00855D89" w:rsidTr="00D10733">
        <w:trPr>
          <w:gridAfter w:val="1"/>
          <w:wAfter w:w="2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vAlign w:val="center"/>
          </w:tcPr>
          <w:p w:rsidR="00855D89" w:rsidRPr="00855D89" w:rsidRDefault="00855D89" w:rsidP="00D10733">
            <w:pPr>
              <w:pStyle w:val="Naslov3"/>
              <w:spacing w:before="0" w:line="360" w:lineRule="auto"/>
              <w:outlineLvl w:val="2"/>
              <w:rPr>
                <w:rFonts w:ascii="Calibri" w:hAnsi="Calibri" w:cs="Calibri"/>
                <w:b w:val="0"/>
                <w:bCs w:val="0"/>
                <w:color w:val="808080" w:themeColor="background1" w:themeShade="80"/>
                <w:sz w:val="22"/>
                <w:szCs w:val="22"/>
                <w:lang w:val="hr-HR" w:eastAsia="en-US"/>
              </w:rPr>
            </w:pPr>
            <w:r w:rsidRPr="00855D89">
              <w:rPr>
                <w:rFonts w:ascii="Calibri" w:hAnsi="Calibri" w:cs="Calibri"/>
                <w:b w:val="0"/>
                <w:bCs w:val="0"/>
                <w:color w:val="808080" w:themeColor="background1" w:themeShade="80"/>
                <w:sz w:val="22"/>
                <w:szCs w:val="22"/>
                <w:lang w:val="hr-HR" w:eastAsia="en-US"/>
              </w:rPr>
              <w:t>Redovno održavanje semafora i brojača prometa</w:t>
            </w:r>
          </w:p>
        </w:tc>
        <w:tc>
          <w:tcPr>
            <w:tcW w:w="2260" w:type="dxa"/>
            <w:vAlign w:val="center"/>
          </w:tcPr>
          <w:p w:rsidR="00855D89" w:rsidRDefault="00855D89" w:rsidP="00D107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50.000,00</w:t>
            </w:r>
          </w:p>
        </w:tc>
        <w:tc>
          <w:tcPr>
            <w:tcW w:w="2285" w:type="dxa"/>
            <w:gridSpan w:val="4"/>
            <w:vAlign w:val="center"/>
          </w:tcPr>
          <w:p w:rsidR="00855D89" w:rsidRPr="00D10733" w:rsidRDefault="00961ACF" w:rsidP="00D107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</w:pPr>
            <w:r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36</w:t>
            </w:r>
            <w:r w:rsidR="00855D89"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.</w:t>
            </w:r>
            <w:r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735,00</w:t>
            </w:r>
          </w:p>
        </w:tc>
      </w:tr>
      <w:tr w:rsidR="00855D89" w:rsidRPr="00855D89" w:rsidTr="00D1073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vAlign w:val="center"/>
          </w:tcPr>
          <w:p w:rsidR="00855D89" w:rsidRPr="00855D89" w:rsidRDefault="00855D89" w:rsidP="00D10733">
            <w:pPr>
              <w:pStyle w:val="Naslov3"/>
              <w:spacing w:before="0" w:line="360" w:lineRule="auto"/>
              <w:outlineLvl w:val="2"/>
              <w:rPr>
                <w:rFonts w:ascii="Calibri" w:hAnsi="Calibri" w:cs="Calibri"/>
                <w:b w:val="0"/>
                <w:bCs w:val="0"/>
                <w:color w:val="808080" w:themeColor="background1" w:themeShade="80"/>
                <w:sz w:val="22"/>
                <w:szCs w:val="22"/>
                <w:lang w:val="hr-HR" w:eastAsia="en-US"/>
              </w:rPr>
            </w:pPr>
            <w:r w:rsidRPr="00855D89">
              <w:rPr>
                <w:rFonts w:ascii="Calibri" w:hAnsi="Calibri" w:cs="Calibri"/>
                <w:b w:val="0"/>
                <w:bCs w:val="0"/>
                <w:color w:val="808080" w:themeColor="background1" w:themeShade="80"/>
                <w:sz w:val="22"/>
                <w:szCs w:val="22"/>
                <w:lang w:val="hr-HR" w:eastAsia="en-US"/>
              </w:rPr>
              <w:t>Slivna vodna naknada</w:t>
            </w:r>
          </w:p>
        </w:tc>
        <w:tc>
          <w:tcPr>
            <w:tcW w:w="2260" w:type="dxa"/>
            <w:vAlign w:val="center"/>
          </w:tcPr>
          <w:p w:rsidR="00855D89" w:rsidRPr="00D8654E" w:rsidRDefault="00855D89" w:rsidP="00D107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662527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  <w:tc>
          <w:tcPr>
            <w:tcW w:w="2285" w:type="dxa"/>
            <w:gridSpan w:val="4"/>
            <w:vAlign w:val="center"/>
          </w:tcPr>
          <w:p w:rsidR="00855D89" w:rsidRPr="00D10733" w:rsidRDefault="00855D89" w:rsidP="00D1073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</w:pPr>
            <w:r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6</w:t>
            </w:r>
            <w:r w:rsidR="00961ACF"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0</w:t>
            </w:r>
            <w:r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.</w:t>
            </w:r>
            <w:r w:rsidR="00961ACF"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923</w:t>
            </w:r>
            <w:r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,</w:t>
            </w:r>
            <w:r w:rsidR="00961ACF" w:rsidRPr="00D10733"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  <w:lang w:eastAsia="en-US"/>
              </w:rPr>
              <w:t>16</w:t>
            </w:r>
          </w:p>
        </w:tc>
      </w:tr>
      <w:tr w:rsidR="00855D89" w:rsidRPr="00855D89" w:rsidTr="00D1073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vAlign w:val="bottom"/>
          </w:tcPr>
          <w:p w:rsidR="00855D89" w:rsidRPr="00D10733" w:rsidRDefault="00855D89" w:rsidP="00D10733">
            <w:pPr>
              <w:pStyle w:val="Naslov3"/>
              <w:spacing w:before="0" w:line="360" w:lineRule="auto"/>
              <w:jc w:val="right"/>
              <w:outlineLvl w:val="2"/>
              <w:rPr>
                <w:rFonts w:ascii="Calibri" w:hAnsi="Calibri" w:cs="Calibri"/>
                <w:bCs w:val="0"/>
                <w:color w:val="808080" w:themeColor="background1" w:themeShade="80"/>
                <w:szCs w:val="24"/>
                <w:lang w:val="hr-HR" w:eastAsia="en-US"/>
              </w:rPr>
            </w:pPr>
            <w:r w:rsidRPr="00D10733">
              <w:rPr>
                <w:rFonts w:ascii="Calibri" w:hAnsi="Calibri" w:cs="Calibri"/>
                <w:bCs w:val="0"/>
                <w:color w:val="808080" w:themeColor="background1" w:themeShade="80"/>
                <w:szCs w:val="24"/>
                <w:lang w:val="hr-HR" w:eastAsia="en-US"/>
              </w:rPr>
              <w:t>SVEUKUPNO</w:t>
            </w:r>
          </w:p>
        </w:tc>
        <w:tc>
          <w:tcPr>
            <w:tcW w:w="2284" w:type="dxa"/>
            <w:gridSpan w:val="3"/>
          </w:tcPr>
          <w:p w:rsidR="00855D89" w:rsidRPr="00D10733" w:rsidRDefault="00855D89" w:rsidP="00D107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808080" w:themeColor="background1" w:themeShade="80"/>
              </w:rPr>
            </w:pPr>
            <w:r w:rsidRPr="00D10733">
              <w:rPr>
                <w:rFonts w:ascii="Calibri" w:hAnsi="Calibri" w:cs="Calibri"/>
                <w:b/>
                <w:color w:val="808080" w:themeColor="background1" w:themeShade="80"/>
              </w:rPr>
              <w:t>2.</w:t>
            </w:r>
            <w:r w:rsidR="00890EDD">
              <w:rPr>
                <w:rFonts w:ascii="Calibri" w:hAnsi="Calibri" w:cs="Calibri"/>
                <w:b/>
                <w:color w:val="808080" w:themeColor="background1" w:themeShade="80"/>
              </w:rPr>
              <w:t>352</w:t>
            </w:r>
            <w:r w:rsidRPr="00D10733">
              <w:rPr>
                <w:rFonts w:ascii="Calibri" w:hAnsi="Calibri" w:cs="Calibri"/>
                <w:b/>
                <w:color w:val="808080" w:themeColor="background1" w:themeShade="80"/>
              </w:rPr>
              <w:t>.856,00</w:t>
            </w:r>
          </w:p>
        </w:tc>
        <w:tc>
          <w:tcPr>
            <w:tcW w:w="2285" w:type="dxa"/>
            <w:gridSpan w:val="3"/>
          </w:tcPr>
          <w:p w:rsidR="00855D89" w:rsidRPr="00D10733" w:rsidRDefault="00855D89" w:rsidP="00D1073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808080" w:themeColor="background1" w:themeShade="80"/>
              </w:rPr>
            </w:pPr>
            <w:r w:rsidRPr="00D10733">
              <w:rPr>
                <w:rFonts w:ascii="Calibri" w:hAnsi="Calibri" w:cs="Calibri"/>
                <w:b/>
                <w:color w:val="808080" w:themeColor="background1" w:themeShade="80"/>
              </w:rPr>
              <w:t>2.</w:t>
            </w:r>
            <w:r w:rsidR="00961ACF" w:rsidRPr="00D10733">
              <w:rPr>
                <w:rFonts w:ascii="Calibri" w:hAnsi="Calibri" w:cs="Calibri"/>
                <w:b/>
                <w:color w:val="808080" w:themeColor="background1" w:themeShade="80"/>
              </w:rPr>
              <w:t>2</w:t>
            </w:r>
            <w:r w:rsidR="00890EDD">
              <w:rPr>
                <w:rFonts w:ascii="Calibri" w:hAnsi="Calibri" w:cs="Calibri"/>
                <w:b/>
                <w:color w:val="808080" w:themeColor="background1" w:themeShade="80"/>
              </w:rPr>
              <w:t>99</w:t>
            </w:r>
            <w:r w:rsidRPr="00D10733">
              <w:rPr>
                <w:rFonts w:ascii="Calibri" w:hAnsi="Calibri" w:cs="Calibri"/>
                <w:b/>
                <w:color w:val="808080" w:themeColor="background1" w:themeShade="80"/>
              </w:rPr>
              <w:t>.</w:t>
            </w:r>
            <w:r w:rsidR="00890EDD">
              <w:rPr>
                <w:rFonts w:ascii="Calibri" w:hAnsi="Calibri" w:cs="Calibri"/>
                <w:b/>
                <w:color w:val="808080" w:themeColor="background1" w:themeShade="80"/>
              </w:rPr>
              <w:t>111</w:t>
            </w:r>
            <w:r w:rsidRPr="00D10733">
              <w:rPr>
                <w:rFonts w:ascii="Calibri" w:hAnsi="Calibri" w:cs="Calibri"/>
                <w:b/>
                <w:color w:val="808080" w:themeColor="background1" w:themeShade="80"/>
              </w:rPr>
              <w:t>,</w:t>
            </w:r>
            <w:r w:rsidR="00961ACF" w:rsidRPr="00D10733">
              <w:rPr>
                <w:rFonts w:ascii="Calibri" w:hAnsi="Calibri" w:cs="Calibri"/>
                <w:b/>
                <w:color w:val="808080" w:themeColor="background1" w:themeShade="80"/>
              </w:rPr>
              <w:t>44</w:t>
            </w:r>
          </w:p>
        </w:tc>
      </w:tr>
    </w:tbl>
    <w:p w:rsidR="008C099B" w:rsidRPr="00446E81" w:rsidRDefault="008C099B" w:rsidP="00692F03">
      <w:pPr>
        <w:ind w:left="-180"/>
        <w:jc w:val="center"/>
        <w:rPr>
          <w:rFonts w:ascii="Calibri" w:hAnsi="Calibri" w:cs="Calibri"/>
        </w:rPr>
        <w:sectPr w:rsidR="008C099B" w:rsidRPr="00446E81" w:rsidSect="009B421A">
          <w:headerReference w:type="default" r:id="rId31"/>
          <w:footerReference w:type="default" r:id="rId32"/>
          <w:headerReference w:type="first" r:id="rId33"/>
          <w:footerReference w:type="first" r:id="rId34"/>
          <w:pgSz w:w="11907" w:h="16840"/>
          <w:pgMar w:top="851" w:right="1134" w:bottom="726" w:left="1418" w:header="720" w:footer="720" w:gutter="0"/>
          <w:cols w:space="720"/>
          <w:titlePg/>
        </w:sectPr>
      </w:pPr>
    </w:p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b/>
          <w:bCs/>
          <w:i/>
          <w:iCs/>
          <w:sz w:val="22"/>
        </w:rPr>
        <w:lastRenderedPageBreak/>
        <w:t>Tablica br.</w:t>
      </w:r>
      <w:r w:rsidR="00EF0F16" w:rsidRPr="00446E81">
        <w:rPr>
          <w:rFonts w:ascii="Calibri" w:eastAsia="Batang" w:hAnsi="Calibri" w:cs="Calibri"/>
          <w:b/>
          <w:bCs/>
          <w:i/>
          <w:iCs/>
          <w:sz w:val="22"/>
        </w:rPr>
        <w:t>10</w:t>
      </w:r>
      <w:r w:rsidRPr="00446E81">
        <w:rPr>
          <w:rFonts w:ascii="Calibri" w:eastAsia="Batang" w:hAnsi="Calibri" w:cs="Calibri"/>
          <w:b/>
          <w:bCs/>
          <w:i/>
          <w:iCs/>
          <w:sz w:val="22"/>
        </w:rPr>
        <w:t>.:</w:t>
      </w:r>
      <w:r w:rsidRPr="00446E81">
        <w:rPr>
          <w:rFonts w:ascii="Calibri" w:eastAsia="Batang" w:hAnsi="Calibri" w:cs="Calibri"/>
          <w:sz w:val="22"/>
        </w:rPr>
        <w:t xml:space="preserve">  Izvedeni radovi redovnog održavanja u ukupnom iznosu po poziciji održavanja </w:t>
      </w:r>
    </w:p>
    <w:p w:rsidR="003345A7" w:rsidRPr="00446E81" w:rsidRDefault="003345A7" w:rsidP="00692F03">
      <w:pPr>
        <w:spacing w:line="300" w:lineRule="exact"/>
        <w:jc w:val="both"/>
        <w:rPr>
          <w:rFonts w:ascii="Calibri" w:hAnsi="Calibri" w:cs="Calibri"/>
        </w:rPr>
      </w:pPr>
    </w:p>
    <w:tbl>
      <w:tblPr>
        <w:tblStyle w:val="Svijetlipopis-Isticanje1"/>
        <w:tblW w:w="9087" w:type="dxa"/>
        <w:tblLook w:val="04A0" w:firstRow="1" w:lastRow="0" w:firstColumn="1" w:lastColumn="0" w:noHBand="0" w:noVBand="1"/>
      </w:tblPr>
      <w:tblGrid>
        <w:gridCol w:w="860"/>
        <w:gridCol w:w="5485"/>
        <w:gridCol w:w="2742"/>
      </w:tblGrid>
      <w:tr w:rsidR="003345A7" w:rsidRPr="00446E81" w:rsidTr="002A3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shd w:val="clear" w:color="auto" w:fill="D0CCB9" w:themeFill="background2"/>
            <w:noWrap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485" w:type="dxa"/>
            <w:shd w:val="clear" w:color="auto" w:fill="D0CCB9" w:themeFill="background2"/>
            <w:noWrap/>
            <w:vAlign w:val="center"/>
            <w:hideMark/>
          </w:tcPr>
          <w:p w:rsidR="003345A7" w:rsidRPr="00446E81" w:rsidRDefault="00DA2093" w:rsidP="003345A7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DA2093">
              <w:rPr>
                <w:rFonts w:ascii="Calibri" w:hAnsi="Calibri" w:cs="Calibri"/>
                <w:color w:val="auto"/>
                <w:sz w:val="22"/>
                <w:szCs w:val="22"/>
              </w:rPr>
              <w:t>Izvedeni</w:t>
            </w:r>
            <w:r w:rsidR="003345A7" w:rsidRPr="00446E8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radov</w:t>
            </w:r>
            <w:r w:rsidR="00F30F7E" w:rsidRPr="00446E8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 redovnog održavanja </w:t>
            </w:r>
          </w:p>
          <w:p w:rsidR="003345A7" w:rsidRPr="00446E81" w:rsidRDefault="003345A7" w:rsidP="002A37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6E81">
              <w:rPr>
                <w:rFonts w:ascii="Calibri" w:hAnsi="Calibri" w:cs="Calibri"/>
                <w:color w:val="auto"/>
                <w:sz w:val="22"/>
                <w:szCs w:val="22"/>
              </w:rPr>
              <w:t>od 1. siječnja  202</w:t>
            </w:r>
            <w:r w:rsidR="00DA2093">
              <w:rPr>
                <w:rFonts w:ascii="Calibri" w:hAnsi="Calibri" w:cs="Calibri"/>
                <w:color w:val="auto"/>
                <w:sz w:val="22"/>
                <w:szCs w:val="22"/>
              </w:rPr>
              <w:t>5</w:t>
            </w:r>
            <w:r w:rsidRPr="00446E81">
              <w:rPr>
                <w:rFonts w:ascii="Calibri" w:hAnsi="Calibri" w:cs="Calibri"/>
                <w:color w:val="auto"/>
                <w:sz w:val="22"/>
                <w:szCs w:val="22"/>
              </w:rPr>
              <w:t>. god</w:t>
            </w:r>
            <w:r w:rsidR="002A377A" w:rsidRPr="00446E81">
              <w:rPr>
                <w:rFonts w:ascii="Calibri" w:hAnsi="Calibri" w:cs="Calibri"/>
                <w:color w:val="auto"/>
                <w:sz w:val="22"/>
                <w:szCs w:val="22"/>
              </w:rPr>
              <w:t>ine do 30. prosinac 202</w:t>
            </w:r>
            <w:r w:rsidR="00DA2093">
              <w:rPr>
                <w:rFonts w:ascii="Calibri" w:hAnsi="Calibri" w:cs="Calibri"/>
                <w:color w:val="auto"/>
                <w:sz w:val="22"/>
                <w:szCs w:val="22"/>
              </w:rPr>
              <w:t>5</w:t>
            </w:r>
            <w:r w:rsidR="002A377A" w:rsidRPr="00446E81">
              <w:rPr>
                <w:rFonts w:ascii="Calibri" w:hAnsi="Calibri" w:cs="Calibri"/>
                <w:color w:val="auto"/>
                <w:sz w:val="22"/>
                <w:szCs w:val="22"/>
              </w:rPr>
              <w:t>. godine</w:t>
            </w:r>
          </w:p>
        </w:tc>
        <w:tc>
          <w:tcPr>
            <w:tcW w:w="2742" w:type="dxa"/>
            <w:shd w:val="clear" w:color="auto" w:fill="D0CCB9" w:themeFill="background2"/>
            <w:noWrap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6E81">
              <w:rPr>
                <w:rFonts w:ascii="Calibri" w:hAnsi="Calibri" w:cs="Calibri"/>
                <w:color w:val="auto"/>
                <w:sz w:val="22"/>
                <w:szCs w:val="22"/>
              </w:rPr>
              <w:t>SVEUKUPNO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446E81" w:rsidRDefault="003345A7" w:rsidP="000E3EE2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485" w:type="dxa"/>
            <w:noWrap/>
            <w:hideMark/>
          </w:tcPr>
          <w:p w:rsidR="003345A7" w:rsidRPr="00446E81" w:rsidRDefault="003345A7" w:rsidP="000E3EE2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742" w:type="dxa"/>
            <w:noWrap/>
            <w:hideMark/>
          </w:tcPr>
          <w:p w:rsidR="003345A7" w:rsidRPr="00446E81" w:rsidRDefault="003345A7" w:rsidP="000E3EE2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3345A7" w:rsidRPr="00446E81" w:rsidTr="002A377A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3345A7" w:rsidRPr="00446E81" w:rsidRDefault="003345A7" w:rsidP="000E3EE2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Šifra</w:t>
            </w:r>
          </w:p>
          <w:p w:rsidR="003345A7" w:rsidRPr="00446E81" w:rsidRDefault="003345A7" w:rsidP="000E3EE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posla</w:t>
            </w:r>
          </w:p>
        </w:tc>
        <w:tc>
          <w:tcPr>
            <w:tcW w:w="5485" w:type="dxa"/>
            <w:noWrap/>
            <w:hideMark/>
          </w:tcPr>
          <w:p w:rsidR="003345A7" w:rsidRPr="00446E81" w:rsidRDefault="003345A7" w:rsidP="000E3EE2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P o z i c i j a</w:t>
            </w:r>
          </w:p>
          <w:p w:rsidR="003345A7" w:rsidRPr="00446E81" w:rsidRDefault="003345A7" w:rsidP="000E3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o d r ž a v a n j a</w:t>
            </w:r>
          </w:p>
        </w:tc>
        <w:tc>
          <w:tcPr>
            <w:tcW w:w="2742" w:type="dxa"/>
            <w:noWrap/>
            <w:hideMark/>
          </w:tcPr>
          <w:p w:rsidR="003345A7" w:rsidRPr="00446E81" w:rsidRDefault="003345A7" w:rsidP="000E3EE2">
            <w:pPr>
              <w:suppressAutoHyphens w:val="0"/>
              <w:autoSpaceDN/>
              <w:jc w:val="center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UKUPNO</w:t>
            </w:r>
          </w:p>
          <w:p w:rsidR="003345A7" w:rsidRPr="00446E81" w:rsidRDefault="003345A7" w:rsidP="000E3E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446E81">
              <w:rPr>
                <w:rFonts w:ascii="Calibri" w:hAnsi="Calibri" w:cs="Calibri"/>
                <w:sz w:val="22"/>
                <w:szCs w:val="22"/>
              </w:rPr>
              <w:t>IZNOS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PREGLED JAVNIH CESTA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633E38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3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0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550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50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3345A7" w:rsidRPr="00446E81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OPĆE ODRŽAVANJE KOLNIKA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     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1.143,41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ASFALTNI KOLNIK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6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82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679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37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3345A7" w:rsidRPr="00446E81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BETONSKI KOLNIK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5.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KOLNIK OD KAMENOG MATERIJALA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74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459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53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3345A7" w:rsidRPr="00446E81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ODRŽAVANJE BANKINA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31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889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97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7.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ODR. USJEKA , ZASJEKA I NASIPA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446E81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8.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ODRŽAVANJE OBJEKATA ZA ODVODNJU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     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2.656,78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9.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ODRŽAVANJE OPREME CESTA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6.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215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67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3345A7" w:rsidRPr="00446E81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IZRADA OZNAKA NA KOLNIKU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147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281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55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11.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KOŠNJA TRAVE I ODRŽAVANJE ZELENILA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29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848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57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3345A7" w:rsidRPr="00446E81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12.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REDOVITO ODRŽAVANJE MOSTOVA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6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679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25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13.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REDOVITO ODRŽ. TUNELA I GALERIJA 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446E81" w:rsidTr="002A377A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14.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ODRŽAVANJE POTPOR. I OBLOŽ. ZIDOVA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-      </w:t>
            </w:r>
          </w:p>
        </w:tc>
      </w:tr>
      <w:tr w:rsidR="003345A7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15.</w:t>
            </w:r>
          </w:p>
        </w:tc>
        <w:tc>
          <w:tcPr>
            <w:tcW w:w="5485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ZIMSKA SLUŽBA</w:t>
            </w:r>
          </w:p>
        </w:tc>
        <w:tc>
          <w:tcPr>
            <w:tcW w:w="2742" w:type="dxa"/>
            <w:vAlign w:val="center"/>
            <w:hideMark/>
          </w:tcPr>
          <w:p w:rsidR="003345A7" w:rsidRPr="00446E81" w:rsidRDefault="003345A7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4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29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.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160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r w:rsidR="00633E38">
              <w:rPr>
                <w:rFonts w:ascii="Calibri" w:hAnsi="Calibri" w:cs="Calibri"/>
                <w:b/>
                <w:bCs/>
                <w:sz w:val="20"/>
                <w:szCs w:val="20"/>
              </w:rPr>
              <w:t>13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</w:t>
            </w:r>
          </w:p>
        </w:tc>
      </w:tr>
      <w:tr w:rsidR="00633E38" w:rsidRPr="00446E81" w:rsidTr="00DA286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vAlign w:val="center"/>
            <w:hideMark/>
          </w:tcPr>
          <w:p w:rsidR="00633E38" w:rsidRPr="00446E81" w:rsidRDefault="00633E38" w:rsidP="00737D9E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446E81">
              <w:rPr>
                <w:rFonts w:ascii="Calibri" w:hAnsi="Calibri" w:cs="Calibri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Pr="00446E81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5485" w:type="dxa"/>
            <w:noWrap/>
            <w:vAlign w:val="center"/>
            <w:hideMark/>
          </w:tcPr>
          <w:p w:rsidR="00633E38" w:rsidRPr="00446E81" w:rsidRDefault="00633E38" w:rsidP="00737D9E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RADOVI PO POSEBNOM NALOGU</w:t>
            </w:r>
          </w:p>
        </w:tc>
        <w:tc>
          <w:tcPr>
            <w:tcW w:w="2742" w:type="dxa"/>
            <w:vAlign w:val="center"/>
            <w:hideMark/>
          </w:tcPr>
          <w:p w:rsidR="00633E38" w:rsidRPr="00446E81" w:rsidRDefault="00633E38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452,67</w:t>
            </w:r>
            <w:r w:rsidRPr="00446E8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33E38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633E38" w:rsidRPr="00446E81" w:rsidRDefault="00633E38" w:rsidP="000E3EE2">
            <w:pPr>
              <w:suppressAutoHyphens w:val="0"/>
              <w:autoSpaceDN/>
              <w:jc w:val="center"/>
              <w:textAlignment w:val="auto"/>
              <w:rPr>
                <w:rFonts w:ascii="Calibri" w:hAnsi="Calibri" w:cs="Calibri"/>
              </w:rPr>
            </w:pPr>
            <w:r w:rsidRPr="00446E81">
              <w:rPr>
                <w:rFonts w:ascii="Calibri" w:hAnsi="Calibri" w:cs="Calibri"/>
              </w:rPr>
              <w:t> </w:t>
            </w:r>
          </w:p>
        </w:tc>
        <w:tc>
          <w:tcPr>
            <w:tcW w:w="5485" w:type="dxa"/>
            <w:noWrap/>
            <w:vAlign w:val="center"/>
            <w:hideMark/>
          </w:tcPr>
          <w:p w:rsidR="00633E38" w:rsidRPr="00560E95" w:rsidRDefault="00633E38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0E95">
              <w:rPr>
                <w:rFonts w:ascii="Calibri" w:hAnsi="Calibri" w:cs="Calibri"/>
                <w:b/>
                <w:bCs/>
                <w:sz w:val="22"/>
                <w:szCs w:val="22"/>
              </w:rPr>
              <w:t>U K U P N O :</w:t>
            </w:r>
          </w:p>
        </w:tc>
        <w:tc>
          <w:tcPr>
            <w:tcW w:w="2742" w:type="dxa"/>
            <w:vAlign w:val="center"/>
            <w:hideMark/>
          </w:tcPr>
          <w:p w:rsidR="00633E38" w:rsidRPr="00560E95" w:rsidRDefault="00633E38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0E9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                                                          1.729.017,41    </w:t>
            </w:r>
          </w:p>
        </w:tc>
      </w:tr>
      <w:tr w:rsidR="002772A8" w:rsidRPr="00446E81" w:rsidTr="002A37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2772A8" w:rsidRPr="00446E81" w:rsidRDefault="002772A8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noWrap/>
            <w:vAlign w:val="center"/>
            <w:hideMark/>
          </w:tcPr>
          <w:p w:rsidR="002772A8" w:rsidRPr="00560E95" w:rsidRDefault="002772A8" w:rsidP="00737D9E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560E95">
              <w:rPr>
                <w:rFonts w:ascii="Calibri" w:hAnsi="Calibri" w:cs="Calibri"/>
                <w:sz w:val="22"/>
                <w:szCs w:val="22"/>
              </w:rPr>
              <w:t>+ PDV :</w:t>
            </w:r>
          </w:p>
        </w:tc>
        <w:tc>
          <w:tcPr>
            <w:tcW w:w="2742" w:type="dxa"/>
            <w:noWrap/>
            <w:vAlign w:val="center"/>
            <w:hideMark/>
          </w:tcPr>
          <w:p w:rsidR="002772A8" w:rsidRPr="00560E95" w:rsidRDefault="002772A8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60E95">
              <w:rPr>
                <w:rFonts w:ascii="Calibri" w:hAnsi="Calibri" w:cs="Calibri"/>
                <w:color w:val="000000"/>
                <w:sz w:val="22"/>
                <w:szCs w:val="22"/>
              </w:rPr>
              <w:t>432.254,37</w:t>
            </w:r>
          </w:p>
        </w:tc>
      </w:tr>
      <w:tr w:rsidR="002772A8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2772A8" w:rsidRPr="00446E81" w:rsidRDefault="002772A8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noWrap/>
            <w:vAlign w:val="center"/>
            <w:hideMark/>
          </w:tcPr>
          <w:p w:rsidR="002772A8" w:rsidRPr="00560E95" w:rsidRDefault="002772A8" w:rsidP="00737D9E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60E95">
              <w:rPr>
                <w:rFonts w:ascii="Calibri" w:hAnsi="Calibri" w:cs="Calibri"/>
                <w:b/>
                <w:bCs/>
                <w:sz w:val="22"/>
                <w:szCs w:val="22"/>
              </w:rPr>
              <w:t>S V E U K U P N O :</w:t>
            </w:r>
          </w:p>
        </w:tc>
        <w:tc>
          <w:tcPr>
            <w:tcW w:w="2742" w:type="dxa"/>
            <w:noWrap/>
            <w:vAlign w:val="center"/>
            <w:hideMark/>
          </w:tcPr>
          <w:p w:rsidR="002772A8" w:rsidRPr="00560E95" w:rsidRDefault="002772A8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560E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2.161.271,77</w:t>
            </w:r>
          </w:p>
        </w:tc>
      </w:tr>
      <w:tr w:rsidR="002772A8" w:rsidRPr="00446E81" w:rsidTr="002A377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</w:tcPr>
          <w:p w:rsidR="002772A8" w:rsidRPr="00446E81" w:rsidRDefault="002772A8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noWrap/>
            <w:vAlign w:val="center"/>
          </w:tcPr>
          <w:p w:rsidR="002772A8" w:rsidRPr="002772A8" w:rsidRDefault="002772A8" w:rsidP="00737D9E">
            <w:pPr>
              <w:suppressAutoHyphens w:val="0"/>
              <w:autoSpaceDN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742" w:type="dxa"/>
            <w:noWrap/>
            <w:vAlign w:val="center"/>
          </w:tcPr>
          <w:p w:rsidR="002772A8" w:rsidRPr="002772A8" w:rsidRDefault="002772A8" w:rsidP="003345A7">
            <w:pPr>
              <w:suppressAutoHyphens w:val="0"/>
              <w:autoSpaceDN/>
              <w:jc w:val="right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2772A8" w:rsidRPr="00446E81" w:rsidTr="002A3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dxa"/>
            <w:noWrap/>
            <w:hideMark/>
          </w:tcPr>
          <w:p w:rsidR="002772A8" w:rsidRPr="00446E81" w:rsidRDefault="002772A8" w:rsidP="000E3EE2">
            <w:pPr>
              <w:suppressAutoHyphens w:val="0"/>
              <w:autoSpaceDN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485" w:type="dxa"/>
            <w:vAlign w:val="center"/>
            <w:hideMark/>
          </w:tcPr>
          <w:p w:rsidR="002772A8" w:rsidRPr="00446E81" w:rsidRDefault="002772A8" w:rsidP="003345A7">
            <w:pPr>
              <w:suppressAutoHyphens w:val="0"/>
              <w:autoSpaceDN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6E8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OBJEDINJENI IZNOS ZA RADOVE, </w:t>
            </w:r>
            <w:r w:rsidRPr="00446E81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USLUGE, REZERVNE DIJELOVE ZA KOJE NIJE MOGUĆE PREDVIDJETI KOLIČINU (EUR bez PDV-a)</w:t>
            </w:r>
          </w:p>
        </w:tc>
        <w:tc>
          <w:tcPr>
            <w:tcW w:w="2742" w:type="dxa"/>
            <w:vAlign w:val="center"/>
            <w:hideMark/>
          </w:tcPr>
          <w:p w:rsidR="002772A8" w:rsidRPr="002772A8" w:rsidRDefault="002772A8" w:rsidP="003345A7">
            <w:pPr>
              <w:suppressAutoHyphens w:val="0"/>
              <w:autoSpaceDN/>
              <w:jc w:val="right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20"/>
                <w:szCs w:val="20"/>
              </w:rPr>
            </w:pPr>
            <w:r w:rsidRPr="002772A8">
              <w:rPr>
                <w:rFonts w:ascii="Calibri" w:hAnsi="Calibri" w:cs="Calibri"/>
                <w:bCs/>
                <w:sz w:val="20"/>
                <w:szCs w:val="20"/>
              </w:rPr>
              <w:t xml:space="preserve">                                                                                      13.410,35    </w:t>
            </w:r>
          </w:p>
        </w:tc>
      </w:tr>
    </w:tbl>
    <w:p w:rsidR="00952FFC" w:rsidRDefault="00952FFC" w:rsidP="00F51DDB">
      <w:pPr>
        <w:suppressAutoHyphens w:val="0"/>
        <w:autoSpaceDN/>
        <w:spacing w:before="100" w:beforeAutospacing="1" w:after="100" w:afterAutospacing="1"/>
        <w:ind w:left="-737"/>
        <w:jc w:val="center"/>
        <w:textAlignment w:val="auto"/>
        <w:rPr>
          <w:rFonts w:ascii="Calibri" w:hAnsi="Calibri" w:cs="Calibri"/>
          <w:color w:val="FF0000"/>
          <w:lang w:val="pl-PL" w:eastAsia="en-US"/>
        </w:rPr>
      </w:pPr>
    </w:p>
    <w:p w:rsidR="00560E95" w:rsidRDefault="00560E95" w:rsidP="00F51DDB">
      <w:pPr>
        <w:suppressAutoHyphens w:val="0"/>
        <w:autoSpaceDN/>
        <w:spacing w:before="100" w:beforeAutospacing="1" w:after="100" w:afterAutospacing="1"/>
        <w:ind w:left="-737"/>
        <w:jc w:val="center"/>
        <w:textAlignment w:val="auto"/>
        <w:rPr>
          <w:rFonts w:ascii="Calibri" w:hAnsi="Calibri" w:cs="Calibri"/>
          <w:color w:val="FF0000"/>
          <w:lang w:val="pl-PL" w:eastAsia="en-US"/>
        </w:rPr>
      </w:pPr>
    </w:p>
    <w:p w:rsidR="00560E95" w:rsidRPr="00446E81" w:rsidRDefault="00560E95" w:rsidP="00F51DDB">
      <w:pPr>
        <w:suppressAutoHyphens w:val="0"/>
        <w:autoSpaceDN/>
        <w:spacing w:before="100" w:beforeAutospacing="1" w:after="100" w:afterAutospacing="1"/>
        <w:ind w:left="-737"/>
        <w:jc w:val="center"/>
        <w:textAlignment w:val="auto"/>
        <w:rPr>
          <w:rFonts w:ascii="Calibri" w:hAnsi="Calibri" w:cs="Calibri"/>
          <w:color w:val="FF0000"/>
          <w:lang w:val="pl-PL" w:eastAsia="en-US"/>
        </w:rPr>
      </w:pPr>
    </w:p>
    <w:p w:rsidR="00DE69AD" w:rsidRPr="00446E81" w:rsidRDefault="00DE69AD" w:rsidP="00952FFC">
      <w:pPr>
        <w:shd w:val="clear" w:color="auto" w:fill="D8D2BD" w:themeFill="accent1" w:themeFillTint="66"/>
        <w:suppressAutoHyphens w:val="0"/>
        <w:autoSpaceDN/>
        <w:spacing w:before="100" w:beforeAutospacing="1" w:after="100" w:afterAutospacing="1"/>
        <w:textAlignment w:val="auto"/>
        <w:rPr>
          <w:rFonts w:ascii="Calibri" w:hAnsi="Calibri" w:cs="Calibri"/>
          <w:b/>
          <w:color w:val="464345" w:themeColor="accent5" w:themeShade="80"/>
          <w:sz w:val="26"/>
          <w:szCs w:val="26"/>
        </w:rPr>
      </w:pPr>
      <w:r w:rsidRPr="00446E81">
        <w:rPr>
          <w:rFonts w:ascii="Calibri" w:hAnsi="Calibri" w:cs="Calibri"/>
          <w:b/>
          <w:color w:val="464345" w:themeColor="accent5" w:themeShade="80"/>
          <w:sz w:val="26"/>
          <w:szCs w:val="26"/>
        </w:rPr>
        <w:lastRenderedPageBreak/>
        <w:t>7. IZVRŠENJE PROGRAMA GRAĐENJA, REKONSTRUKCIJE, MODERNIZACIJE I IZVANREDNOG ODRŽAVANJA ŽC I LC</w:t>
      </w:r>
    </w:p>
    <w:p w:rsidR="00692F03" w:rsidRPr="00446E81" w:rsidRDefault="00692F03" w:rsidP="00692F03">
      <w:pPr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b/>
          <w:sz w:val="22"/>
          <w:szCs w:val="22"/>
        </w:rPr>
        <w:t>Tablica br.11.</w:t>
      </w:r>
      <w:r w:rsidRPr="00446E81">
        <w:rPr>
          <w:rFonts w:ascii="Calibri" w:hAnsi="Calibri" w:cs="Calibri"/>
          <w:sz w:val="22"/>
          <w:szCs w:val="22"/>
        </w:rPr>
        <w:t xml:space="preserve"> Pregled ulaganja u izgradnju županijskih i lokalnih cesta u 202</w:t>
      </w:r>
      <w:r w:rsidR="00805BE7">
        <w:rPr>
          <w:rFonts w:ascii="Calibri" w:hAnsi="Calibri" w:cs="Calibri"/>
          <w:sz w:val="22"/>
          <w:szCs w:val="22"/>
        </w:rPr>
        <w:t>5</w:t>
      </w:r>
      <w:r w:rsidR="002A377A" w:rsidRPr="00446E81">
        <w:rPr>
          <w:rFonts w:ascii="Calibri" w:hAnsi="Calibri" w:cs="Calibri"/>
          <w:sz w:val="22"/>
          <w:szCs w:val="22"/>
        </w:rPr>
        <w:t>.godini</w:t>
      </w:r>
    </w:p>
    <w:p w:rsidR="00692F03" w:rsidRPr="00446E81" w:rsidRDefault="00692F03" w:rsidP="00692F03">
      <w:pPr>
        <w:rPr>
          <w:rFonts w:ascii="Calibri" w:hAnsi="Calibri" w:cs="Calibri"/>
        </w:rPr>
      </w:pPr>
    </w:p>
    <w:tbl>
      <w:tblPr>
        <w:tblW w:w="96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4"/>
        <w:gridCol w:w="3357"/>
        <w:gridCol w:w="2551"/>
        <w:gridCol w:w="2693"/>
      </w:tblGrid>
      <w:tr w:rsidR="00984B28" w:rsidRPr="00855D89" w:rsidTr="00143203">
        <w:trPr>
          <w:trHeight w:val="66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BROJ CESTE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NAZIV DIONICE/OPIS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3. REBALANS</w:t>
            </w:r>
          </w:p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PLANA 2025.</w:t>
            </w:r>
          </w:p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IZ</w:t>
            </w:r>
            <w:r w:rsidR="00514407"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V</w:t>
            </w: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RŠENJE</w:t>
            </w:r>
          </w:p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U EUR</w:t>
            </w:r>
          </w:p>
        </w:tc>
      </w:tr>
      <w:tr w:rsidR="00984B28" w:rsidRPr="00855D89" w:rsidTr="00143203"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ŽC 4233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Tovarnik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(DC46/ŽC4173) - Nijemci (DC57)L=1000m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9F1DF2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7.875,00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0,00</w:t>
            </w:r>
          </w:p>
        </w:tc>
      </w:tr>
      <w:tr w:rsidR="00984B28" w:rsidRPr="00855D89" w:rsidTr="00143203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Parcelacija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1.000,00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Idejni projekt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1.875,00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Glavni projekt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5.000,00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984B28" w:rsidRPr="00855D89" w:rsidTr="00143203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LC 46019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Retkovci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(ŽC4167)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Ivankovo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- Andrijaševci (ŽC4166) (l=7,850km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390.085,00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984B28" w:rsidRPr="00855D89" w:rsidRDefault="0029290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292908">
              <w:rPr>
                <w:rFonts w:ascii="Calibri" w:hAnsi="Calibri" w:cs="Calibri"/>
                <w:b/>
                <w:color w:val="595959" w:themeColor="text1" w:themeTint="A6"/>
              </w:rPr>
              <w:t>184.835,63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Usluge vještačenja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20.520,00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2.372,98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Otkup zemljišta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167.850,00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56,40</w:t>
            </w:r>
          </w:p>
        </w:tc>
      </w:tr>
      <w:tr w:rsidR="00984B28" w:rsidRPr="00855D89" w:rsidTr="00143203">
        <w:trPr>
          <w:trHeight w:val="758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590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Glavni projekt </w:t>
            </w:r>
          </w:p>
          <w:p w:rsidR="00984B28" w:rsidRPr="00855D89" w:rsidRDefault="00984B28" w:rsidP="00984B28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1. Faza</w:t>
            </w: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                                                    </w:t>
            </w:r>
            <w:r w:rsidR="004109A9">
              <w:rPr>
                <w:rFonts w:ascii="Calibri" w:hAnsi="Calibri" w:cs="Calibri"/>
                <w:color w:val="595959" w:themeColor="text1" w:themeTint="A6"/>
              </w:rPr>
              <w:t xml:space="preserve">               </w:t>
            </w: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     33.000,00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984B28" w:rsidRPr="00855D89" w:rsidRDefault="009F1DF2" w:rsidP="009F1DF2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26.831,25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2. Faza</w:t>
            </w:r>
          </w:p>
        </w:tc>
        <w:tc>
          <w:tcPr>
            <w:tcW w:w="2551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29.440,00</w:t>
            </w:r>
          </w:p>
        </w:tc>
        <w:tc>
          <w:tcPr>
            <w:tcW w:w="269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26.156,25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3. Faza</w:t>
            </w:r>
          </w:p>
        </w:tc>
        <w:tc>
          <w:tcPr>
            <w:tcW w:w="2551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22.875,00</w:t>
            </w:r>
          </w:p>
        </w:tc>
        <w:tc>
          <w:tcPr>
            <w:tcW w:w="269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22.587,50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4. Faza</w:t>
            </w:r>
          </w:p>
        </w:tc>
        <w:tc>
          <w:tcPr>
            <w:tcW w:w="2551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31.490,00</w:t>
            </w:r>
          </w:p>
        </w:tc>
        <w:tc>
          <w:tcPr>
            <w:tcW w:w="269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29.048,75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5. Faza</w:t>
            </w:r>
          </w:p>
        </w:tc>
        <w:tc>
          <w:tcPr>
            <w:tcW w:w="2551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32.962,00</w:t>
            </w:r>
          </w:p>
        </w:tc>
        <w:tc>
          <w:tcPr>
            <w:tcW w:w="269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29.123,75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6. Faza</w:t>
            </w:r>
          </w:p>
        </w:tc>
        <w:tc>
          <w:tcPr>
            <w:tcW w:w="2551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32.823,00</w:t>
            </w:r>
          </w:p>
        </w:tc>
        <w:tc>
          <w:tcPr>
            <w:tcW w:w="2693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29.543,75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Elaborat zaštite na radu izrađen od strane koordinatora zaštite na radu u fazi izrade projekta</w:t>
            </w:r>
          </w:p>
        </w:tc>
        <w:tc>
          <w:tcPr>
            <w:tcW w:w="2551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15.815,00</w:t>
            </w:r>
          </w:p>
        </w:tc>
        <w:tc>
          <w:tcPr>
            <w:tcW w:w="2693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15.815,00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Geodezija – istražni radovi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3.310,00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2"/>
                <w:szCs w:val="22"/>
              </w:rPr>
              <w:t>3.300,00</w:t>
            </w:r>
          </w:p>
        </w:tc>
      </w:tr>
      <w:tr w:rsidR="00984B28" w:rsidRPr="00855D89" w:rsidTr="00143203">
        <w:tc>
          <w:tcPr>
            <w:tcW w:w="1004" w:type="dxa"/>
            <w:vMerge w:val="restart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LC 46017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Prkovci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(ŽC4167) - Babina Greda (DC520)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896.105,00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896.103,82</w:t>
            </w:r>
          </w:p>
        </w:tc>
      </w:tr>
      <w:tr w:rsidR="00984B28" w:rsidRPr="00855D89" w:rsidTr="00143203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Dionica II od naselja 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Kladavac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do ulaza u naselje 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B.greda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876.730,00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876.728,82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Stručni nadzor – dionica II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19.375,00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19.375,00</w:t>
            </w:r>
          </w:p>
        </w:tc>
      </w:tr>
      <w:tr w:rsidR="00984B28" w:rsidRPr="00855D89" w:rsidTr="00143203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LC</w:t>
            </w:r>
          </w:p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46002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Bobota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(ŽC4111)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Trpinja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(DC2) (l=3,500km)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35.400,00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34.687,50</w:t>
            </w:r>
          </w:p>
        </w:tc>
      </w:tr>
      <w:tr w:rsidR="00984B28" w:rsidRPr="00855D89" w:rsidTr="00143203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Otkup zemljišta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15.700,00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15.700,00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Glavni projekt s geod.sit.građ.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19.700,00</w:t>
            </w:r>
          </w:p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19.687,50</w:t>
            </w:r>
          </w:p>
        </w:tc>
      </w:tr>
      <w:tr w:rsidR="00984B28" w:rsidRPr="00855D89" w:rsidTr="00143203">
        <w:trPr>
          <w:trHeight w:val="376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ŽC4167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Ivankovo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(DC46)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Retkovci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Prkovci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Cerna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(ŽC4170)</w:t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5.000,00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0,00</w:t>
            </w:r>
          </w:p>
        </w:tc>
      </w:tr>
      <w:tr w:rsidR="00984B28" w:rsidRPr="00855D89" w:rsidTr="00143203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Izgradnja mosta preko rijeke 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Biđ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u 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Šiškovcima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– 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novelacija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troškovnika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5.000,00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984B28" w:rsidRPr="00855D89" w:rsidTr="00143203">
        <w:trPr>
          <w:trHeight w:val="374"/>
        </w:trPr>
        <w:tc>
          <w:tcPr>
            <w:tcW w:w="100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4B28" w:rsidRPr="00855D89" w:rsidRDefault="00984B28" w:rsidP="0014379E">
            <w:pPr>
              <w:ind w:left="-153"/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SVEUKUPNO</w:t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vAlign w:val="center"/>
          </w:tcPr>
          <w:p w:rsidR="00984B28" w:rsidRPr="00855D89" w:rsidRDefault="00984B2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1.334.465,00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vAlign w:val="center"/>
          </w:tcPr>
          <w:p w:rsidR="00984B28" w:rsidRPr="00855D89" w:rsidRDefault="009F1DF2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1.116.326,95</w:t>
            </w:r>
          </w:p>
        </w:tc>
      </w:tr>
    </w:tbl>
    <w:p w:rsidR="00DD23CB" w:rsidRPr="00446E81" w:rsidRDefault="00DD23CB" w:rsidP="00692F03">
      <w:pPr>
        <w:rPr>
          <w:rFonts w:ascii="Calibri" w:hAnsi="Calibri" w:cs="Calibri"/>
          <w:b/>
          <w:sz w:val="22"/>
          <w:szCs w:val="22"/>
        </w:rPr>
      </w:pPr>
    </w:p>
    <w:p w:rsidR="00692F03" w:rsidRPr="00446E81" w:rsidRDefault="00692F03" w:rsidP="00692F03">
      <w:pPr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b/>
          <w:sz w:val="22"/>
          <w:szCs w:val="22"/>
        </w:rPr>
        <w:t>Tablica br.12.</w:t>
      </w:r>
      <w:r w:rsidRPr="00446E81">
        <w:rPr>
          <w:rFonts w:ascii="Calibri" w:hAnsi="Calibri" w:cs="Calibri"/>
          <w:sz w:val="22"/>
          <w:szCs w:val="22"/>
        </w:rPr>
        <w:t xml:space="preserve"> Pregled ulaganja u rekonstrukciju županijskih</w:t>
      </w:r>
      <w:r w:rsidR="00DB0F3A" w:rsidRPr="00446E81">
        <w:rPr>
          <w:rFonts w:ascii="Calibri" w:hAnsi="Calibri" w:cs="Calibri"/>
          <w:sz w:val="22"/>
          <w:szCs w:val="22"/>
        </w:rPr>
        <w:t xml:space="preserve"> i lokalnih</w:t>
      </w:r>
      <w:r w:rsidRPr="00446E81">
        <w:rPr>
          <w:rFonts w:ascii="Calibri" w:hAnsi="Calibri" w:cs="Calibri"/>
          <w:sz w:val="22"/>
          <w:szCs w:val="22"/>
        </w:rPr>
        <w:t xml:space="preserve"> cesta u 202</w:t>
      </w:r>
      <w:r w:rsidR="00805BE7">
        <w:rPr>
          <w:rFonts w:ascii="Calibri" w:hAnsi="Calibri" w:cs="Calibri"/>
          <w:sz w:val="22"/>
          <w:szCs w:val="22"/>
        </w:rPr>
        <w:t>5</w:t>
      </w:r>
      <w:r w:rsidR="002A377A" w:rsidRPr="00446E81">
        <w:rPr>
          <w:rFonts w:ascii="Calibri" w:hAnsi="Calibri" w:cs="Calibri"/>
          <w:sz w:val="22"/>
          <w:szCs w:val="22"/>
        </w:rPr>
        <w:t>.godini</w:t>
      </w:r>
    </w:p>
    <w:p w:rsidR="00692F03" w:rsidRPr="00446E81" w:rsidRDefault="00692F03" w:rsidP="00692F03">
      <w:pPr>
        <w:rPr>
          <w:rFonts w:ascii="Calibri" w:hAnsi="Calibri" w:cs="Calibri"/>
        </w:rPr>
      </w:pPr>
    </w:p>
    <w:tbl>
      <w:tblPr>
        <w:tblW w:w="960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"/>
        <w:gridCol w:w="3405"/>
        <w:gridCol w:w="2622"/>
        <w:gridCol w:w="2623"/>
      </w:tblGrid>
      <w:tr w:rsidR="00514407" w:rsidRPr="00855D89" w:rsidTr="00143203">
        <w:trPr>
          <w:trHeight w:val="709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BROJ </w:t>
            </w:r>
          </w:p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CESTE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NAZIV DIONICE/OPIS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3. REBALANS</w:t>
            </w:r>
          </w:p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PLANA 2025.</w:t>
            </w:r>
          </w:p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CB9" w:themeFill="background2"/>
            <w:vAlign w:val="center"/>
          </w:tcPr>
          <w:p w:rsidR="00514407" w:rsidRPr="00855D89" w:rsidRDefault="00514407" w:rsidP="0051440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IZVRŠENJE</w:t>
            </w:r>
          </w:p>
          <w:p w:rsidR="00514407" w:rsidRPr="00855D89" w:rsidRDefault="00514407" w:rsidP="0051440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U EUR</w:t>
            </w:r>
          </w:p>
        </w:tc>
      </w:tr>
      <w:tr w:rsidR="00514407" w:rsidRPr="00855D89" w:rsidTr="00143203">
        <w:trPr>
          <w:trHeight w:val="359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ŽC 4111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Vera (LC44086)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Bobota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–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Bršadin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(DC55)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47.000,00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11.187,50</w:t>
            </w:r>
          </w:p>
        </w:tc>
      </w:tr>
      <w:tr w:rsidR="00514407" w:rsidRPr="00855D89" w:rsidTr="00143203">
        <w:trPr>
          <w:trHeight w:val="340"/>
        </w:trPr>
        <w:tc>
          <w:tcPr>
            <w:tcW w:w="9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Geodezija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14.000,00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11.187,50</w:t>
            </w:r>
          </w:p>
        </w:tc>
      </w:tr>
      <w:tr w:rsidR="00514407" w:rsidRPr="00855D89" w:rsidTr="00143203">
        <w:trPr>
          <w:trHeight w:val="286"/>
        </w:trPr>
        <w:tc>
          <w:tcPr>
            <w:tcW w:w="9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Idejno rješenje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33.000,00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514407" w:rsidRPr="00855D89" w:rsidTr="00143203">
        <w:tc>
          <w:tcPr>
            <w:tcW w:w="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LC 46017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4407" w:rsidRPr="00855D89" w:rsidRDefault="00514407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Prkovci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(ŽC4167) - Babina Greda (DC520)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374.330,00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373.692,37</w:t>
            </w:r>
          </w:p>
        </w:tc>
      </w:tr>
      <w:tr w:rsidR="00514407" w:rsidRPr="00855D89" w:rsidTr="00143203">
        <w:trPr>
          <w:trHeight w:val="463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Dionica III od 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mjesnopisne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ploče 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B.Greda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do ulice Bana Josipa Jelačića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367.030,00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366.448,62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Stručni nadzor-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dion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>. III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7.300,00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7.243,75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ŽC 4223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Otok (DC537) - Bošnjaci (DC214)</w:t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2.613.329,25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514407" w:rsidRPr="00855D89" w:rsidRDefault="009308B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9308B8">
              <w:rPr>
                <w:rFonts w:ascii="Calibri" w:hAnsi="Calibri" w:cs="Calibri"/>
                <w:b/>
                <w:color w:val="595959" w:themeColor="text1" w:themeTint="A6"/>
              </w:rPr>
              <w:t>2.559.633,25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I.faza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; dionica: </w:t>
            </w:r>
            <w:r w:rsidRPr="00855D89"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  <w:t>0.0+00.00 km (P-1) do 1.7+82,00 km (P-73)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1.471.400,00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6266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1.450.745,01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Stručni nadzor </w:t>
            </w:r>
          </w:p>
        </w:tc>
        <w:tc>
          <w:tcPr>
            <w:tcW w:w="2622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28.875,00</w:t>
            </w:r>
          </w:p>
        </w:tc>
        <w:tc>
          <w:tcPr>
            <w:tcW w:w="262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0413C4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28.875,00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Koordinator zaštite na radu 1.</w:t>
            </w:r>
          </w:p>
        </w:tc>
        <w:tc>
          <w:tcPr>
            <w:tcW w:w="2622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600,00</w:t>
            </w:r>
          </w:p>
        </w:tc>
        <w:tc>
          <w:tcPr>
            <w:tcW w:w="2623" w:type="dxa"/>
            <w:vMerge w:val="restart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875,00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Koordinator zaštite na radu 2.</w:t>
            </w:r>
          </w:p>
        </w:tc>
        <w:tc>
          <w:tcPr>
            <w:tcW w:w="2622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300,00</w:t>
            </w:r>
          </w:p>
        </w:tc>
        <w:tc>
          <w:tcPr>
            <w:tcW w:w="262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V.faza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; dionica 2.:</w:t>
            </w: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</w:t>
            </w:r>
            <w:r w:rsidRPr="00855D89"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  <w:t>10.7+25,00 KM(P-433)</w:t>
            </w:r>
          </w:p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  <w:sz w:val="20"/>
                <w:szCs w:val="20"/>
              </w:rPr>
              <w:t xml:space="preserve"> do 12.3+31,05 km (P-498)</w:t>
            </w: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742.403,00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173FC1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742.402,52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Stručni nadzor </w:t>
            </w:r>
          </w:p>
        </w:tc>
        <w:tc>
          <w:tcPr>
            <w:tcW w:w="2622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17.050,00</w:t>
            </w:r>
          </w:p>
        </w:tc>
        <w:tc>
          <w:tcPr>
            <w:tcW w:w="262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0413C4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17.050,00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IV.faza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</w:t>
            </w: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– </w:t>
            </w:r>
            <w:r w:rsidRPr="00855D89">
              <w:rPr>
                <w:rFonts w:ascii="Calibri" w:hAnsi="Calibri" w:cs="Calibri"/>
                <w:i/>
                <w:color w:val="595959" w:themeColor="text1" w:themeTint="A6"/>
              </w:rPr>
              <w:t>NASTAVAK 2024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57.430,00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173FC1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57.429,68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Stručni nadzor</w:t>
            </w:r>
          </w:p>
        </w:tc>
        <w:tc>
          <w:tcPr>
            <w:tcW w:w="2622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1.500,00</w:t>
            </w:r>
          </w:p>
        </w:tc>
        <w:tc>
          <w:tcPr>
            <w:tcW w:w="262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9C6E3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1.489,40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III.faza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 - </w:t>
            </w:r>
            <w:r w:rsidRPr="00855D89">
              <w:rPr>
                <w:rFonts w:ascii="Calibri" w:hAnsi="Calibri" w:cs="Calibri"/>
                <w:i/>
                <w:color w:val="595959" w:themeColor="text1" w:themeTint="A6"/>
              </w:rPr>
              <w:t>NASTAVAK 2024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99.475,00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173FC1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99.471,41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Stručni nadzor</w:t>
            </w:r>
          </w:p>
        </w:tc>
        <w:tc>
          <w:tcPr>
            <w:tcW w:w="2622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4.135,00</w:t>
            </w:r>
          </w:p>
        </w:tc>
        <w:tc>
          <w:tcPr>
            <w:tcW w:w="2623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14407" w:rsidRPr="00855D89" w:rsidRDefault="009C6E3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4.131,28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Prometni elaborat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2.375,00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2.375,00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 xml:space="preserve">Izvođenje </w:t>
            </w:r>
            <w:proofErr w:type="spellStart"/>
            <w:r w:rsidRPr="00855D89">
              <w:rPr>
                <w:rFonts w:ascii="Calibri" w:hAnsi="Calibri" w:cs="Calibri"/>
                <w:color w:val="595959" w:themeColor="text1" w:themeTint="A6"/>
              </w:rPr>
              <w:t>građ</w:t>
            </w:r>
            <w:proofErr w:type="spellEnd"/>
            <w:r w:rsidRPr="00855D89">
              <w:rPr>
                <w:rFonts w:ascii="Calibri" w:hAnsi="Calibri" w:cs="Calibri"/>
                <w:color w:val="595959" w:themeColor="text1" w:themeTint="A6"/>
              </w:rPr>
              <w:t>. radova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182.581,25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153.284,00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Stručni nadzor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3.700,00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Otkup zemljišta/ izvlaštenje / vještačenje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1.505,00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1.504,95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LC 46059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Karadžićevo (ŽC4149)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Gaboš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(DC518); L=300m`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6.150,00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514407" w:rsidRPr="00855D89" w:rsidRDefault="001A79F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6.150,00</w:t>
            </w:r>
          </w:p>
        </w:tc>
      </w:tr>
      <w:tr w:rsidR="001A79FE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Geodezija, Idejno rješenje i</w:t>
            </w:r>
          </w:p>
          <w:p w:rsidR="001A79FE" w:rsidRPr="00855D89" w:rsidRDefault="001A79FE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Glavni projekt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937,50</w:t>
            </w:r>
          </w:p>
        </w:tc>
        <w:tc>
          <w:tcPr>
            <w:tcW w:w="26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6.150,00</w:t>
            </w:r>
          </w:p>
        </w:tc>
      </w:tr>
      <w:tr w:rsidR="001A79FE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rPr>
                <w:rFonts w:ascii="Calibri" w:hAnsi="Calibri" w:cs="Calibri"/>
                <w:color w:val="595959" w:themeColor="text1" w:themeTint="A6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2.062,50</w:t>
            </w:r>
          </w:p>
        </w:tc>
        <w:tc>
          <w:tcPr>
            <w:tcW w:w="262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</w:tc>
      </w:tr>
      <w:tr w:rsidR="001A79FE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rPr>
                <w:rFonts w:ascii="Calibri" w:hAnsi="Calibri" w:cs="Calibri"/>
                <w:color w:val="595959" w:themeColor="text1" w:themeTint="A6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3.150,00</w:t>
            </w:r>
          </w:p>
        </w:tc>
        <w:tc>
          <w:tcPr>
            <w:tcW w:w="262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ŽC 4148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Vrbica (ŽC4133)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Markušica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Tordinci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Bršadin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(ŽC4111) –MOST MARKUŠICA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25.000,00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514407" w:rsidRPr="00855D89" w:rsidRDefault="00234F9D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0,00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Geodezija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6.250,00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234F9D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Idejno rješenje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3.125,00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234F9D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514407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4407" w:rsidRPr="00855D89" w:rsidRDefault="00514407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Geomehanika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51440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15.625,00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14407" w:rsidRPr="00855D89" w:rsidRDefault="00234F9D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1A79FE" w:rsidRPr="00855D89" w:rsidTr="00143203">
        <w:trPr>
          <w:trHeight w:val="207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MODERNIZACIJA SEMAFORA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22.500,00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2E0D4" w:themeFill="background2" w:themeFillTint="99"/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22.500,00</w:t>
            </w:r>
          </w:p>
        </w:tc>
      </w:tr>
      <w:tr w:rsidR="001A79FE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Područje  VSŽ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22.500,00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22.500,00</w:t>
            </w:r>
          </w:p>
        </w:tc>
      </w:tr>
      <w:tr w:rsidR="001A79FE" w:rsidRPr="00855D89" w:rsidTr="00143203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SVEUKUPNO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</w:tcPr>
          <w:p w:rsidR="001A79FE" w:rsidRPr="00855D89" w:rsidRDefault="001A79F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3.088.309,25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CB9" w:themeFill="background2"/>
            <w:vAlign w:val="center"/>
          </w:tcPr>
          <w:p w:rsidR="001A79FE" w:rsidRPr="00855D89" w:rsidRDefault="00154F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2.973.163,12</w:t>
            </w:r>
          </w:p>
        </w:tc>
      </w:tr>
    </w:tbl>
    <w:p w:rsidR="00AF4954" w:rsidRDefault="00AF4954" w:rsidP="00692F03">
      <w:pPr>
        <w:rPr>
          <w:rFonts w:ascii="Calibri" w:hAnsi="Calibri" w:cs="Calibri"/>
        </w:rPr>
      </w:pPr>
    </w:p>
    <w:p w:rsidR="00042AA2" w:rsidRDefault="00042AA2" w:rsidP="00692F03">
      <w:pPr>
        <w:rPr>
          <w:rFonts w:ascii="Calibri" w:hAnsi="Calibri" w:cs="Calibri"/>
          <w:b/>
          <w:sz w:val="22"/>
          <w:szCs w:val="22"/>
        </w:rPr>
      </w:pPr>
    </w:p>
    <w:p w:rsidR="00042AA2" w:rsidRDefault="00042AA2" w:rsidP="00692F03">
      <w:pPr>
        <w:rPr>
          <w:rFonts w:ascii="Calibri" w:hAnsi="Calibri" w:cs="Calibri"/>
          <w:b/>
          <w:sz w:val="22"/>
          <w:szCs w:val="22"/>
        </w:rPr>
      </w:pPr>
    </w:p>
    <w:p w:rsidR="00692F03" w:rsidRPr="00446E81" w:rsidRDefault="00692F03" w:rsidP="00692F03">
      <w:pPr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b/>
          <w:sz w:val="22"/>
          <w:szCs w:val="22"/>
        </w:rPr>
        <w:t>Tablica br.13.</w:t>
      </w:r>
      <w:r w:rsidRPr="00446E81">
        <w:rPr>
          <w:rFonts w:ascii="Calibri" w:hAnsi="Calibri" w:cs="Calibri"/>
          <w:sz w:val="22"/>
          <w:szCs w:val="22"/>
        </w:rPr>
        <w:t xml:space="preserve"> Pregled ulaganja u izvanredno održavanje županijskih i lokalnih </w:t>
      </w:r>
    </w:p>
    <w:p w:rsidR="0008672A" w:rsidRPr="00446E81" w:rsidRDefault="00692F03" w:rsidP="00692F03">
      <w:pPr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ab/>
      </w:r>
      <w:r w:rsidRPr="00446E81">
        <w:rPr>
          <w:rFonts w:ascii="Calibri" w:hAnsi="Calibri" w:cs="Calibri"/>
          <w:sz w:val="22"/>
          <w:szCs w:val="22"/>
        </w:rPr>
        <w:tab/>
        <w:t>cesta u 202</w:t>
      </w:r>
      <w:r w:rsidR="00805BE7">
        <w:rPr>
          <w:rFonts w:ascii="Calibri" w:hAnsi="Calibri" w:cs="Calibri"/>
          <w:sz w:val="22"/>
          <w:szCs w:val="22"/>
        </w:rPr>
        <w:t>5</w:t>
      </w:r>
      <w:r w:rsidRPr="00446E81">
        <w:rPr>
          <w:rFonts w:ascii="Calibri" w:hAnsi="Calibri" w:cs="Calibri"/>
          <w:sz w:val="22"/>
          <w:szCs w:val="22"/>
        </w:rPr>
        <w:t>.</w:t>
      </w:r>
      <w:r w:rsidR="002A377A" w:rsidRPr="00446E81">
        <w:rPr>
          <w:rFonts w:ascii="Calibri" w:hAnsi="Calibri" w:cs="Calibri"/>
          <w:sz w:val="22"/>
          <w:szCs w:val="22"/>
        </w:rPr>
        <w:t xml:space="preserve"> </w:t>
      </w:r>
      <w:r w:rsidR="0008672A" w:rsidRPr="00446E81">
        <w:rPr>
          <w:rFonts w:ascii="Calibri" w:hAnsi="Calibri" w:cs="Calibri"/>
          <w:sz w:val="22"/>
          <w:szCs w:val="22"/>
        </w:rPr>
        <w:t>G</w:t>
      </w:r>
      <w:r w:rsidR="002A377A" w:rsidRPr="00446E81">
        <w:rPr>
          <w:rFonts w:ascii="Calibri" w:hAnsi="Calibri" w:cs="Calibri"/>
          <w:sz w:val="22"/>
          <w:szCs w:val="22"/>
        </w:rPr>
        <w:t>odini</w:t>
      </w:r>
    </w:p>
    <w:p w:rsidR="00692F03" w:rsidRPr="00446E81" w:rsidRDefault="00692F03" w:rsidP="00692F03">
      <w:pPr>
        <w:rPr>
          <w:rFonts w:ascii="Calibri" w:hAnsi="Calibri" w:cs="Calibri"/>
        </w:rPr>
      </w:pP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4"/>
        <w:gridCol w:w="3357"/>
        <w:gridCol w:w="2693"/>
        <w:gridCol w:w="2693"/>
      </w:tblGrid>
      <w:tr w:rsidR="0014379E" w:rsidRPr="00855D89" w:rsidTr="00FF68C8">
        <w:trPr>
          <w:trHeight w:val="66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BROJ CESTE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NAZIV DIONICE/OPIS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2BD" w:themeFill="accent1" w:themeFillTint="66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3. REBALANS</w:t>
            </w:r>
          </w:p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PLANA 2025.</w:t>
            </w:r>
          </w:p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2BD" w:themeFill="accent1" w:themeFillTint="66"/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IZVRŠENJE</w:t>
            </w:r>
          </w:p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U EUR</w:t>
            </w:r>
          </w:p>
        </w:tc>
      </w:tr>
      <w:tr w:rsidR="0014379E" w:rsidRPr="00855D89" w:rsidTr="00FF68C8">
        <w:trPr>
          <w:trHeight w:val="1263"/>
        </w:trPr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ŽC 4230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Posavski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Podgajci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(DC214) – Vrbanja (ŽC4299)-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Strošinci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(GP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Strošinci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(Granica RH / Srbija))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388.312,50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A240A3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78.860,42</w:t>
            </w:r>
          </w:p>
        </w:tc>
      </w:tr>
      <w:tr w:rsidR="0014379E" w:rsidRPr="00855D89" w:rsidTr="00FF68C8">
        <w:trPr>
          <w:trHeight w:val="406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Propust  u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Strošincima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97.462,50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4379E" w:rsidRPr="00855D89" w:rsidRDefault="00A240A3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78.860,42</w:t>
            </w:r>
          </w:p>
        </w:tc>
      </w:tr>
      <w:tr w:rsidR="0014379E" w:rsidRPr="00855D89" w:rsidTr="00FF68C8">
        <w:trPr>
          <w:trHeight w:val="271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Izvođenje radova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74.200,00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6B6500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55.635,42</w:t>
            </w:r>
          </w:p>
        </w:tc>
      </w:tr>
      <w:tr w:rsidR="00A240A3" w:rsidRPr="00855D89" w:rsidTr="00DA2093">
        <w:trPr>
          <w:trHeight w:val="275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0A3" w:rsidRPr="00855D89" w:rsidRDefault="00A240A3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0A3" w:rsidRPr="00855D89" w:rsidRDefault="00A240A3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Stručni i tehnološki nadzor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0A3" w:rsidRPr="00855D89" w:rsidRDefault="00A240A3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2.900,00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40A3" w:rsidRPr="00855D89" w:rsidRDefault="00A240A3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10.162,50</w:t>
            </w:r>
          </w:p>
        </w:tc>
      </w:tr>
      <w:tr w:rsidR="00A240A3" w:rsidRPr="00855D89" w:rsidTr="00DA2093">
        <w:trPr>
          <w:trHeight w:val="20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0A3" w:rsidRPr="00855D89" w:rsidRDefault="00A240A3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0A3" w:rsidRPr="00855D89" w:rsidRDefault="00A240A3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Kontrolna ispit.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0A3" w:rsidRPr="00855D89" w:rsidRDefault="00A240A3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7.300,00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0A3" w:rsidRPr="00855D89" w:rsidRDefault="00A240A3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</w:tc>
      </w:tr>
      <w:tr w:rsidR="00025DA5" w:rsidRPr="00855D89" w:rsidTr="00DA2093">
        <w:trPr>
          <w:trHeight w:val="26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5DA5" w:rsidRPr="00855D89" w:rsidRDefault="00025DA5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5DA5" w:rsidRPr="00855D89" w:rsidRDefault="00025DA5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Izv.projekt</w:t>
            </w:r>
            <w:proofErr w:type="spellEnd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 sanacije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DA5" w:rsidRPr="00855D89" w:rsidRDefault="00025DA5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11.062,50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DA5" w:rsidRPr="00855D89" w:rsidRDefault="00025DA5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13.062,50</w:t>
            </w:r>
          </w:p>
        </w:tc>
      </w:tr>
      <w:tr w:rsidR="00025DA5" w:rsidRPr="00855D89" w:rsidTr="00DA2093">
        <w:trPr>
          <w:trHeight w:val="21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5DA5" w:rsidRPr="00855D89" w:rsidRDefault="00025DA5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5DA5" w:rsidRPr="00855D89" w:rsidRDefault="00025DA5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El.priv.reg.prometa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DA5" w:rsidRPr="00855D89" w:rsidRDefault="00025DA5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812,50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5DA5" w:rsidRPr="00855D89" w:rsidRDefault="00025DA5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</w:tc>
      </w:tr>
      <w:tr w:rsidR="00025DA5" w:rsidRPr="00855D89" w:rsidTr="00DA2093">
        <w:trPr>
          <w:trHeight w:val="23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5DA5" w:rsidRPr="00855D89" w:rsidRDefault="00025DA5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5DA5" w:rsidRPr="00855D89" w:rsidRDefault="00025DA5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Troškovnik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DA5" w:rsidRPr="00855D89" w:rsidRDefault="00025DA5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1.187,50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DA5" w:rsidRPr="00855D89" w:rsidRDefault="00025DA5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</w:p>
        </w:tc>
      </w:tr>
      <w:tr w:rsidR="0014379E" w:rsidRPr="00855D89" w:rsidTr="00FF68C8">
        <w:trPr>
          <w:trHeight w:val="682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Dionica 2+300-2+450; 4+800-5+550</w:t>
            </w:r>
          </w:p>
        </w:tc>
        <w:tc>
          <w:tcPr>
            <w:tcW w:w="269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290.850,00</w:t>
            </w:r>
          </w:p>
        </w:tc>
        <w:tc>
          <w:tcPr>
            <w:tcW w:w="269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A75A2A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0,00</w:t>
            </w:r>
          </w:p>
        </w:tc>
      </w:tr>
      <w:tr w:rsidR="0014379E" w:rsidRPr="00855D89" w:rsidTr="00FF68C8">
        <w:trPr>
          <w:trHeight w:val="423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Izvođenje radova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285.250,00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A75A2A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14379E" w:rsidRPr="00855D89" w:rsidTr="00FF68C8">
        <w:trPr>
          <w:trHeight w:val="42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5.600,00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A75A2A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14379E" w:rsidRPr="00855D89" w:rsidTr="00FF68C8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ŽC 4135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Tordinci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(ŽC4148)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Ostrovo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(ŽC4134)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486.112,00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A240A3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485.082,34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Geod. podloga;podloge za ucrtavanje oštećenja;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Gl.projekt</w:t>
            </w:r>
            <w:proofErr w:type="spellEnd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; plan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izvođ.radova</w:t>
            </w:r>
            <w:proofErr w:type="spellEnd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;Troškovnik-izv.održ.most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Tordinci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12.875,00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DD7154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12.875,00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Izvanredno održavanje mosta u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Tordincima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462.037,00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A75A2A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461.007,34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11.200,00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79E" w:rsidRPr="00855D89" w:rsidRDefault="00A240A3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11.200,00</w:t>
            </w:r>
          </w:p>
        </w:tc>
      </w:tr>
      <w:tr w:rsidR="0014379E" w:rsidRPr="00855D89" w:rsidTr="00FF68C8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ŽC 4173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A.G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. Grada Vukovara (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Sotin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) -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Tovarnik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(DC46/ŽC4233) –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II.FAZA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od ŽC 4174 do DC46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25.000,00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025DA5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25.000,00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II. FAZA -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25.000,00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025DA5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25.000,00</w:t>
            </w:r>
          </w:p>
        </w:tc>
      </w:tr>
      <w:tr w:rsidR="0014379E" w:rsidRPr="00855D89" w:rsidTr="00FF68C8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LC 46018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Cerna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(ŽC4170 - željeznički kolodvor)</w:t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283.815,00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A4533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220.847,47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Glavni projekt sanacije mosta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17.440,00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025DA5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17.437,50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Izvanredno održavanje mosta u 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Cerni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259.975,00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A75A2A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197.475,59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6.400,00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79E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5.934,38</w:t>
            </w:r>
          </w:p>
        </w:tc>
      </w:tr>
      <w:tr w:rsidR="0014379E" w:rsidRPr="00855D89" w:rsidTr="00FF68C8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Glavni pregledi mostova</w:t>
            </w:r>
            <w:r w:rsidRPr="00855D89">
              <w:rPr>
                <w:rFonts w:ascii="Calibri" w:hAnsi="Calibri" w:cs="Calibri"/>
              </w:rPr>
              <w:t xml:space="preserve"> </w:t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na području VSŽ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109.847,00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A908DA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109.846,25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Geodezija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28.875,00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DD7154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28.875,00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Provedba istražnih radova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32.397,00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DD7154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32.396,25</w:t>
            </w:r>
          </w:p>
        </w:tc>
      </w:tr>
      <w:tr w:rsidR="0014379E" w:rsidRPr="00855D89" w:rsidTr="00FF68C8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Glavni pregledi mostova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30.375,00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DD7154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30.375,00</w:t>
            </w:r>
          </w:p>
        </w:tc>
      </w:tr>
      <w:tr w:rsidR="0014379E" w:rsidRPr="00855D89" w:rsidTr="00042AA2">
        <w:trPr>
          <w:trHeight w:val="257"/>
        </w:trPr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Izrada baze podataka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18.200,00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DD7154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18.200,00</w:t>
            </w:r>
          </w:p>
        </w:tc>
      </w:tr>
      <w:tr w:rsidR="0014379E" w:rsidRPr="00855D89" w:rsidTr="00042AA2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Sanacija opasnih mjesta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19.500,00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B31F37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0,00</w:t>
            </w:r>
          </w:p>
        </w:tc>
      </w:tr>
      <w:tr w:rsidR="0014379E" w:rsidRPr="00855D89" w:rsidTr="00FF68C8">
        <w:trPr>
          <w:trHeight w:val="393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Prometni elaborat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19.500,00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B31F37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14379E" w:rsidRPr="00855D89" w:rsidTr="00FF68C8">
        <w:trPr>
          <w:trHeight w:val="59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bCs/>
                <w:color w:val="595959" w:themeColor="text1" w:themeTint="A6"/>
              </w:rPr>
              <w:t>ŽC 4174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Opatovac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(DC2) – </w:t>
            </w:r>
            <w:proofErr w:type="spellStart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Lovas</w:t>
            </w:r>
            <w:proofErr w:type="spellEnd"/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 xml:space="preserve"> (ŽC4173)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3.263.676,00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14379E" w:rsidRPr="00855D89" w:rsidRDefault="0012765C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2.429.019,92</w:t>
            </w:r>
          </w:p>
        </w:tc>
      </w:tr>
      <w:tr w:rsidR="0014379E" w:rsidRPr="00855D89" w:rsidTr="00FF68C8">
        <w:trPr>
          <w:trHeight w:val="27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 xml:space="preserve">Izvanredno održavanje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3.197.525,00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49508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2.375.739,18</w:t>
            </w:r>
          </w:p>
        </w:tc>
      </w:tr>
      <w:tr w:rsidR="0014379E" w:rsidRPr="00855D89" w:rsidTr="00FF68C8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855D89" w:rsidRDefault="0014379E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Građevinski stručni nadzor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14379E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32.063,00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79E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23.822,44</w:t>
            </w:r>
          </w:p>
        </w:tc>
      </w:tr>
      <w:tr w:rsidR="00A45338" w:rsidRPr="00855D89" w:rsidTr="00FF68C8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Strojarski nadzor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8.050,00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DA2093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8.050,00</w:t>
            </w:r>
          </w:p>
        </w:tc>
      </w:tr>
      <w:tr w:rsidR="00A45338" w:rsidRPr="00855D89" w:rsidTr="00FF68C8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Elektrotehnički nadzor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8.025,00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DA2093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8.025,00</w:t>
            </w:r>
          </w:p>
        </w:tc>
      </w:tr>
      <w:tr w:rsidR="00A45338" w:rsidRPr="00855D89" w:rsidTr="00FF68C8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Koordinator zaštite na radu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18.013,00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12765C" w:rsidP="00A45338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13.383,30</w:t>
            </w:r>
          </w:p>
        </w:tc>
      </w:tr>
      <w:tr w:rsidR="00A45338" w:rsidRPr="00855D89" w:rsidTr="00FF68C8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Sanacija mrežastih pukotina na asfaltu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25.000,00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0,00</w:t>
            </w:r>
          </w:p>
        </w:tc>
      </w:tr>
      <w:tr w:rsidR="00A45338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ŽC i LC na području VSŽ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25.000,00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A45338" w:rsidRPr="00855D89" w:rsidTr="00FF68C8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/>
                <w:bCs/>
                <w:color w:val="808080" w:themeColor="background1" w:themeShade="80"/>
              </w:rPr>
            </w:pPr>
            <w:r w:rsidRPr="00855D89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ŽC 4229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8A4D99" w:rsidP="0014379E">
            <w:pPr>
              <w:rPr>
                <w:rFonts w:ascii="Calibri" w:hAnsi="Calibri" w:cs="Calibri"/>
                <w:b/>
                <w:color w:val="808080" w:themeColor="background1" w:themeShade="80"/>
              </w:rPr>
            </w:pPr>
            <w:r w:rsidRPr="008A4D99">
              <w:rPr>
                <w:rFonts w:ascii="Calibri" w:hAnsi="Calibri" w:cs="Calibri"/>
                <w:b/>
                <w:color w:val="595959" w:themeColor="text1" w:themeTint="A6"/>
              </w:rPr>
              <w:t>Bošnjaci (DC214) - Vrbanja (DC537/ŽC4299)</w:t>
            </w:r>
            <w:r w:rsidRPr="008A4D9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  <w:r w:rsidRPr="008A4D9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  <w:r w:rsidRPr="008A4D99">
              <w:rPr>
                <w:rFonts w:ascii="Calibri" w:hAnsi="Calibri" w:cs="Calibri"/>
                <w:b/>
                <w:color w:val="595959" w:themeColor="text1" w:themeTint="A6"/>
              </w:rPr>
              <w:tab/>
            </w:r>
            <w:r>
              <w:rPr>
                <w:rFonts w:ascii="Calibri" w:hAnsi="Calibri" w:cs="Calibri"/>
                <w:b/>
                <w:color w:val="595959" w:themeColor="text1" w:themeTint="A6"/>
              </w:rPr>
              <w:t xml:space="preserve">- </w:t>
            </w:r>
            <w:r w:rsidR="00A45338" w:rsidRPr="00855D89">
              <w:rPr>
                <w:rFonts w:ascii="Calibri" w:hAnsi="Calibri" w:cs="Calibri"/>
                <w:b/>
                <w:color w:val="595959" w:themeColor="text1" w:themeTint="A6"/>
              </w:rPr>
              <w:t>Propust  u Spačva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15.500,00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0D4" w:themeFill="background2" w:themeFillTint="99"/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0,00</w:t>
            </w:r>
          </w:p>
        </w:tc>
      </w:tr>
      <w:tr w:rsidR="00A45338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Geodezija (</w:t>
            </w:r>
            <w:proofErr w:type="spellStart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geod.podloga</w:t>
            </w:r>
            <w:proofErr w:type="spellEnd"/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, GML, parcelacija)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1.500,00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A45338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Gl. projekt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12.500,00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A45338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Prometni elaborat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1.500,00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A45338" w:rsidRPr="00855D89" w:rsidTr="00FF68C8">
        <w:trPr>
          <w:trHeight w:val="257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Cs/>
                <w:color w:val="595959" w:themeColor="text1" w:themeTint="A6"/>
              </w:rPr>
              <w:t>ŽC 4224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Otok (DC537) - Nijemci (DC57)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3.900,00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08672A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0,00</w:t>
            </w:r>
          </w:p>
        </w:tc>
      </w:tr>
      <w:tr w:rsidR="00A45338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bCs/>
                <w:color w:val="FF0000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Sanacija odvodnih jaraka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3.800,00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08672A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A45338" w:rsidRPr="00855D89" w:rsidTr="00FF68C8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center"/>
              <w:rPr>
                <w:rFonts w:ascii="Calibri" w:hAnsi="Calibri" w:cs="Calibri"/>
                <w:bCs/>
                <w:color w:val="595959" w:themeColor="text1" w:themeTint="A6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Stručni nadzor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100,00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338" w:rsidRPr="00855D89" w:rsidRDefault="0008672A" w:rsidP="0014379E">
            <w:pPr>
              <w:jc w:val="right"/>
              <w:rPr>
                <w:rFonts w:ascii="Calibri" w:hAnsi="Calibri" w:cs="Calibri"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color w:val="595959" w:themeColor="text1" w:themeTint="A6"/>
              </w:rPr>
              <w:t>0,00</w:t>
            </w:r>
          </w:p>
        </w:tc>
      </w:tr>
      <w:tr w:rsidR="00A45338" w:rsidRPr="00855D89" w:rsidTr="00143203">
        <w:trPr>
          <w:trHeight w:val="699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5338" w:rsidRPr="00855D89" w:rsidRDefault="00A45338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SVEUKUPNO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CB9" w:themeFill="background2"/>
            <w:vAlign w:val="center"/>
          </w:tcPr>
          <w:p w:rsidR="00A45338" w:rsidRPr="00855D89" w:rsidRDefault="00B057EB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4.620.662,50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CB9" w:themeFill="background2"/>
            <w:vAlign w:val="center"/>
          </w:tcPr>
          <w:p w:rsidR="00A45338" w:rsidRPr="00855D89" w:rsidRDefault="0008672A" w:rsidP="0014379E">
            <w:pPr>
              <w:jc w:val="right"/>
              <w:rPr>
                <w:rFonts w:ascii="Calibri" w:hAnsi="Calibri" w:cs="Calibri"/>
                <w:b/>
                <w:color w:val="595959" w:themeColor="text1" w:themeTint="A6"/>
              </w:rPr>
            </w:pP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3.34</w:t>
            </w:r>
            <w:r w:rsidR="007754AE" w:rsidRPr="00855D89">
              <w:rPr>
                <w:rFonts w:ascii="Calibri" w:hAnsi="Calibri" w:cs="Calibri"/>
                <w:b/>
                <w:color w:val="595959" w:themeColor="text1" w:themeTint="A6"/>
              </w:rPr>
              <w:t>8</w:t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.</w:t>
            </w:r>
            <w:r w:rsidR="007754AE" w:rsidRPr="00855D89">
              <w:rPr>
                <w:rFonts w:ascii="Calibri" w:hAnsi="Calibri" w:cs="Calibri"/>
                <w:b/>
                <w:color w:val="595959" w:themeColor="text1" w:themeTint="A6"/>
              </w:rPr>
              <w:t>656</w:t>
            </w:r>
            <w:r w:rsidRPr="00855D89">
              <w:rPr>
                <w:rFonts w:ascii="Calibri" w:hAnsi="Calibri" w:cs="Calibri"/>
                <w:b/>
                <w:color w:val="595959" w:themeColor="text1" w:themeTint="A6"/>
              </w:rPr>
              <w:t>,</w:t>
            </w:r>
            <w:r w:rsidR="007754AE" w:rsidRPr="00855D89">
              <w:rPr>
                <w:rFonts w:ascii="Calibri" w:hAnsi="Calibri" w:cs="Calibri"/>
                <w:b/>
                <w:color w:val="595959" w:themeColor="text1" w:themeTint="A6"/>
              </w:rPr>
              <w:t>40</w:t>
            </w:r>
          </w:p>
        </w:tc>
      </w:tr>
    </w:tbl>
    <w:p w:rsidR="000B5D03" w:rsidRPr="00446E81" w:rsidRDefault="000B5D03" w:rsidP="00692F03">
      <w:pPr>
        <w:rPr>
          <w:rFonts w:ascii="Calibri" w:hAnsi="Calibri" w:cs="Calibri"/>
        </w:rPr>
      </w:pPr>
    </w:p>
    <w:p w:rsidR="008A4D99" w:rsidRDefault="008A4D99" w:rsidP="001C7BE6">
      <w:pPr>
        <w:rPr>
          <w:rFonts w:ascii="Calibri" w:hAnsi="Calibri" w:cs="Calibri"/>
          <w:b/>
          <w:sz w:val="22"/>
          <w:szCs w:val="22"/>
        </w:rPr>
      </w:pPr>
    </w:p>
    <w:p w:rsidR="001C7BE6" w:rsidRPr="00446E81" w:rsidRDefault="001C7BE6" w:rsidP="001C7BE6">
      <w:pPr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446E81">
        <w:rPr>
          <w:rFonts w:ascii="Calibri" w:hAnsi="Calibri" w:cs="Calibri"/>
          <w:b/>
          <w:sz w:val="22"/>
          <w:szCs w:val="22"/>
        </w:rPr>
        <w:t>Tablica br.14.</w:t>
      </w:r>
      <w:r w:rsidRPr="00446E81">
        <w:rPr>
          <w:rFonts w:ascii="Calibri" w:hAnsi="Calibri" w:cs="Calibri"/>
          <w:sz w:val="22"/>
          <w:szCs w:val="22"/>
        </w:rPr>
        <w:t xml:space="preserve"> Pregled ostalih rashoda vezanih uz ulaganja u rekonstrukciju</w:t>
      </w:r>
    </w:p>
    <w:p w:rsidR="001C7BE6" w:rsidRPr="00446E81" w:rsidRDefault="001C7BE6" w:rsidP="001C7BE6">
      <w:pPr>
        <w:rPr>
          <w:rFonts w:ascii="Calibri" w:hAnsi="Calibri" w:cs="Calibri"/>
          <w:sz w:val="22"/>
          <w:szCs w:val="22"/>
        </w:rPr>
      </w:pPr>
      <w:r w:rsidRPr="00446E81">
        <w:rPr>
          <w:rFonts w:ascii="Calibri" w:hAnsi="Calibri" w:cs="Calibri"/>
          <w:sz w:val="22"/>
          <w:szCs w:val="22"/>
        </w:rPr>
        <w:tab/>
        <w:t xml:space="preserve">          i izgradnju ŽC i LC u 202</w:t>
      </w:r>
      <w:r w:rsidR="00805BE7">
        <w:rPr>
          <w:rFonts w:ascii="Calibri" w:hAnsi="Calibri" w:cs="Calibri"/>
          <w:sz w:val="22"/>
          <w:szCs w:val="22"/>
        </w:rPr>
        <w:t>5</w:t>
      </w:r>
      <w:r w:rsidR="002A377A" w:rsidRPr="00446E81">
        <w:rPr>
          <w:rFonts w:ascii="Calibri" w:hAnsi="Calibri" w:cs="Calibri"/>
          <w:sz w:val="22"/>
          <w:szCs w:val="22"/>
        </w:rPr>
        <w:t>.godini</w:t>
      </w:r>
    </w:p>
    <w:p w:rsidR="00EF0F16" w:rsidRPr="00446E81" w:rsidRDefault="00EF0F16" w:rsidP="001C7BE6">
      <w:pPr>
        <w:rPr>
          <w:rFonts w:ascii="Calibri" w:hAnsi="Calibri" w:cs="Calibri"/>
          <w:sz w:val="22"/>
          <w:szCs w:val="22"/>
        </w:rPr>
      </w:pPr>
    </w:p>
    <w:tbl>
      <w:tblPr>
        <w:tblW w:w="9606" w:type="dxa"/>
        <w:shd w:val="clear" w:color="auto" w:fill="D9D9D9" w:themeFill="background1" w:themeFillShade="D9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7"/>
        <w:gridCol w:w="3544"/>
        <w:gridCol w:w="2551"/>
        <w:gridCol w:w="2694"/>
      </w:tblGrid>
      <w:tr w:rsidR="0014379E" w:rsidRPr="00D8654E" w:rsidTr="00FF68C8">
        <w:trPr>
          <w:trHeight w:val="389"/>
        </w:trPr>
        <w:tc>
          <w:tcPr>
            <w:tcW w:w="817" w:type="dxa"/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Default="0014379E" w:rsidP="001E6155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Red.</w:t>
            </w:r>
          </w:p>
          <w:p w:rsidR="0014379E" w:rsidRPr="00D8654E" w:rsidRDefault="0014379E" w:rsidP="001E6155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br.</w:t>
            </w:r>
          </w:p>
        </w:tc>
        <w:tc>
          <w:tcPr>
            <w:tcW w:w="3544" w:type="dxa"/>
            <w:shd w:val="clear" w:color="auto" w:fill="D8D2BD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D8654E" w:rsidRDefault="0014379E" w:rsidP="001E6155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Opis</w:t>
            </w:r>
          </w:p>
        </w:tc>
        <w:tc>
          <w:tcPr>
            <w:tcW w:w="2551" w:type="dxa"/>
            <w:shd w:val="clear" w:color="auto" w:fill="D8D2BD" w:themeFill="accent1" w:themeFillTint="66"/>
          </w:tcPr>
          <w:p w:rsidR="0014379E" w:rsidRPr="00E141DC" w:rsidRDefault="0014379E" w:rsidP="001E6155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E141DC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14379E" w:rsidRPr="00E141DC" w:rsidRDefault="0014379E" w:rsidP="001E6155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14379E" w:rsidRPr="00D8654E" w:rsidRDefault="0014379E" w:rsidP="001E6155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2694" w:type="dxa"/>
            <w:shd w:val="clear" w:color="auto" w:fill="D8D2BD" w:themeFill="accent1" w:themeFillTint="66"/>
            <w:vAlign w:val="center"/>
          </w:tcPr>
          <w:p w:rsidR="0014379E" w:rsidRDefault="0014379E" w:rsidP="001E6155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IZVRŠENJE</w:t>
            </w:r>
          </w:p>
          <w:p w:rsidR="0014379E" w:rsidRPr="00D8654E" w:rsidRDefault="0014379E" w:rsidP="001E6155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U EUR</w:t>
            </w:r>
          </w:p>
        </w:tc>
      </w:tr>
      <w:tr w:rsidR="0014379E" w:rsidRPr="00D8654E" w:rsidTr="0014379E">
        <w:trPr>
          <w:trHeight w:val="284"/>
        </w:trPr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B43AD6" w:rsidRDefault="0014379E" w:rsidP="001E6155">
            <w:pPr>
              <w:autoSpaceDE w:val="0"/>
              <w:jc w:val="center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1.</w:t>
            </w: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B43AD6" w:rsidRDefault="0014379E" w:rsidP="001E6155">
            <w:pPr>
              <w:autoSpaceDE w:val="0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OSTALO-</w:t>
            </w:r>
            <w:r w:rsidRPr="00B201D0">
              <w:rPr>
                <w:color w:val="595959" w:themeColor="text1" w:themeTint="A6"/>
                <w:sz w:val="20"/>
                <w:szCs w:val="20"/>
              </w:rPr>
              <w:t xml:space="preserve">PUG, lokacijske, građevinske, </w:t>
            </w:r>
            <w:r>
              <w:rPr>
                <w:color w:val="595959" w:themeColor="text1" w:themeTint="A6"/>
                <w:sz w:val="20"/>
                <w:szCs w:val="20"/>
              </w:rPr>
              <w:t>uporabne dozvole  i sl..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4379E" w:rsidRPr="00B43AD6" w:rsidRDefault="0014379E" w:rsidP="001E6155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2694" w:type="dxa"/>
            <w:vAlign w:val="center"/>
          </w:tcPr>
          <w:p w:rsidR="0014379E" w:rsidRPr="00B43AD6" w:rsidRDefault="00B57495" w:rsidP="001E6155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>
              <w:rPr>
                <w:color w:val="595959" w:themeColor="text1" w:themeTint="A6"/>
                <w:szCs w:val="20"/>
              </w:rPr>
              <w:t>2.429,38</w:t>
            </w:r>
          </w:p>
        </w:tc>
      </w:tr>
      <w:tr w:rsidR="0014379E" w:rsidRPr="00D8654E" w:rsidTr="00143203">
        <w:trPr>
          <w:trHeight w:val="149"/>
        </w:trPr>
        <w:tc>
          <w:tcPr>
            <w:tcW w:w="4361" w:type="dxa"/>
            <w:gridSpan w:val="2"/>
            <w:shd w:val="clear" w:color="auto" w:fill="D0CCB9" w:themeFill="background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379E" w:rsidRPr="00D8654E" w:rsidRDefault="0014379E" w:rsidP="001E6155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SVEUKUPNO</w:t>
            </w:r>
          </w:p>
        </w:tc>
        <w:tc>
          <w:tcPr>
            <w:tcW w:w="2551" w:type="dxa"/>
            <w:shd w:val="clear" w:color="auto" w:fill="D0CCB9" w:themeFill="background2"/>
            <w:vAlign w:val="center"/>
          </w:tcPr>
          <w:p w:rsidR="0014379E" w:rsidRPr="00D8654E" w:rsidRDefault="0014379E" w:rsidP="001E6155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2694" w:type="dxa"/>
            <w:shd w:val="clear" w:color="auto" w:fill="D0CCB9" w:themeFill="background2"/>
          </w:tcPr>
          <w:p w:rsidR="0014379E" w:rsidRPr="00D8654E" w:rsidRDefault="00B57495" w:rsidP="001E6155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B57495">
              <w:rPr>
                <w:b/>
                <w:color w:val="595959" w:themeColor="text1" w:themeTint="A6"/>
                <w:szCs w:val="20"/>
              </w:rPr>
              <w:t>2.429,38</w:t>
            </w:r>
          </w:p>
        </w:tc>
      </w:tr>
    </w:tbl>
    <w:p w:rsidR="005B5E32" w:rsidRPr="00446E81" w:rsidRDefault="005B5E32" w:rsidP="001C7BE6">
      <w:pPr>
        <w:rPr>
          <w:rFonts w:ascii="Calibri" w:hAnsi="Calibri" w:cs="Calibri"/>
          <w:sz w:val="10"/>
          <w:szCs w:val="10"/>
        </w:rPr>
      </w:pPr>
    </w:p>
    <w:p w:rsidR="001C7BE6" w:rsidRPr="00446E81" w:rsidRDefault="001C7BE6" w:rsidP="001C7BE6">
      <w:pPr>
        <w:rPr>
          <w:rFonts w:ascii="Calibri" w:hAnsi="Calibri" w:cs="Calibri"/>
          <w:sz w:val="12"/>
          <w:szCs w:val="12"/>
        </w:rPr>
      </w:pPr>
    </w:p>
    <w:p w:rsidR="001C7BE6" w:rsidRPr="00446E81" w:rsidRDefault="001C7BE6" w:rsidP="00692F03">
      <w:pPr>
        <w:rPr>
          <w:rFonts w:ascii="Calibri" w:hAnsi="Calibri" w:cs="Calibri"/>
        </w:rPr>
      </w:pPr>
    </w:p>
    <w:p w:rsidR="00692F03" w:rsidRPr="00446E81" w:rsidRDefault="00692F03" w:rsidP="00692F03">
      <w:pPr>
        <w:rPr>
          <w:rFonts w:ascii="Calibri" w:eastAsia="Batang" w:hAnsi="Calibri" w:cs="Calibri"/>
          <w:bCs/>
          <w:iCs/>
          <w:sz w:val="22"/>
        </w:rPr>
      </w:pPr>
      <w:r w:rsidRPr="00446E81">
        <w:rPr>
          <w:rFonts w:ascii="Calibri" w:eastAsia="Batang" w:hAnsi="Calibri" w:cs="Calibri"/>
          <w:b/>
          <w:bCs/>
          <w:iCs/>
          <w:sz w:val="22"/>
        </w:rPr>
        <w:t>Tablica br.1</w:t>
      </w:r>
      <w:r w:rsidR="001C7BE6" w:rsidRPr="00446E81">
        <w:rPr>
          <w:rFonts w:ascii="Calibri" w:eastAsia="Batang" w:hAnsi="Calibri" w:cs="Calibri"/>
          <w:b/>
          <w:bCs/>
          <w:iCs/>
          <w:sz w:val="22"/>
        </w:rPr>
        <w:t>5</w:t>
      </w:r>
      <w:r w:rsidRPr="00446E81">
        <w:rPr>
          <w:rFonts w:ascii="Calibri" w:eastAsia="Batang" w:hAnsi="Calibri" w:cs="Calibri"/>
          <w:b/>
          <w:bCs/>
          <w:iCs/>
          <w:sz w:val="22"/>
        </w:rPr>
        <w:t>.:</w:t>
      </w:r>
      <w:r w:rsidRPr="00446E81">
        <w:rPr>
          <w:rFonts w:ascii="Calibri" w:eastAsia="Batang" w:hAnsi="Calibri" w:cs="Calibri"/>
          <w:bCs/>
          <w:iCs/>
          <w:sz w:val="22"/>
        </w:rPr>
        <w:t xml:space="preserve"> Pregled ulaganja u cestovnu infrastrukturu </w:t>
      </w:r>
    </w:p>
    <w:p w:rsidR="00692F03" w:rsidRPr="00446E81" w:rsidRDefault="00692F03" w:rsidP="00692F03">
      <w:pPr>
        <w:rPr>
          <w:rFonts w:ascii="Calibri" w:eastAsia="Batang" w:hAnsi="Calibri" w:cs="Calibri"/>
          <w:bCs/>
          <w:iCs/>
          <w:sz w:val="22"/>
        </w:rPr>
      </w:pPr>
      <w:r w:rsidRPr="00446E81">
        <w:rPr>
          <w:rFonts w:ascii="Calibri" w:eastAsia="Batang" w:hAnsi="Calibri" w:cs="Calibri"/>
          <w:bCs/>
          <w:iCs/>
          <w:sz w:val="22"/>
        </w:rPr>
        <w:tab/>
      </w:r>
      <w:r w:rsidRPr="00446E81">
        <w:rPr>
          <w:rFonts w:ascii="Calibri" w:eastAsia="Batang" w:hAnsi="Calibri" w:cs="Calibri"/>
          <w:bCs/>
          <w:iCs/>
          <w:sz w:val="22"/>
        </w:rPr>
        <w:tab/>
        <w:t>temeljem ugovora o sufinanciranju u 202</w:t>
      </w:r>
      <w:r w:rsidR="00805BE7">
        <w:rPr>
          <w:rFonts w:ascii="Calibri" w:eastAsia="Batang" w:hAnsi="Calibri" w:cs="Calibri"/>
          <w:bCs/>
          <w:iCs/>
          <w:sz w:val="22"/>
        </w:rPr>
        <w:t>5</w:t>
      </w:r>
      <w:r w:rsidR="002A377A" w:rsidRPr="00446E81">
        <w:rPr>
          <w:rFonts w:ascii="Calibri" w:eastAsia="Batang" w:hAnsi="Calibri" w:cs="Calibri"/>
          <w:bCs/>
          <w:iCs/>
          <w:sz w:val="22"/>
        </w:rPr>
        <w:t>.godini</w:t>
      </w:r>
    </w:p>
    <w:p w:rsidR="00692F03" w:rsidRPr="00446E81" w:rsidRDefault="00692F03" w:rsidP="00692F03">
      <w:pPr>
        <w:rPr>
          <w:rFonts w:ascii="Calibri" w:eastAsia="Batang" w:hAnsi="Calibri" w:cs="Calibri"/>
          <w:b/>
          <w:sz w:val="22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2551"/>
        <w:gridCol w:w="2694"/>
      </w:tblGrid>
      <w:tr w:rsidR="00FF68C8" w:rsidRPr="00D8654E" w:rsidTr="00FF68C8">
        <w:tc>
          <w:tcPr>
            <w:tcW w:w="4537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FF68C8" w:rsidRPr="00D8654E" w:rsidRDefault="00FF68C8" w:rsidP="0014379E">
            <w:pPr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2506CB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ULAGANJA U CESTOVNU INFRASTRUKTURU TEMELJEM SUFINANCIRANJA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FF68C8" w:rsidRPr="00E141DC" w:rsidRDefault="00FF68C8" w:rsidP="001E6155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E141DC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FF68C8" w:rsidRPr="00E141DC" w:rsidRDefault="00FF68C8" w:rsidP="001E6155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FF68C8" w:rsidRPr="009C757B" w:rsidRDefault="00FF68C8" w:rsidP="001E6155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8D2BD" w:themeFill="accent1" w:themeFillTint="66"/>
            <w:vAlign w:val="center"/>
          </w:tcPr>
          <w:p w:rsidR="00FF68C8" w:rsidRDefault="00FF68C8" w:rsidP="00FF68C8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IZVRŠENJE</w:t>
            </w:r>
          </w:p>
          <w:p w:rsidR="00FF68C8" w:rsidRPr="00D8654E" w:rsidRDefault="00FF68C8" w:rsidP="00FF68C8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bCs/>
                <w:color w:val="595959" w:themeColor="text1" w:themeTint="A6"/>
              </w:rPr>
              <w:t>U EUR</w:t>
            </w:r>
          </w:p>
        </w:tc>
      </w:tr>
      <w:tr w:rsidR="00FF68C8" w:rsidRPr="00D8654E" w:rsidTr="00FF68C8">
        <w:trPr>
          <w:trHeight w:val="414"/>
        </w:trPr>
        <w:tc>
          <w:tcPr>
            <w:tcW w:w="453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FF68C8" w:rsidP="0014379E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Općina Gunja (ŽC 4299)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FF68C8" w:rsidP="001E6155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BE4BE1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B57495" w:rsidP="0014379E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0,00</w:t>
            </w:r>
          </w:p>
        </w:tc>
      </w:tr>
      <w:tr w:rsidR="00FF68C8" w:rsidRPr="00D8654E" w:rsidTr="00FF68C8">
        <w:trPr>
          <w:trHeight w:val="414"/>
        </w:trPr>
        <w:tc>
          <w:tcPr>
            <w:tcW w:w="453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FF68C8" w:rsidP="0014379E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BICIKLISTIČKA STAZA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Default="00FF68C8" w:rsidP="001E6155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BE4BE1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83.333,33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B57495" w:rsidP="0014379E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B57495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83.333,33</w:t>
            </w:r>
          </w:p>
        </w:tc>
      </w:tr>
      <w:tr w:rsidR="00FF68C8" w:rsidRPr="00D8654E" w:rsidTr="00FF68C8">
        <w:trPr>
          <w:trHeight w:val="414"/>
        </w:trPr>
        <w:tc>
          <w:tcPr>
            <w:tcW w:w="453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FF68C8" w:rsidP="0014379E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Općina </w:t>
            </w:r>
            <w:proofErr w:type="spellStart"/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Tovarnik</w:t>
            </w:r>
            <w:proofErr w:type="spellEnd"/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(ŽC4173)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FF68C8" w:rsidP="001E6155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BE4BE1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10.000,00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B57495" w:rsidP="0014379E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10.000,00</w:t>
            </w:r>
          </w:p>
        </w:tc>
      </w:tr>
      <w:tr w:rsidR="00FF68C8" w:rsidRPr="00D8654E" w:rsidTr="00FF68C8">
        <w:trPr>
          <w:trHeight w:val="414"/>
        </w:trPr>
        <w:tc>
          <w:tcPr>
            <w:tcW w:w="4537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FF68C8" w:rsidP="0014379E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2506CB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Sufinanciranja općina i gradova na području VSŽ temeljem zahtjeva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Default="00FF68C8" w:rsidP="001E6155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88.021,55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F68C8" w:rsidRPr="00D8654E" w:rsidRDefault="00B57495" w:rsidP="0014379E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0,00</w:t>
            </w:r>
          </w:p>
        </w:tc>
      </w:tr>
      <w:tr w:rsidR="00FF68C8" w:rsidRPr="00D8654E" w:rsidTr="00143203">
        <w:trPr>
          <w:trHeight w:val="534"/>
        </w:trPr>
        <w:tc>
          <w:tcPr>
            <w:tcW w:w="4537" w:type="dxa"/>
            <w:tcBorders>
              <w:left w:val="nil"/>
              <w:right w:val="nil"/>
            </w:tcBorders>
            <w:shd w:val="clear" w:color="auto" w:fill="D0CCB9" w:themeFill="background2"/>
            <w:vAlign w:val="center"/>
          </w:tcPr>
          <w:p w:rsidR="00FF68C8" w:rsidRPr="00D8654E" w:rsidRDefault="00FF68C8" w:rsidP="0014379E">
            <w:pPr>
              <w:jc w:val="right"/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  <w:t>SVEUKUPNO SUFINANCIRANJE OPĆINA</w:t>
            </w:r>
          </w:p>
        </w:tc>
        <w:tc>
          <w:tcPr>
            <w:tcW w:w="2551" w:type="dxa"/>
            <w:tcBorders>
              <w:left w:val="nil"/>
              <w:right w:val="nil"/>
            </w:tcBorders>
            <w:shd w:val="clear" w:color="auto" w:fill="D0CCB9" w:themeFill="background2"/>
            <w:vAlign w:val="center"/>
          </w:tcPr>
          <w:p w:rsidR="00FF68C8" w:rsidRDefault="00FF68C8" w:rsidP="001E6155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281.354,88</w:t>
            </w: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D0CCB9" w:themeFill="background2"/>
            <w:vAlign w:val="center"/>
          </w:tcPr>
          <w:p w:rsidR="00FF68C8" w:rsidRPr="00D8654E" w:rsidRDefault="00B57495" w:rsidP="0014379E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9</w:t>
            </w:r>
            <w:r w:rsidRPr="00B57495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3.333,33</w:t>
            </w:r>
          </w:p>
        </w:tc>
      </w:tr>
    </w:tbl>
    <w:p w:rsidR="00692F03" w:rsidRPr="00446E81" w:rsidRDefault="00692F03" w:rsidP="00692F03">
      <w:pPr>
        <w:autoSpaceDE w:val="0"/>
        <w:textAlignment w:val="auto"/>
        <w:rPr>
          <w:rFonts w:ascii="Calibri" w:eastAsia="Batang" w:hAnsi="Calibri" w:cs="Calibri"/>
          <w:color w:val="0070C0"/>
          <w:sz w:val="18"/>
          <w:szCs w:val="18"/>
        </w:rPr>
      </w:pPr>
    </w:p>
    <w:p w:rsidR="005B5E32" w:rsidRDefault="005B5E32" w:rsidP="00692F03">
      <w:pPr>
        <w:autoSpaceDE w:val="0"/>
        <w:textAlignment w:val="auto"/>
        <w:rPr>
          <w:rFonts w:ascii="Calibri" w:eastAsia="Batang" w:hAnsi="Calibri" w:cs="Calibri"/>
          <w:color w:val="0070C0"/>
          <w:sz w:val="18"/>
          <w:szCs w:val="18"/>
        </w:rPr>
      </w:pPr>
    </w:p>
    <w:p w:rsidR="00B57495" w:rsidRDefault="00B57495" w:rsidP="00692F03">
      <w:pPr>
        <w:autoSpaceDE w:val="0"/>
        <w:textAlignment w:val="auto"/>
        <w:rPr>
          <w:rFonts w:ascii="Calibri" w:eastAsia="Batang" w:hAnsi="Calibri" w:cs="Calibri"/>
          <w:color w:val="0070C0"/>
          <w:sz w:val="18"/>
          <w:szCs w:val="18"/>
        </w:rPr>
      </w:pPr>
    </w:p>
    <w:p w:rsidR="00B57495" w:rsidRPr="00446E81" w:rsidRDefault="00B57495" w:rsidP="00692F03">
      <w:pPr>
        <w:autoSpaceDE w:val="0"/>
        <w:textAlignment w:val="auto"/>
        <w:rPr>
          <w:rFonts w:ascii="Calibri" w:eastAsia="Batang" w:hAnsi="Calibri" w:cs="Calibri"/>
          <w:color w:val="0070C0"/>
          <w:sz w:val="18"/>
          <w:szCs w:val="18"/>
        </w:rPr>
      </w:pPr>
    </w:p>
    <w:p w:rsidR="00EF0F16" w:rsidRPr="00446E81" w:rsidRDefault="00EF0F16" w:rsidP="00692F03">
      <w:pPr>
        <w:autoSpaceDE w:val="0"/>
        <w:textAlignment w:val="auto"/>
        <w:rPr>
          <w:rFonts w:ascii="Calibri" w:eastAsia="Batang" w:hAnsi="Calibri" w:cs="Calibri"/>
          <w:color w:val="0070C0"/>
          <w:sz w:val="18"/>
          <w:szCs w:val="18"/>
        </w:rPr>
      </w:pPr>
    </w:p>
    <w:p w:rsidR="00AE3F44" w:rsidRDefault="00AE3F44" w:rsidP="00AE3F44">
      <w:pPr>
        <w:rPr>
          <w:rFonts w:ascii="Calibri" w:hAnsi="Calibri" w:cs="Calibri"/>
          <w:bCs/>
          <w:iCs/>
          <w:sz w:val="22"/>
          <w:szCs w:val="22"/>
        </w:rPr>
      </w:pPr>
      <w:r w:rsidRPr="00446E81">
        <w:rPr>
          <w:rFonts w:ascii="Calibri" w:hAnsi="Calibri" w:cs="Calibri"/>
          <w:b/>
          <w:bCs/>
          <w:iCs/>
          <w:sz w:val="22"/>
          <w:szCs w:val="22"/>
        </w:rPr>
        <w:t>Tablica br.16.</w:t>
      </w:r>
      <w:r w:rsidRPr="00446E81">
        <w:rPr>
          <w:rFonts w:ascii="Calibri" w:hAnsi="Calibri" w:cs="Calibri"/>
          <w:bCs/>
          <w:iCs/>
          <w:sz w:val="22"/>
          <w:szCs w:val="22"/>
        </w:rPr>
        <w:t xml:space="preserve"> Pregled ulaganja u cestovnu infrastrukturu temeljem prijenosa "velikim </w:t>
      </w:r>
      <w:r w:rsidRPr="00446E81">
        <w:rPr>
          <w:rFonts w:ascii="Calibri" w:hAnsi="Calibri" w:cs="Calibri"/>
          <w:bCs/>
          <w:iCs/>
          <w:sz w:val="22"/>
          <w:szCs w:val="22"/>
        </w:rPr>
        <w:tab/>
      </w:r>
      <w:r w:rsidRPr="00446E81">
        <w:rPr>
          <w:rFonts w:ascii="Calibri" w:hAnsi="Calibri" w:cs="Calibri"/>
          <w:bCs/>
          <w:iCs/>
          <w:sz w:val="22"/>
          <w:szCs w:val="22"/>
        </w:rPr>
        <w:tab/>
        <w:t>gradovima" u 202</w:t>
      </w:r>
      <w:r w:rsidR="00805BE7">
        <w:rPr>
          <w:rFonts w:ascii="Calibri" w:hAnsi="Calibri" w:cs="Calibri"/>
          <w:bCs/>
          <w:iCs/>
          <w:sz w:val="22"/>
          <w:szCs w:val="22"/>
        </w:rPr>
        <w:t>5</w:t>
      </w:r>
      <w:r w:rsidR="002A377A" w:rsidRPr="00446E81">
        <w:rPr>
          <w:rFonts w:ascii="Calibri" w:hAnsi="Calibri" w:cs="Calibri"/>
          <w:bCs/>
          <w:iCs/>
          <w:sz w:val="22"/>
          <w:szCs w:val="22"/>
        </w:rPr>
        <w:t>.godini</w:t>
      </w:r>
    </w:p>
    <w:p w:rsidR="00510DCC" w:rsidRPr="00446E81" w:rsidRDefault="00510DCC" w:rsidP="00AE3F44">
      <w:pPr>
        <w:rPr>
          <w:rFonts w:ascii="Calibri" w:hAnsi="Calibri" w:cs="Calibri"/>
          <w:bCs/>
          <w:iCs/>
          <w:sz w:val="22"/>
          <w:szCs w:val="22"/>
        </w:rPr>
      </w:pPr>
    </w:p>
    <w:p w:rsidR="00AE3F44" w:rsidRPr="00446E81" w:rsidRDefault="00AE3F44" w:rsidP="00AE3F44">
      <w:pPr>
        <w:rPr>
          <w:rFonts w:ascii="Calibri" w:hAnsi="Calibri" w:cs="Calibri"/>
          <w:bCs/>
          <w:iCs/>
          <w:sz w:val="22"/>
          <w:szCs w:val="22"/>
        </w:rPr>
      </w:pPr>
    </w:p>
    <w:tbl>
      <w:tblPr>
        <w:tblStyle w:val="Svijetlipopis-Isticanje1"/>
        <w:tblW w:w="9180" w:type="dxa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2410"/>
        <w:gridCol w:w="2834"/>
      </w:tblGrid>
      <w:tr w:rsidR="00FF68C8" w:rsidRPr="00DB32B4" w:rsidTr="00FF6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D0CCB9" w:themeFill="background2"/>
            <w:vAlign w:val="center"/>
          </w:tcPr>
          <w:p w:rsidR="00FF68C8" w:rsidRPr="00FF68C8" w:rsidRDefault="00FF68C8" w:rsidP="00FF68C8">
            <w:pPr>
              <w:jc w:val="center"/>
              <w:rPr>
                <w:bCs w:val="0"/>
                <w:iCs/>
                <w:color w:val="595959" w:themeColor="text1" w:themeTint="A6"/>
              </w:rPr>
            </w:pPr>
            <w:r w:rsidRPr="00FF68C8">
              <w:rPr>
                <w:iCs/>
                <w:color w:val="595959" w:themeColor="text1" w:themeTint="A6"/>
              </w:rPr>
              <w:t>GRAD</w:t>
            </w:r>
          </w:p>
        </w:tc>
        <w:tc>
          <w:tcPr>
            <w:tcW w:w="2410" w:type="dxa"/>
            <w:shd w:val="clear" w:color="auto" w:fill="D0CCB9" w:themeFill="background2"/>
            <w:vAlign w:val="center"/>
          </w:tcPr>
          <w:p w:rsidR="00FF68C8" w:rsidRPr="00FF68C8" w:rsidRDefault="00FF68C8" w:rsidP="00FF6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595959" w:themeColor="text1" w:themeTint="A6"/>
              </w:rPr>
            </w:pPr>
            <w:r w:rsidRPr="00FF68C8">
              <w:rPr>
                <w:iCs/>
                <w:color w:val="595959" w:themeColor="text1" w:themeTint="A6"/>
              </w:rPr>
              <w:t>DIONICA/</w:t>
            </w:r>
          </w:p>
          <w:p w:rsidR="00FF68C8" w:rsidRPr="00FF68C8" w:rsidRDefault="00FF68C8" w:rsidP="00FF6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  <w:color w:val="595959" w:themeColor="text1" w:themeTint="A6"/>
              </w:rPr>
            </w:pPr>
            <w:r w:rsidRPr="00FF68C8">
              <w:rPr>
                <w:iCs/>
                <w:color w:val="595959" w:themeColor="text1" w:themeTint="A6"/>
              </w:rPr>
              <w:t>OBJEKT</w:t>
            </w:r>
          </w:p>
        </w:tc>
        <w:tc>
          <w:tcPr>
            <w:tcW w:w="2410" w:type="dxa"/>
            <w:shd w:val="clear" w:color="auto" w:fill="D0CCB9" w:themeFill="background2"/>
            <w:vAlign w:val="center"/>
          </w:tcPr>
          <w:p w:rsidR="00FF68C8" w:rsidRPr="00FF68C8" w:rsidRDefault="00FF68C8" w:rsidP="00FF6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F68C8">
              <w:rPr>
                <w:bCs w:val="0"/>
                <w:color w:val="595959" w:themeColor="text1" w:themeTint="A6"/>
              </w:rPr>
              <w:t>3. REBALANS</w:t>
            </w:r>
          </w:p>
          <w:p w:rsidR="00FF68C8" w:rsidRPr="00FF68C8" w:rsidRDefault="00FF68C8" w:rsidP="00FF6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F68C8">
              <w:rPr>
                <w:bCs w:val="0"/>
                <w:color w:val="595959" w:themeColor="text1" w:themeTint="A6"/>
              </w:rPr>
              <w:t>PLANA 2025.</w:t>
            </w:r>
          </w:p>
          <w:p w:rsidR="00FF68C8" w:rsidRPr="00FF68C8" w:rsidRDefault="00FF68C8" w:rsidP="00FF6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595959" w:themeColor="text1" w:themeTint="A6"/>
                <w:sz w:val="18"/>
                <w:szCs w:val="18"/>
              </w:rPr>
            </w:pPr>
            <w:r w:rsidRPr="00FF68C8">
              <w:rPr>
                <w:bCs w:val="0"/>
                <w:color w:val="595959" w:themeColor="text1" w:themeTint="A6"/>
              </w:rPr>
              <w:t>IZNOS U EUR</w:t>
            </w:r>
          </w:p>
        </w:tc>
        <w:tc>
          <w:tcPr>
            <w:tcW w:w="2834" w:type="dxa"/>
            <w:shd w:val="clear" w:color="auto" w:fill="D0CCB9" w:themeFill="background2"/>
            <w:vAlign w:val="center"/>
          </w:tcPr>
          <w:p w:rsidR="00FF68C8" w:rsidRPr="00FF68C8" w:rsidRDefault="00FF68C8" w:rsidP="00FF6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</w:rPr>
            </w:pPr>
            <w:r w:rsidRPr="00FF68C8">
              <w:rPr>
                <w:bCs w:val="0"/>
                <w:color w:val="595959" w:themeColor="text1" w:themeTint="A6"/>
              </w:rPr>
              <w:t>IZVRŠENJE</w:t>
            </w:r>
          </w:p>
          <w:p w:rsidR="00FF68C8" w:rsidRPr="00FF68C8" w:rsidRDefault="00FF68C8" w:rsidP="00FF68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595959" w:themeColor="text1" w:themeTint="A6"/>
                <w:sz w:val="18"/>
                <w:szCs w:val="18"/>
              </w:rPr>
            </w:pPr>
            <w:r w:rsidRPr="00FF68C8">
              <w:rPr>
                <w:bCs w:val="0"/>
                <w:color w:val="595959" w:themeColor="text1" w:themeTint="A6"/>
              </w:rPr>
              <w:t>U EUR</w:t>
            </w:r>
          </w:p>
        </w:tc>
      </w:tr>
      <w:tr w:rsidR="00FF68C8" w:rsidRPr="00DB32B4" w:rsidTr="001E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Align w:val="center"/>
          </w:tcPr>
          <w:p w:rsidR="00FF68C8" w:rsidRPr="00DB32B4" w:rsidRDefault="00FF68C8" w:rsidP="001E6155">
            <w:pPr>
              <w:rPr>
                <w:b w:val="0"/>
                <w:bCs w:val="0"/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GRAD VINKOVCI</w:t>
            </w:r>
          </w:p>
        </w:tc>
        <w:tc>
          <w:tcPr>
            <w:tcW w:w="2410" w:type="dxa"/>
            <w:vAlign w:val="center"/>
          </w:tcPr>
          <w:p w:rsidR="00FF68C8" w:rsidRPr="00DB32B4" w:rsidRDefault="00FF68C8" w:rsidP="001E61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Financiranje nerazvrstanih cesta temeljem važećih propisa</w:t>
            </w:r>
          </w:p>
        </w:tc>
        <w:tc>
          <w:tcPr>
            <w:tcW w:w="2410" w:type="dxa"/>
            <w:vAlign w:val="center"/>
          </w:tcPr>
          <w:p w:rsidR="00FF68C8" w:rsidRPr="003D5F4C" w:rsidRDefault="00FF68C8" w:rsidP="001E61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595959" w:themeColor="text1" w:themeTint="A6"/>
              </w:rPr>
            </w:pPr>
            <w:r w:rsidRPr="003D5F4C">
              <w:rPr>
                <w:bCs/>
                <w:iCs/>
                <w:color w:val="595959" w:themeColor="text1" w:themeTint="A6"/>
              </w:rPr>
              <w:t>286.848,00</w:t>
            </w:r>
          </w:p>
        </w:tc>
        <w:tc>
          <w:tcPr>
            <w:tcW w:w="2834" w:type="dxa"/>
            <w:vAlign w:val="center"/>
          </w:tcPr>
          <w:p w:rsidR="00FF68C8" w:rsidRPr="00B57495" w:rsidRDefault="00B57495" w:rsidP="001E61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Cs/>
                <w:color w:val="595959" w:themeColor="text1" w:themeTint="A6"/>
              </w:rPr>
            </w:pPr>
            <w:r w:rsidRPr="00B57495">
              <w:rPr>
                <w:bCs/>
                <w:iCs/>
                <w:color w:val="595959" w:themeColor="text1" w:themeTint="A6"/>
              </w:rPr>
              <w:t>281.813,31</w:t>
            </w:r>
          </w:p>
        </w:tc>
      </w:tr>
      <w:tr w:rsidR="00FF68C8" w:rsidRPr="00DB32B4" w:rsidTr="001E6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Align w:val="center"/>
          </w:tcPr>
          <w:p w:rsidR="00FF68C8" w:rsidRPr="00DB32B4" w:rsidRDefault="00FF68C8" w:rsidP="001E6155">
            <w:pPr>
              <w:rPr>
                <w:b w:val="0"/>
                <w:bCs w:val="0"/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GRAD VUKOVAR</w:t>
            </w:r>
          </w:p>
        </w:tc>
        <w:tc>
          <w:tcPr>
            <w:tcW w:w="2410" w:type="dxa"/>
            <w:vAlign w:val="center"/>
          </w:tcPr>
          <w:p w:rsidR="00FF68C8" w:rsidRPr="00DB32B4" w:rsidRDefault="00FF68C8" w:rsidP="001E61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595959" w:themeColor="text1" w:themeTint="A6"/>
              </w:rPr>
            </w:pPr>
            <w:r w:rsidRPr="00DB32B4">
              <w:rPr>
                <w:iCs/>
                <w:color w:val="595959" w:themeColor="text1" w:themeTint="A6"/>
              </w:rPr>
              <w:t>Financiranje nerazvrstanih cesta temeljem važećih propisa</w:t>
            </w:r>
          </w:p>
        </w:tc>
        <w:tc>
          <w:tcPr>
            <w:tcW w:w="2410" w:type="dxa"/>
            <w:vAlign w:val="center"/>
          </w:tcPr>
          <w:p w:rsidR="00FF68C8" w:rsidRPr="003D5F4C" w:rsidRDefault="00FF68C8" w:rsidP="001E61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595959" w:themeColor="text1" w:themeTint="A6"/>
              </w:rPr>
            </w:pPr>
            <w:r w:rsidRPr="003D5F4C">
              <w:rPr>
                <w:bCs/>
                <w:iCs/>
                <w:color w:val="595959" w:themeColor="text1" w:themeTint="A6"/>
              </w:rPr>
              <w:t>233.728,00</w:t>
            </w:r>
          </w:p>
        </w:tc>
        <w:tc>
          <w:tcPr>
            <w:tcW w:w="2834" w:type="dxa"/>
            <w:vAlign w:val="center"/>
          </w:tcPr>
          <w:p w:rsidR="00FF68C8" w:rsidRPr="00B57495" w:rsidRDefault="00B57495" w:rsidP="001E615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color w:val="595959" w:themeColor="text1" w:themeTint="A6"/>
              </w:rPr>
            </w:pPr>
            <w:r w:rsidRPr="00B57495">
              <w:rPr>
                <w:bCs/>
                <w:iCs/>
                <w:color w:val="595959" w:themeColor="text1" w:themeTint="A6"/>
              </w:rPr>
              <w:t>229.625,66</w:t>
            </w:r>
          </w:p>
        </w:tc>
      </w:tr>
      <w:tr w:rsidR="00FF68C8" w:rsidRPr="00DB32B4" w:rsidTr="001E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2"/>
            <w:shd w:val="clear" w:color="auto" w:fill="D0CCB9" w:themeFill="background2"/>
          </w:tcPr>
          <w:p w:rsidR="00FF68C8" w:rsidRPr="003A514A" w:rsidRDefault="00FF68C8" w:rsidP="001E6155">
            <w:pPr>
              <w:shd w:val="clear" w:color="auto" w:fill="D0CCB9" w:themeFill="background2"/>
              <w:jc w:val="right"/>
              <w:rPr>
                <w:b w:val="0"/>
                <w:bCs w:val="0"/>
                <w:iCs/>
                <w:color w:val="595959" w:themeColor="text1" w:themeTint="A6"/>
              </w:rPr>
            </w:pPr>
            <w:r w:rsidRPr="003A514A">
              <w:rPr>
                <w:iCs/>
                <w:color w:val="595959" w:themeColor="text1" w:themeTint="A6"/>
              </w:rPr>
              <w:t>SVEUKUPNO</w:t>
            </w:r>
          </w:p>
        </w:tc>
        <w:tc>
          <w:tcPr>
            <w:tcW w:w="2410" w:type="dxa"/>
            <w:shd w:val="clear" w:color="auto" w:fill="D0CCB9" w:themeFill="background2"/>
            <w:vAlign w:val="center"/>
          </w:tcPr>
          <w:p w:rsidR="00FF68C8" w:rsidRPr="003A514A" w:rsidRDefault="00FF68C8" w:rsidP="001E6155">
            <w:pPr>
              <w:shd w:val="clear" w:color="auto" w:fill="D0CCB9" w:themeFill="background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595959" w:themeColor="text1" w:themeTint="A6"/>
              </w:rPr>
            </w:pPr>
            <w:r w:rsidRPr="005C605E">
              <w:rPr>
                <w:b/>
                <w:bCs/>
                <w:iCs/>
                <w:color w:val="595959" w:themeColor="text1" w:themeTint="A6"/>
              </w:rPr>
              <w:t>52</w:t>
            </w:r>
            <w:r>
              <w:rPr>
                <w:b/>
                <w:bCs/>
                <w:iCs/>
                <w:color w:val="595959" w:themeColor="text1" w:themeTint="A6"/>
              </w:rPr>
              <w:t>0</w:t>
            </w:r>
            <w:r w:rsidRPr="005C605E">
              <w:rPr>
                <w:b/>
                <w:bCs/>
                <w:iCs/>
                <w:color w:val="595959" w:themeColor="text1" w:themeTint="A6"/>
              </w:rPr>
              <w:t>.</w:t>
            </w:r>
            <w:r>
              <w:rPr>
                <w:b/>
                <w:bCs/>
                <w:iCs/>
                <w:color w:val="595959" w:themeColor="text1" w:themeTint="A6"/>
              </w:rPr>
              <w:t>576</w:t>
            </w:r>
            <w:r w:rsidRPr="005C605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  <w:tc>
          <w:tcPr>
            <w:tcW w:w="2834" w:type="dxa"/>
            <w:shd w:val="clear" w:color="auto" w:fill="D0CCB9" w:themeFill="background2"/>
          </w:tcPr>
          <w:p w:rsidR="00FF68C8" w:rsidRPr="005C605E" w:rsidRDefault="00B57495" w:rsidP="001E615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Cs/>
                <w:color w:val="595959" w:themeColor="text1" w:themeTint="A6"/>
              </w:rPr>
            </w:pPr>
            <w:r>
              <w:rPr>
                <w:b/>
                <w:bCs/>
                <w:iCs/>
                <w:color w:val="595959" w:themeColor="text1" w:themeTint="A6"/>
              </w:rPr>
              <w:t>511.438,97</w:t>
            </w:r>
          </w:p>
        </w:tc>
      </w:tr>
    </w:tbl>
    <w:p w:rsidR="00AE3F44" w:rsidRPr="00446E81" w:rsidRDefault="00AE3F44" w:rsidP="00692F03">
      <w:pPr>
        <w:autoSpaceDE w:val="0"/>
        <w:textAlignment w:val="auto"/>
        <w:rPr>
          <w:rFonts w:ascii="Calibri" w:eastAsia="Batang" w:hAnsi="Calibri" w:cs="Calibri"/>
          <w:color w:val="0070C0"/>
          <w:sz w:val="18"/>
          <w:szCs w:val="18"/>
        </w:rPr>
      </w:pPr>
    </w:p>
    <w:p w:rsidR="003A514A" w:rsidRDefault="003A514A" w:rsidP="00692F03">
      <w:pPr>
        <w:autoSpaceDE w:val="0"/>
        <w:textAlignment w:val="auto"/>
        <w:rPr>
          <w:rFonts w:ascii="Calibri" w:eastAsia="Batang" w:hAnsi="Calibri" w:cs="Calibri"/>
          <w:color w:val="0070C0"/>
          <w:sz w:val="18"/>
          <w:szCs w:val="18"/>
        </w:rPr>
      </w:pPr>
    </w:p>
    <w:p w:rsidR="00510DCC" w:rsidRPr="00446E81" w:rsidRDefault="00510DCC" w:rsidP="00692F03">
      <w:pPr>
        <w:autoSpaceDE w:val="0"/>
        <w:textAlignment w:val="auto"/>
        <w:rPr>
          <w:rFonts w:ascii="Calibri" w:eastAsia="Batang" w:hAnsi="Calibri" w:cs="Calibri"/>
          <w:color w:val="0070C0"/>
          <w:sz w:val="18"/>
          <w:szCs w:val="18"/>
        </w:rPr>
      </w:pPr>
    </w:p>
    <w:p w:rsidR="00952FFC" w:rsidRPr="00446E81" w:rsidRDefault="00692F03" w:rsidP="00692F03">
      <w:pPr>
        <w:rPr>
          <w:rFonts w:ascii="Calibri" w:eastAsia="Batang" w:hAnsi="Calibri" w:cs="Calibri"/>
          <w:bCs/>
          <w:i/>
          <w:iCs/>
          <w:sz w:val="22"/>
        </w:rPr>
      </w:pPr>
      <w:r w:rsidRPr="00446E81">
        <w:rPr>
          <w:rFonts w:ascii="Calibri" w:eastAsia="Batang" w:hAnsi="Calibri" w:cs="Calibri"/>
          <w:bCs/>
          <w:i/>
          <w:iCs/>
          <w:sz w:val="22"/>
        </w:rPr>
        <w:t>Tablica br.1</w:t>
      </w:r>
      <w:r w:rsidR="00AE3F44" w:rsidRPr="00446E81">
        <w:rPr>
          <w:rFonts w:ascii="Calibri" w:eastAsia="Batang" w:hAnsi="Calibri" w:cs="Calibri"/>
          <w:bCs/>
          <w:i/>
          <w:iCs/>
          <w:sz w:val="22"/>
        </w:rPr>
        <w:t>7</w:t>
      </w:r>
      <w:r w:rsidRPr="00446E81">
        <w:rPr>
          <w:rFonts w:ascii="Calibri" w:eastAsia="Batang" w:hAnsi="Calibri" w:cs="Calibri"/>
          <w:bCs/>
          <w:i/>
          <w:iCs/>
          <w:sz w:val="22"/>
        </w:rPr>
        <w:t xml:space="preserve">.: Naturalni pokazatelji </w:t>
      </w:r>
    </w:p>
    <w:p w:rsidR="00692F03" w:rsidRPr="00446E81" w:rsidRDefault="00692F03" w:rsidP="002A377A">
      <w:pPr>
        <w:ind w:left="1416"/>
        <w:rPr>
          <w:rFonts w:ascii="Calibri" w:eastAsia="Batang" w:hAnsi="Calibri" w:cs="Calibri"/>
          <w:bCs/>
          <w:sz w:val="18"/>
          <w:szCs w:val="18"/>
        </w:rPr>
      </w:pPr>
      <w:r w:rsidRPr="00446E81">
        <w:rPr>
          <w:rFonts w:ascii="Calibri" w:eastAsia="Batang" w:hAnsi="Calibri" w:cs="Calibri"/>
          <w:bCs/>
          <w:i/>
          <w:iCs/>
          <w:sz w:val="18"/>
          <w:szCs w:val="18"/>
        </w:rPr>
        <w:t xml:space="preserve"> </w:t>
      </w:r>
      <w:r w:rsidRPr="00446E81">
        <w:rPr>
          <w:rFonts w:ascii="Calibri" w:eastAsia="Batang" w:hAnsi="Calibri" w:cs="Calibri"/>
          <w:bCs/>
          <w:sz w:val="18"/>
          <w:szCs w:val="18"/>
        </w:rPr>
        <w:t>IZGRADNJA, REKONSTRUKCIJA  I IZVANREDNO ODRŽAVANJE ZA 202</w:t>
      </w:r>
      <w:r w:rsidR="00805BE7">
        <w:rPr>
          <w:rFonts w:ascii="Calibri" w:eastAsia="Batang" w:hAnsi="Calibri" w:cs="Calibri"/>
          <w:bCs/>
          <w:sz w:val="18"/>
          <w:szCs w:val="18"/>
        </w:rPr>
        <w:t>5</w:t>
      </w:r>
      <w:r w:rsidR="00423A97" w:rsidRPr="00446E81">
        <w:rPr>
          <w:rFonts w:ascii="Calibri" w:eastAsia="Batang" w:hAnsi="Calibri" w:cs="Calibri"/>
          <w:bCs/>
          <w:sz w:val="18"/>
          <w:szCs w:val="18"/>
        </w:rPr>
        <w:t>.</w:t>
      </w:r>
      <w:r w:rsidRPr="00446E81">
        <w:rPr>
          <w:rFonts w:ascii="Calibri" w:eastAsia="Batang" w:hAnsi="Calibri" w:cs="Calibri"/>
          <w:bCs/>
          <w:sz w:val="18"/>
          <w:szCs w:val="18"/>
        </w:rPr>
        <w:t>G</w:t>
      </w:r>
      <w:r w:rsidR="002A377A" w:rsidRPr="00446E81">
        <w:rPr>
          <w:rFonts w:ascii="Calibri" w:eastAsia="Batang" w:hAnsi="Calibri" w:cs="Calibri"/>
          <w:bCs/>
          <w:sz w:val="18"/>
          <w:szCs w:val="18"/>
        </w:rPr>
        <w:t>ODINU</w:t>
      </w:r>
      <w:r w:rsidRPr="00446E81">
        <w:rPr>
          <w:rFonts w:ascii="Calibri" w:eastAsia="Batang" w:hAnsi="Calibri" w:cs="Calibri"/>
          <w:bCs/>
          <w:sz w:val="18"/>
          <w:szCs w:val="18"/>
        </w:rPr>
        <w:t xml:space="preserve"> </w:t>
      </w:r>
    </w:p>
    <w:p w:rsidR="005B5E32" w:rsidRDefault="005B5E32" w:rsidP="00692F03">
      <w:pPr>
        <w:rPr>
          <w:rFonts w:ascii="Calibri" w:hAnsi="Calibri" w:cs="Calibri"/>
        </w:rPr>
      </w:pPr>
    </w:p>
    <w:p w:rsidR="00510DCC" w:rsidRPr="00446E81" w:rsidRDefault="00510DCC" w:rsidP="00692F03">
      <w:pPr>
        <w:rPr>
          <w:rFonts w:ascii="Calibri" w:hAnsi="Calibri" w:cs="Calibri"/>
        </w:rPr>
      </w:pPr>
    </w:p>
    <w:tbl>
      <w:tblPr>
        <w:tblStyle w:val="Svijetlosjenanje-Isticanje6"/>
        <w:tblW w:w="9180" w:type="dxa"/>
        <w:tblLayout w:type="fixed"/>
        <w:tblLook w:val="04A0" w:firstRow="1" w:lastRow="0" w:firstColumn="1" w:lastColumn="0" w:noHBand="0" w:noVBand="1"/>
      </w:tblPr>
      <w:tblGrid>
        <w:gridCol w:w="900"/>
        <w:gridCol w:w="1800"/>
        <w:gridCol w:w="4638"/>
        <w:gridCol w:w="1842"/>
      </w:tblGrid>
      <w:tr w:rsidR="00952FFC" w:rsidRPr="00446E81" w:rsidTr="00EF1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</w:tcPr>
          <w:p w:rsidR="00692F03" w:rsidRPr="00446E81" w:rsidRDefault="00692F03" w:rsidP="009B421A">
            <w:pPr>
              <w:jc w:val="center"/>
              <w:rPr>
                <w:rFonts w:ascii="Calibri" w:hAnsi="Calibri" w:cs="Calibri"/>
                <w:color w:val="716356" w:themeColor="text2" w:themeTint="BF"/>
              </w:rPr>
            </w:pPr>
            <w:r w:rsidRPr="00446E81">
              <w:rPr>
                <w:rFonts w:ascii="Calibri" w:eastAsia="Batang" w:hAnsi="Calibri" w:cs="Calibri"/>
                <w:b w:val="0"/>
                <w:bCs w:val="0"/>
                <w:color w:val="716356" w:themeColor="text2" w:themeTint="BF"/>
                <w:sz w:val="22"/>
                <w:szCs w:val="22"/>
              </w:rPr>
              <w:t>Red.</w:t>
            </w:r>
          </w:p>
          <w:p w:rsidR="00692F03" w:rsidRPr="00446E81" w:rsidRDefault="00692F03" w:rsidP="009B421A">
            <w:pPr>
              <w:jc w:val="center"/>
              <w:rPr>
                <w:rFonts w:ascii="Calibri" w:hAnsi="Calibri" w:cs="Calibri"/>
                <w:color w:val="716356" w:themeColor="text2" w:themeTint="BF"/>
              </w:rPr>
            </w:pPr>
            <w:r w:rsidRPr="00446E81">
              <w:rPr>
                <w:rFonts w:ascii="Calibri" w:eastAsia="Batang" w:hAnsi="Calibri" w:cs="Calibri"/>
                <w:b w:val="0"/>
                <w:bCs w:val="0"/>
                <w:color w:val="716356" w:themeColor="text2" w:themeTint="BF"/>
                <w:sz w:val="22"/>
                <w:szCs w:val="22"/>
              </w:rPr>
              <w:t>br.</w:t>
            </w:r>
          </w:p>
        </w:tc>
        <w:tc>
          <w:tcPr>
            <w:tcW w:w="1800" w:type="dxa"/>
          </w:tcPr>
          <w:p w:rsidR="00692F03" w:rsidRPr="00446E81" w:rsidRDefault="00692F03" w:rsidP="009B42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 w:rsidRPr="00446E81">
              <w:rPr>
                <w:rFonts w:ascii="Calibri" w:eastAsia="Batang" w:hAnsi="Calibri" w:cs="Calibri"/>
                <w:b w:val="0"/>
                <w:bCs w:val="0"/>
                <w:color w:val="716356" w:themeColor="text2" w:themeTint="BF"/>
                <w:sz w:val="22"/>
                <w:szCs w:val="22"/>
              </w:rPr>
              <w:t>Broj ceste</w:t>
            </w:r>
          </w:p>
        </w:tc>
        <w:tc>
          <w:tcPr>
            <w:tcW w:w="4638" w:type="dxa"/>
          </w:tcPr>
          <w:p w:rsidR="00692F03" w:rsidRPr="00446E81" w:rsidRDefault="00692F03" w:rsidP="009B42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 w:rsidRPr="00446E81">
              <w:rPr>
                <w:rFonts w:ascii="Calibri" w:eastAsia="Batang" w:hAnsi="Calibri" w:cs="Calibri"/>
                <w:b w:val="0"/>
                <w:bCs w:val="0"/>
                <w:color w:val="716356" w:themeColor="text2" w:themeTint="BF"/>
                <w:sz w:val="22"/>
                <w:szCs w:val="22"/>
              </w:rPr>
              <w:t>Naziv ceste (dionice)</w:t>
            </w:r>
          </w:p>
        </w:tc>
        <w:tc>
          <w:tcPr>
            <w:tcW w:w="1842" w:type="dxa"/>
            <w:vAlign w:val="center"/>
          </w:tcPr>
          <w:p w:rsidR="00692F03" w:rsidRPr="00446E81" w:rsidRDefault="00692F03" w:rsidP="00EF16D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 w:rsidRPr="00446E81">
              <w:rPr>
                <w:rFonts w:ascii="Calibri" w:eastAsia="Batang" w:hAnsi="Calibri" w:cs="Calibri"/>
                <w:b w:val="0"/>
                <w:bCs w:val="0"/>
                <w:color w:val="716356" w:themeColor="text2" w:themeTint="BF"/>
                <w:sz w:val="22"/>
                <w:szCs w:val="22"/>
              </w:rPr>
              <w:t>m´</w:t>
            </w:r>
          </w:p>
        </w:tc>
      </w:tr>
      <w:tr w:rsidR="00952FFC" w:rsidRPr="00446E81" w:rsidTr="00957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shd w:val="clear" w:color="auto" w:fill="D8D2BD" w:themeFill="accent1" w:themeFillTint="66"/>
            <w:vAlign w:val="center"/>
          </w:tcPr>
          <w:p w:rsidR="00692F03" w:rsidRPr="00446E81" w:rsidRDefault="00692F03" w:rsidP="00642D6B">
            <w:pPr>
              <w:jc w:val="center"/>
              <w:rPr>
                <w:rFonts w:ascii="Calibri" w:hAnsi="Calibri" w:cs="Calibri"/>
                <w:color w:val="716356" w:themeColor="text2" w:themeTint="BF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  <w:t>1.</w:t>
            </w:r>
          </w:p>
        </w:tc>
        <w:tc>
          <w:tcPr>
            <w:tcW w:w="1800" w:type="dxa"/>
            <w:shd w:val="clear" w:color="auto" w:fill="D8D2BD" w:themeFill="accent1" w:themeFillTint="66"/>
            <w:vAlign w:val="center"/>
          </w:tcPr>
          <w:p w:rsidR="00692F03" w:rsidRPr="00446E81" w:rsidRDefault="00957DF3" w:rsidP="00957D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 w:rsidRPr="00446E81">
              <w:rPr>
                <w:rFonts w:ascii="Calibri" w:hAnsi="Calibri" w:cs="Calibri"/>
                <w:color w:val="716356" w:themeColor="text2" w:themeTint="BF"/>
              </w:rPr>
              <w:t>ŽC 4223</w:t>
            </w:r>
          </w:p>
        </w:tc>
        <w:tc>
          <w:tcPr>
            <w:tcW w:w="4638" w:type="dxa"/>
            <w:shd w:val="clear" w:color="auto" w:fill="D8D2BD" w:themeFill="accent1" w:themeFillTint="66"/>
            <w:vAlign w:val="center"/>
          </w:tcPr>
          <w:p w:rsidR="00692F03" w:rsidRPr="00446E81" w:rsidRDefault="00957DF3" w:rsidP="00957DF3">
            <w:pPr>
              <w:autoSpaceDE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 w:rsidRPr="00446E81">
              <w:rPr>
                <w:rFonts w:ascii="Calibri" w:hAnsi="Calibri" w:cs="Calibri"/>
                <w:color w:val="716356" w:themeColor="text2" w:themeTint="BF"/>
              </w:rPr>
              <w:t>Otok (DC537) - Bošnjaci (DC214)</w:t>
            </w:r>
            <w:r w:rsidRPr="00446E81">
              <w:rPr>
                <w:rFonts w:ascii="Calibri" w:hAnsi="Calibri" w:cs="Calibri"/>
                <w:color w:val="716356" w:themeColor="text2" w:themeTint="BF"/>
              </w:rPr>
              <w:tab/>
            </w:r>
          </w:p>
        </w:tc>
        <w:tc>
          <w:tcPr>
            <w:tcW w:w="1842" w:type="dxa"/>
            <w:shd w:val="clear" w:color="auto" w:fill="D8D2BD" w:themeFill="accent1" w:themeFillTint="66"/>
            <w:vAlign w:val="center"/>
          </w:tcPr>
          <w:p w:rsidR="00692F03" w:rsidRPr="00446E81" w:rsidRDefault="00B56A97" w:rsidP="00352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4.385,00</w:t>
            </w:r>
          </w:p>
        </w:tc>
      </w:tr>
      <w:tr w:rsidR="00957DF3" w:rsidRPr="00446E81" w:rsidTr="00957DF3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957DF3" w:rsidRPr="00446E81" w:rsidRDefault="00957DF3" w:rsidP="00642D6B">
            <w:pPr>
              <w:jc w:val="center"/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  <w:t>2.</w:t>
            </w:r>
          </w:p>
        </w:tc>
        <w:tc>
          <w:tcPr>
            <w:tcW w:w="1800" w:type="dxa"/>
            <w:vAlign w:val="center"/>
          </w:tcPr>
          <w:p w:rsidR="00957DF3" w:rsidRPr="00446E81" w:rsidRDefault="00B57495" w:rsidP="00957D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LC46017</w:t>
            </w:r>
          </w:p>
        </w:tc>
        <w:tc>
          <w:tcPr>
            <w:tcW w:w="4638" w:type="dxa"/>
            <w:vAlign w:val="center"/>
          </w:tcPr>
          <w:p w:rsidR="00957DF3" w:rsidRPr="00446E81" w:rsidRDefault="00B57495" w:rsidP="00957DF3">
            <w:pPr>
              <w:autoSpaceDE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proofErr w:type="spellStart"/>
            <w:r w:rsidRPr="00B57495">
              <w:rPr>
                <w:rFonts w:ascii="Calibri" w:hAnsi="Calibri" w:cs="Calibri"/>
                <w:color w:val="716356" w:themeColor="text2" w:themeTint="BF"/>
              </w:rPr>
              <w:t>Prkovci</w:t>
            </w:r>
            <w:proofErr w:type="spellEnd"/>
            <w:r w:rsidRPr="00B57495">
              <w:rPr>
                <w:rFonts w:ascii="Calibri" w:hAnsi="Calibri" w:cs="Calibri"/>
                <w:color w:val="716356" w:themeColor="text2" w:themeTint="BF"/>
              </w:rPr>
              <w:t xml:space="preserve"> (ŽC4167) - Babina Greda (DC520)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57DF3" w:rsidRPr="00446E81" w:rsidRDefault="00B56A97" w:rsidP="00B56A9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7.090,00</w:t>
            </w:r>
          </w:p>
        </w:tc>
      </w:tr>
      <w:tr w:rsidR="00952FFC" w:rsidRPr="00446E81" w:rsidTr="00957D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D33F72" w:rsidRPr="00446E81" w:rsidRDefault="00957DF3" w:rsidP="00642D6B">
            <w:pPr>
              <w:jc w:val="center"/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  <w:t>3.</w:t>
            </w:r>
          </w:p>
        </w:tc>
        <w:tc>
          <w:tcPr>
            <w:tcW w:w="1800" w:type="dxa"/>
            <w:vAlign w:val="center"/>
          </w:tcPr>
          <w:p w:rsidR="00D33F72" w:rsidRPr="00446E81" w:rsidRDefault="00B57495" w:rsidP="00957D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ŽC 4173</w:t>
            </w:r>
          </w:p>
        </w:tc>
        <w:tc>
          <w:tcPr>
            <w:tcW w:w="4638" w:type="dxa"/>
            <w:vAlign w:val="center"/>
          </w:tcPr>
          <w:p w:rsidR="00D33F72" w:rsidRPr="00446E81" w:rsidRDefault="00B57495" w:rsidP="00957DF3">
            <w:pPr>
              <w:autoSpaceDE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proofErr w:type="spellStart"/>
            <w:r w:rsidRPr="00B57495">
              <w:rPr>
                <w:rFonts w:ascii="Calibri" w:hAnsi="Calibri" w:cs="Calibri"/>
                <w:color w:val="716356" w:themeColor="text2" w:themeTint="BF"/>
              </w:rPr>
              <w:t>Opatovac</w:t>
            </w:r>
            <w:proofErr w:type="spellEnd"/>
            <w:r w:rsidRPr="00B57495">
              <w:rPr>
                <w:rFonts w:ascii="Calibri" w:hAnsi="Calibri" w:cs="Calibri"/>
                <w:color w:val="716356" w:themeColor="text2" w:themeTint="BF"/>
              </w:rPr>
              <w:t xml:space="preserve"> (DC2) – </w:t>
            </w:r>
            <w:proofErr w:type="spellStart"/>
            <w:r w:rsidRPr="00B57495">
              <w:rPr>
                <w:rFonts w:ascii="Calibri" w:hAnsi="Calibri" w:cs="Calibri"/>
                <w:color w:val="716356" w:themeColor="text2" w:themeTint="BF"/>
              </w:rPr>
              <w:t>Lovas</w:t>
            </w:r>
            <w:proofErr w:type="spellEnd"/>
            <w:r w:rsidRPr="00B57495">
              <w:rPr>
                <w:rFonts w:ascii="Calibri" w:hAnsi="Calibri" w:cs="Calibri"/>
                <w:color w:val="716356" w:themeColor="text2" w:themeTint="BF"/>
              </w:rPr>
              <w:t xml:space="preserve"> (ŽC4173)</w:t>
            </w:r>
          </w:p>
        </w:tc>
        <w:tc>
          <w:tcPr>
            <w:tcW w:w="1842" w:type="dxa"/>
            <w:shd w:val="clear" w:color="auto" w:fill="D9D5CC" w:themeFill="accent2" w:themeFillTint="66"/>
            <w:vAlign w:val="center"/>
          </w:tcPr>
          <w:p w:rsidR="00D33F72" w:rsidRPr="00446E81" w:rsidRDefault="00B56A97" w:rsidP="00957D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6.730,00</w:t>
            </w:r>
          </w:p>
        </w:tc>
      </w:tr>
      <w:tr w:rsidR="00B57495" w:rsidRPr="00446E81" w:rsidTr="00B57495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B57495" w:rsidRPr="00446E81" w:rsidRDefault="00B57495" w:rsidP="00642D6B">
            <w:pPr>
              <w:jc w:val="center"/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</w:pPr>
            <w:r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  <w:t>4.</w:t>
            </w:r>
          </w:p>
        </w:tc>
        <w:tc>
          <w:tcPr>
            <w:tcW w:w="1800" w:type="dxa"/>
            <w:vAlign w:val="center"/>
          </w:tcPr>
          <w:p w:rsidR="00B57495" w:rsidRDefault="00B57495" w:rsidP="00957D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</w:p>
        </w:tc>
        <w:tc>
          <w:tcPr>
            <w:tcW w:w="4638" w:type="dxa"/>
            <w:vAlign w:val="center"/>
          </w:tcPr>
          <w:p w:rsidR="00B57495" w:rsidRPr="00B57495" w:rsidRDefault="00B57495" w:rsidP="00957DF3">
            <w:pPr>
              <w:autoSpaceDE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 xml:space="preserve">Most </w:t>
            </w:r>
            <w:proofErr w:type="spellStart"/>
            <w:r>
              <w:rPr>
                <w:rFonts w:ascii="Calibri" w:hAnsi="Calibri" w:cs="Calibri"/>
                <w:color w:val="716356" w:themeColor="text2" w:themeTint="BF"/>
              </w:rPr>
              <w:t>Tordinci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B57495" w:rsidRPr="00446E81" w:rsidRDefault="00B56A97" w:rsidP="00957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109,00</w:t>
            </w:r>
          </w:p>
        </w:tc>
      </w:tr>
      <w:tr w:rsidR="00B56A97" w:rsidRPr="00446E81" w:rsidTr="00B57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" w:type="dxa"/>
            <w:vAlign w:val="center"/>
          </w:tcPr>
          <w:p w:rsidR="00B56A97" w:rsidRDefault="00B56A97" w:rsidP="00642D6B">
            <w:pPr>
              <w:jc w:val="center"/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</w:pPr>
            <w:r>
              <w:rPr>
                <w:rFonts w:ascii="Calibri" w:eastAsia="Batang" w:hAnsi="Calibri" w:cs="Calibri"/>
                <w:color w:val="716356" w:themeColor="text2" w:themeTint="BF"/>
                <w:sz w:val="22"/>
                <w:szCs w:val="22"/>
              </w:rPr>
              <w:t>5.</w:t>
            </w:r>
          </w:p>
        </w:tc>
        <w:tc>
          <w:tcPr>
            <w:tcW w:w="1800" w:type="dxa"/>
            <w:vAlign w:val="center"/>
          </w:tcPr>
          <w:p w:rsidR="00B56A97" w:rsidRDefault="00B56A97" w:rsidP="00957D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</w:p>
        </w:tc>
        <w:tc>
          <w:tcPr>
            <w:tcW w:w="4638" w:type="dxa"/>
            <w:vAlign w:val="center"/>
          </w:tcPr>
          <w:p w:rsidR="00B56A97" w:rsidRDefault="00B56A97" w:rsidP="00957DF3">
            <w:pPr>
              <w:autoSpaceDE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 xml:space="preserve">Propust </w:t>
            </w:r>
            <w:proofErr w:type="spellStart"/>
            <w:r>
              <w:rPr>
                <w:rFonts w:ascii="Calibri" w:hAnsi="Calibri" w:cs="Calibri"/>
                <w:color w:val="716356" w:themeColor="text2" w:themeTint="BF"/>
              </w:rPr>
              <w:t>Strošinci</w:t>
            </w:r>
            <w:proofErr w:type="spellEnd"/>
          </w:p>
        </w:tc>
        <w:tc>
          <w:tcPr>
            <w:tcW w:w="1842" w:type="dxa"/>
            <w:shd w:val="clear" w:color="auto" w:fill="auto"/>
            <w:vAlign w:val="center"/>
          </w:tcPr>
          <w:p w:rsidR="00B56A97" w:rsidRDefault="00B56A97" w:rsidP="00957DF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30,00</w:t>
            </w:r>
          </w:p>
        </w:tc>
      </w:tr>
    </w:tbl>
    <w:p w:rsidR="00692F03" w:rsidRPr="00446E81" w:rsidRDefault="00692F03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692F03" w:rsidRPr="00446E81" w:rsidRDefault="00692F03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D33F72" w:rsidRDefault="00D33F72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510DCC" w:rsidRPr="00446E81" w:rsidRDefault="00510DCC" w:rsidP="00692F03">
      <w:pPr>
        <w:pStyle w:val="xl25"/>
        <w:spacing w:before="0" w:after="0"/>
        <w:rPr>
          <w:rFonts w:ascii="Calibri" w:eastAsia="Batang" w:hAnsi="Calibri" w:cs="Calibri"/>
          <w:color w:val="FF0000"/>
          <w:szCs w:val="24"/>
        </w:rPr>
      </w:pPr>
    </w:p>
    <w:p w:rsidR="00952FFC" w:rsidRPr="00446E81" w:rsidRDefault="00952FFC" w:rsidP="00952FFC">
      <w:pPr>
        <w:shd w:val="clear" w:color="auto" w:fill="D8D2BD" w:themeFill="accent1" w:themeFillTint="66"/>
        <w:spacing w:line="300" w:lineRule="exact"/>
        <w:jc w:val="both"/>
        <w:rPr>
          <w:rFonts w:ascii="Calibri" w:eastAsia="Batang" w:hAnsi="Calibri" w:cs="Calibri"/>
          <w:b/>
          <w:color w:val="716356" w:themeColor="text2" w:themeTint="BF"/>
          <w:sz w:val="26"/>
          <w:szCs w:val="26"/>
        </w:rPr>
      </w:pPr>
      <w:r w:rsidRPr="00446E81">
        <w:rPr>
          <w:rFonts w:ascii="Calibri" w:eastAsia="Batang" w:hAnsi="Calibri" w:cs="Calibri"/>
          <w:b/>
          <w:color w:val="716356" w:themeColor="text2" w:themeTint="BF"/>
          <w:sz w:val="26"/>
          <w:szCs w:val="26"/>
        </w:rPr>
        <w:t>8. IZVRŠENJE TROŠKOVA UPRAVLJANJA UPRAVOM ZA CESTE</w:t>
      </w:r>
    </w:p>
    <w:p w:rsidR="00952FFC" w:rsidRPr="00446E81" w:rsidRDefault="00952FF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692F03" w:rsidRPr="00634AF5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sz w:val="22"/>
        </w:rPr>
        <w:t>U ukupnim rashodima Uprave za ceste, troškovi poslovanja Uprave u 202</w:t>
      </w:r>
      <w:r w:rsidR="00805BE7">
        <w:rPr>
          <w:rFonts w:ascii="Calibri" w:eastAsia="Batang" w:hAnsi="Calibri" w:cs="Calibri"/>
          <w:sz w:val="22"/>
        </w:rPr>
        <w:t>5</w:t>
      </w:r>
      <w:r w:rsidR="002A377A" w:rsidRPr="00446E81">
        <w:rPr>
          <w:rFonts w:ascii="Calibri" w:eastAsia="Batang" w:hAnsi="Calibri" w:cs="Calibri"/>
          <w:sz w:val="22"/>
        </w:rPr>
        <w:t xml:space="preserve">. </w:t>
      </w:r>
      <w:r w:rsidRPr="00446E81">
        <w:rPr>
          <w:rFonts w:ascii="Calibri" w:eastAsia="Batang" w:hAnsi="Calibri" w:cs="Calibri"/>
          <w:sz w:val="22"/>
        </w:rPr>
        <w:t>g</w:t>
      </w:r>
      <w:r w:rsidR="002A377A" w:rsidRPr="00446E81">
        <w:rPr>
          <w:rFonts w:ascii="Calibri" w:eastAsia="Batang" w:hAnsi="Calibri" w:cs="Calibri"/>
          <w:sz w:val="22"/>
        </w:rPr>
        <w:t>odini</w:t>
      </w:r>
      <w:r w:rsidRPr="00446E81">
        <w:rPr>
          <w:rFonts w:ascii="Calibri" w:eastAsia="Batang" w:hAnsi="Calibri" w:cs="Calibri"/>
          <w:sz w:val="22"/>
        </w:rPr>
        <w:t xml:space="preserve"> imali su učešće od </w:t>
      </w:r>
      <w:r w:rsidR="0071769C" w:rsidRPr="00634AF5">
        <w:rPr>
          <w:rFonts w:ascii="Calibri" w:eastAsia="Batang" w:hAnsi="Calibri" w:cs="Calibri"/>
          <w:sz w:val="22"/>
        </w:rPr>
        <w:t>6</w:t>
      </w:r>
      <w:r w:rsidR="005B5E32" w:rsidRPr="00634AF5">
        <w:rPr>
          <w:rFonts w:ascii="Calibri" w:eastAsia="Batang" w:hAnsi="Calibri" w:cs="Calibri"/>
          <w:sz w:val="22"/>
        </w:rPr>
        <w:t>,</w:t>
      </w:r>
      <w:r w:rsidR="00634AF5" w:rsidRPr="00634AF5">
        <w:rPr>
          <w:rFonts w:ascii="Calibri" w:eastAsia="Batang" w:hAnsi="Calibri" w:cs="Calibri"/>
          <w:sz w:val="22"/>
        </w:rPr>
        <w:t>13</w:t>
      </w:r>
      <w:r w:rsidR="005B5E32" w:rsidRPr="00634AF5">
        <w:rPr>
          <w:rFonts w:ascii="Calibri" w:eastAsia="Batang" w:hAnsi="Calibri" w:cs="Calibri"/>
          <w:sz w:val="22"/>
        </w:rPr>
        <w:t>%</w:t>
      </w:r>
      <w:r w:rsidRPr="00634AF5">
        <w:rPr>
          <w:rFonts w:ascii="Calibri" w:eastAsia="Batang" w:hAnsi="Calibri" w:cs="Calibri"/>
          <w:sz w:val="22"/>
        </w:rPr>
        <w:t>, a njihovo izvršenje  prikazano je u tablici br. 1</w:t>
      </w:r>
      <w:r w:rsidR="007060AC" w:rsidRPr="00634AF5">
        <w:rPr>
          <w:rFonts w:ascii="Calibri" w:eastAsia="Batang" w:hAnsi="Calibri" w:cs="Calibri"/>
          <w:sz w:val="22"/>
        </w:rPr>
        <w:t>8</w:t>
      </w:r>
      <w:r w:rsidRPr="00634AF5">
        <w:rPr>
          <w:rFonts w:ascii="Calibri" w:eastAsia="Batang" w:hAnsi="Calibri" w:cs="Calibri"/>
          <w:sz w:val="22"/>
        </w:rPr>
        <w:t>.</w:t>
      </w:r>
    </w:p>
    <w:p w:rsidR="00692F03" w:rsidRPr="00446E81" w:rsidRDefault="00692F03" w:rsidP="00692F03">
      <w:pPr>
        <w:jc w:val="both"/>
        <w:rPr>
          <w:rFonts w:ascii="Calibri" w:hAnsi="Calibri" w:cs="Calibri"/>
          <w:sz w:val="12"/>
          <w:szCs w:val="12"/>
        </w:rPr>
      </w:pPr>
    </w:p>
    <w:p w:rsidR="00692F03" w:rsidRPr="00143203" w:rsidRDefault="00692F03" w:rsidP="00143203">
      <w:pPr>
        <w:pStyle w:val="Tijeloteksta-uvlaka2"/>
        <w:spacing w:line="300" w:lineRule="exact"/>
        <w:jc w:val="both"/>
        <w:rPr>
          <w:rFonts w:ascii="Calibri" w:eastAsia="Batang" w:hAnsi="Calibri" w:cs="Calibri"/>
          <w:sz w:val="22"/>
        </w:rPr>
      </w:pPr>
      <w:r w:rsidRPr="00446E81">
        <w:rPr>
          <w:rFonts w:ascii="Calibri" w:eastAsia="Batang" w:hAnsi="Calibri" w:cs="Calibri"/>
          <w:b/>
          <w:i/>
          <w:iCs/>
        </w:rPr>
        <w:t>Tablica br.1</w:t>
      </w:r>
      <w:r w:rsidR="00AE3F44" w:rsidRPr="00446E81">
        <w:rPr>
          <w:rFonts w:ascii="Calibri" w:eastAsia="Batang" w:hAnsi="Calibri" w:cs="Calibri"/>
          <w:b/>
          <w:i/>
          <w:iCs/>
        </w:rPr>
        <w:t>8</w:t>
      </w:r>
      <w:r w:rsidRPr="00446E81">
        <w:rPr>
          <w:rFonts w:ascii="Calibri" w:eastAsia="Batang" w:hAnsi="Calibri" w:cs="Calibri"/>
          <w:b/>
          <w:i/>
          <w:iCs/>
        </w:rPr>
        <w:t>.:</w:t>
      </w:r>
      <w:r w:rsidRPr="00446E81">
        <w:rPr>
          <w:rFonts w:ascii="Calibri" w:eastAsia="Batang" w:hAnsi="Calibri" w:cs="Calibri"/>
          <w:i/>
          <w:iCs/>
          <w:sz w:val="20"/>
        </w:rPr>
        <w:t xml:space="preserve">  </w:t>
      </w:r>
      <w:r w:rsidRPr="00446E81">
        <w:rPr>
          <w:rFonts w:ascii="Calibri" w:eastAsia="Batang" w:hAnsi="Calibri" w:cs="Calibri"/>
          <w:sz w:val="22"/>
        </w:rPr>
        <w:t xml:space="preserve">Izvršenje troškova poslovanja Uprave za ceste </w:t>
      </w:r>
    </w:p>
    <w:tbl>
      <w:tblPr>
        <w:tblStyle w:val="Svijetlosjenanje-Isticanje6"/>
        <w:tblW w:w="8640" w:type="dxa"/>
        <w:tblLayout w:type="fixed"/>
        <w:tblLook w:val="04A0" w:firstRow="1" w:lastRow="0" w:firstColumn="1" w:lastColumn="0" w:noHBand="0" w:noVBand="1"/>
      </w:tblPr>
      <w:tblGrid>
        <w:gridCol w:w="840"/>
        <w:gridCol w:w="3207"/>
        <w:gridCol w:w="1713"/>
        <w:gridCol w:w="1620"/>
        <w:gridCol w:w="1260"/>
      </w:tblGrid>
      <w:tr w:rsidR="00DE721E" w:rsidRPr="00446E81" w:rsidTr="004C49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vMerge w:val="restart"/>
          </w:tcPr>
          <w:p w:rsidR="00692F03" w:rsidRPr="00446E81" w:rsidRDefault="00692F03" w:rsidP="000578AF">
            <w:pPr>
              <w:spacing w:line="300" w:lineRule="exact"/>
              <w:jc w:val="center"/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  <w:t>Red.</w:t>
            </w:r>
          </w:p>
          <w:p w:rsidR="00692F03" w:rsidRPr="00446E81" w:rsidRDefault="00692F03" w:rsidP="000578AF">
            <w:pPr>
              <w:spacing w:line="300" w:lineRule="exact"/>
              <w:jc w:val="center"/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  <w:t>broj</w:t>
            </w:r>
          </w:p>
        </w:tc>
        <w:tc>
          <w:tcPr>
            <w:tcW w:w="3207" w:type="dxa"/>
            <w:vMerge w:val="restart"/>
          </w:tcPr>
          <w:p w:rsidR="00692F03" w:rsidRPr="00446E81" w:rsidRDefault="00692F03" w:rsidP="000578AF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  <w:t>Opis</w:t>
            </w:r>
          </w:p>
        </w:tc>
        <w:tc>
          <w:tcPr>
            <w:tcW w:w="4593" w:type="dxa"/>
            <w:gridSpan w:val="3"/>
          </w:tcPr>
          <w:p w:rsidR="00692F03" w:rsidRPr="00446E81" w:rsidRDefault="00692F03" w:rsidP="000578AF">
            <w:pPr>
              <w:spacing w:line="3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</w:p>
        </w:tc>
      </w:tr>
      <w:tr w:rsidR="00DE721E" w:rsidRPr="00446E81" w:rsidTr="00510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vMerge/>
          </w:tcPr>
          <w:p w:rsidR="00692F03" w:rsidRPr="00446E81" w:rsidRDefault="00692F03" w:rsidP="000578AF">
            <w:pPr>
              <w:spacing w:line="300" w:lineRule="exact"/>
              <w:jc w:val="center"/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</w:p>
        </w:tc>
        <w:tc>
          <w:tcPr>
            <w:tcW w:w="3207" w:type="dxa"/>
            <w:vMerge/>
          </w:tcPr>
          <w:p w:rsidR="00692F03" w:rsidRPr="00446E81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</w:pPr>
          </w:p>
        </w:tc>
        <w:tc>
          <w:tcPr>
            <w:tcW w:w="1713" w:type="dxa"/>
            <w:shd w:val="clear" w:color="auto" w:fill="D8D2BD" w:themeFill="accent1" w:themeFillTint="66"/>
          </w:tcPr>
          <w:p w:rsidR="00692F03" w:rsidRPr="00446E81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  <w:t>Plan</w:t>
            </w:r>
          </w:p>
          <w:p w:rsidR="000578AF" w:rsidRPr="00446E81" w:rsidRDefault="000578AF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  <w:t>U EUR</w:t>
            </w:r>
          </w:p>
        </w:tc>
        <w:tc>
          <w:tcPr>
            <w:tcW w:w="1620" w:type="dxa"/>
            <w:shd w:val="clear" w:color="auto" w:fill="D8D2BD" w:themeFill="accent1" w:themeFillTint="66"/>
          </w:tcPr>
          <w:p w:rsidR="00692F03" w:rsidRPr="00446E81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  <w:t>Izvršenje</w:t>
            </w:r>
          </w:p>
          <w:p w:rsidR="000578AF" w:rsidRPr="00446E81" w:rsidRDefault="000578AF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  <w:t>U EUR</w:t>
            </w:r>
          </w:p>
        </w:tc>
        <w:tc>
          <w:tcPr>
            <w:tcW w:w="1260" w:type="dxa"/>
            <w:shd w:val="clear" w:color="auto" w:fill="D8D2BD" w:themeFill="accent1" w:themeFillTint="66"/>
          </w:tcPr>
          <w:p w:rsidR="00692F03" w:rsidRPr="00446E81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  <w:t>Indeks</w:t>
            </w:r>
          </w:p>
          <w:p w:rsidR="00692F03" w:rsidRPr="00446E81" w:rsidRDefault="00692F03" w:rsidP="000578AF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  <w:t>4:3</w:t>
            </w:r>
          </w:p>
        </w:tc>
      </w:tr>
      <w:tr w:rsidR="004C49F1" w:rsidRPr="00446E81" w:rsidTr="004C49F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:rsidR="00692F03" w:rsidRPr="00446E81" w:rsidRDefault="00692F03" w:rsidP="009B421A">
            <w:pPr>
              <w:spacing w:line="300" w:lineRule="exact"/>
              <w:jc w:val="both"/>
              <w:rPr>
                <w:rFonts w:ascii="Calibri" w:eastAsia="Batang" w:hAnsi="Calibri" w:cs="Calibri"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0"/>
              </w:rPr>
              <w:t>1.</w:t>
            </w:r>
          </w:p>
        </w:tc>
        <w:tc>
          <w:tcPr>
            <w:tcW w:w="3207" w:type="dxa"/>
          </w:tcPr>
          <w:p w:rsidR="00692F03" w:rsidRPr="00446E81" w:rsidRDefault="00692F03" w:rsidP="009B421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Batang" w:hAnsi="Calibri" w:cs="Calibri"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0"/>
              </w:rPr>
              <w:t xml:space="preserve">Trošak Uprave </w:t>
            </w:r>
          </w:p>
        </w:tc>
        <w:tc>
          <w:tcPr>
            <w:tcW w:w="1713" w:type="dxa"/>
          </w:tcPr>
          <w:p w:rsidR="00692F03" w:rsidRPr="00446E81" w:rsidRDefault="00634AF5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520.820,00</w:t>
            </w:r>
          </w:p>
        </w:tc>
        <w:tc>
          <w:tcPr>
            <w:tcW w:w="1620" w:type="dxa"/>
          </w:tcPr>
          <w:p w:rsidR="00692F03" w:rsidRPr="00446E81" w:rsidRDefault="00634AF5" w:rsidP="000578A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489..480,60</w:t>
            </w:r>
          </w:p>
        </w:tc>
        <w:tc>
          <w:tcPr>
            <w:tcW w:w="1260" w:type="dxa"/>
          </w:tcPr>
          <w:p w:rsidR="00692F03" w:rsidRPr="00446E81" w:rsidRDefault="00634AF5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93,98</w:t>
            </w:r>
          </w:p>
        </w:tc>
      </w:tr>
      <w:tr w:rsidR="004C49F1" w:rsidRPr="00446E81" w:rsidTr="00F0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shd w:val="clear" w:color="auto" w:fill="D8D2BD" w:themeFill="accent1" w:themeFillTint="66"/>
          </w:tcPr>
          <w:p w:rsidR="00692F03" w:rsidRPr="00446E81" w:rsidRDefault="00692F03" w:rsidP="009B421A">
            <w:pPr>
              <w:spacing w:line="300" w:lineRule="exact"/>
              <w:jc w:val="both"/>
              <w:rPr>
                <w:rFonts w:ascii="Calibri" w:eastAsia="Batang" w:hAnsi="Calibri" w:cs="Calibri"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0"/>
              </w:rPr>
              <w:t>2.</w:t>
            </w:r>
          </w:p>
        </w:tc>
        <w:tc>
          <w:tcPr>
            <w:tcW w:w="3207" w:type="dxa"/>
            <w:shd w:val="clear" w:color="auto" w:fill="D8D2BD" w:themeFill="accent1" w:themeFillTint="66"/>
          </w:tcPr>
          <w:p w:rsidR="00692F03" w:rsidRPr="00446E81" w:rsidRDefault="00692F03" w:rsidP="009B421A">
            <w:pPr>
              <w:spacing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0"/>
              </w:rPr>
              <w:t>Ostali troškovi poslovanja</w:t>
            </w:r>
          </w:p>
        </w:tc>
        <w:tc>
          <w:tcPr>
            <w:tcW w:w="1713" w:type="dxa"/>
            <w:shd w:val="clear" w:color="auto" w:fill="D8D2BD" w:themeFill="accent1" w:themeFillTint="66"/>
          </w:tcPr>
          <w:p w:rsidR="00692F03" w:rsidRPr="00446E81" w:rsidRDefault="00634AF5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277.496,00</w:t>
            </w:r>
          </w:p>
        </w:tc>
        <w:tc>
          <w:tcPr>
            <w:tcW w:w="1620" w:type="dxa"/>
            <w:shd w:val="clear" w:color="auto" w:fill="D8D2BD" w:themeFill="accent1" w:themeFillTint="66"/>
          </w:tcPr>
          <w:p w:rsidR="00692F03" w:rsidRPr="00446E81" w:rsidRDefault="00634AF5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208.850,00</w:t>
            </w:r>
          </w:p>
        </w:tc>
        <w:tc>
          <w:tcPr>
            <w:tcW w:w="1260" w:type="dxa"/>
            <w:shd w:val="clear" w:color="auto" w:fill="D8D2BD" w:themeFill="accent1" w:themeFillTint="66"/>
          </w:tcPr>
          <w:p w:rsidR="00692F03" w:rsidRPr="00446E81" w:rsidRDefault="00634AF5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75,26</w:t>
            </w:r>
          </w:p>
        </w:tc>
      </w:tr>
      <w:tr w:rsidR="004C49F1" w:rsidRPr="00446E81" w:rsidTr="004C49F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</w:tcPr>
          <w:p w:rsidR="00692F03" w:rsidRPr="00446E81" w:rsidRDefault="00692F03" w:rsidP="009B421A">
            <w:pPr>
              <w:spacing w:line="300" w:lineRule="exact"/>
              <w:jc w:val="both"/>
              <w:rPr>
                <w:rFonts w:ascii="Calibri" w:eastAsia="Batang" w:hAnsi="Calibri" w:cs="Calibri"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0"/>
              </w:rPr>
              <w:t>3.</w:t>
            </w:r>
          </w:p>
        </w:tc>
        <w:tc>
          <w:tcPr>
            <w:tcW w:w="3207" w:type="dxa"/>
          </w:tcPr>
          <w:p w:rsidR="00692F03" w:rsidRPr="00446E81" w:rsidRDefault="00692F03" w:rsidP="009B421A">
            <w:pPr>
              <w:spacing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Batang" w:hAnsi="Calibri" w:cs="Calibri"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color w:val="716356" w:themeColor="text2" w:themeTint="BF"/>
                <w:sz w:val="20"/>
              </w:rPr>
              <w:t>Nabava opreme i informatizacija</w:t>
            </w:r>
          </w:p>
        </w:tc>
        <w:tc>
          <w:tcPr>
            <w:tcW w:w="1713" w:type="dxa"/>
          </w:tcPr>
          <w:p w:rsidR="00692F03" w:rsidRPr="00446E81" w:rsidRDefault="00634AF5" w:rsidP="007176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2.000,00</w:t>
            </w:r>
          </w:p>
        </w:tc>
        <w:tc>
          <w:tcPr>
            <w:tcW w:w="1620" w:type="dxa"/>
          </w:tcPr>
          <w:p w:rsidR="00692F03" w:rsidRPr="00446E81" w:rsidRDefault="00634AF5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1.250,00</w:t>
            </w:r>
          </w:p>
        </w:tc>
        <w:tc>
          <w:tcPr>
            <w:tcW w:w="1260" w:type="dxa"/>
          </w:tcPr>
          <w:p w:rsidR="00692F03" w:rsidRPr="00446E81" w:rsidRDefault="00634AF5" w:rsidP="009B421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62,50</w:t>
            </w:r>
          </w:p>
        </w:tc>
      </w:tr>
      <w:tr w:rsidR="00DE721E" w:rsidRPr="00446E81" w:rsidTr="00F05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0" w:type="dxa"/>
            <w:shd w:val="clear" w:color="auto" w:fill="D8D2BD" w:themeFill="accent1" w:themeFillTint="66"/>
          </w:tcPr>
          <w:p w:rsidR="00692F03" w:rsidRPr="00446E81" w:rsidRDefault="00692F03" w:rsidP="009B421A">
            <w:pPr>
              <w:spacing w:line="300" w:lineRule="exact"/>
              <w:jc w:val="both"/>
              <w:rPr>
                <w:rFonts w:ascii="Calibri" w:eastAsia="Batang" w:hAnsi="Calibri" w:cs="Calibri"/>
                <w:b w:val="0"/>
                <w:bCs w:val="0"/>
                <w:i/>
                <w:iCs/>
                <w:color w:val="716356" w:themeColor="text2" w:themeTint="BF"/>
                <w:sz w:val="20"/>
              </w:rPr>
            </w:pPr>
          </w:p>
        </w:tc>
        <w:tc>
          <w:tcPr>
            <w:tcW w:w="3207" w:type="dxa"/>
            <w:shd w:val="clear" w:color="auto" w:fill="D8D2BD" w:themeFill="accent1" w:themeFillTint="66"/>
          </w:tcPr>
          <w:p w:rsidR="00692F03" w:rsidRPr="00446E81" w:rsidRDefault="00692F03" w:rsidP="009B421A">
            <w:pPr>
              <w:spacing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</w:pPr>
            <w:r w:rsidRPr="00446E81">
              <w:rPr>
                <w:rFonts w:ascii="Calibri" w:eastAsia="Batang" w:hAnsi="Calibri" w:cs="Calibri"/>
                <w:b/>
                <w:bCs/>
                <w:i/>
                <w:iCs/>
                <w:color w:val="716356" w:themeColor="text2" w:themeTint="BF"/>
                <w:sz w:val="20"/>
              </w:rPr>
              <w:t>U K U P N O</w:t>
            </w:r>
          </w:p>
        </w:tc>
        <w:tc>
          <w:tcPr>
            <w:tcW w:w="1713" w:type="dxa"/>
            <w:shd w:val="clear" w:color="auto" w:fill="D8D2BD" w:themeFill="accent1" w:themeFillTint="66"/>
          </w:tcPr>
          <w:p w:rsidR="00692F03" w:rsidRPr="00446E81" w:rsidRDefault="00D0377C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800.316,00</w:t>
            </w:r>
          </w:p>
        </w:tc>
        <w:tc>
          <w:tcPr>
            <w:tcW w:w="1620" w:type="dxa"/>
            <w:shd w:val="clear" w:color="auto" w:fill="D8D2BD" w:themeFill="accent1" w:themeFillTint="66"/>
          </w:tcPr>
          <w:p w:rsidR="00692F03" w:rsidRPr="00446E81" w:rsidRDefault="00D0377C" w:rsidP="000578A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699.580,93</w:t>
            </w:r>
          </w:p>
        </w:tc>
        <w:tc>
          <w:tcPr>
            <w:tcW w:w="1260" w:type="dxa"/>
            <w:shd w:val="clear" w:color="auto" w:fill="D8D2BD" w:themeFill="accent1" w:themeFillTint="66"/>
          </w:tcPr>
          <w:p w:rsidR="00692F03" w:rsidRPr="00446E81" w:rsidRDefault="00D0377C" w:rsidP="009B421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716356" w:themeColor="text2" w:themeTint="BF"/>
              </w:rPr>
            </w:pPr>
            <w:r>
              <w:rPr>
                <w:rFonts w:ascii="Calibri" w:hAnsi="Calibri" w:cs="Calibri"/>
                <w:color w:val="716356" w:themeColor="text2" w:themeTint="BF"/>
              </w:rPr>
              <w:t>87.41</w:t>
            </w:r>
          </w:p>
        </w:tc>
      </w:tr>
    </w:tbl>
    <w:p w:rsidR="00692F03" w:rsidRPr="00446E81" w:rsidRDefault="00692F03" w:rsidP="00692F03">
      <w:pPr>
        <w:spacing w:line="300" w:lineRule="exact"/>
        <w:jc w:val="both"/>
        <w:rPr>
          <w:rFonts w:ascii="Calibri" w:eastAsia="Batang" w:hAnsi="Calibri" w:cs="Calibri"/>
          <w:color w:val="FF0000"/>
          <w:sz w:val="22"/>
        </w:rPr>
      </w:pPr>
    </w:p>
    <w:p w:rsidR="00692F03" w:rsidRPr="004701D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  <w:r w:rsidRPr="004701D1">
        <w:rPr>
          <w:rFonts w:ascii="Calibri" w:eastAsia="Batang" w:hAnsi="Calibri" w:cs="Calibri"/>
          <w:sz w:val="22"/>
        </w:rPr>
        <w:tab/>
        <w:t>Struktura troškova upravljanja u ukupnim rashodima Uprave za ceste, bila je sljedeća:</w:t>
      </w:r>
    </w:p>
    <w:p w:rsidR="00692F03" w:rsidRPr="004701D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692F03" w:rsidRPr="004701D1" w:rsidRDefault="00692F03" w:rsidP="00692F03">
      <w:pPr>
        <w:numPr>
          <w:ilvl w:val="0"/>
          <w:numId w:val="14"/>
        </w:numPr>
        <w:spacing w:after="240" w:line="300" w:lineRule="exact"/>
        <w:jc w:val="both"/>
        <w:rPr>
          <w:rFonts w:ascii="Calibri" w:hAnsi="Calibri" w:cs="Calibri"/>
        </w:rPr>
      </w:pPr>
      <w:r w:rsidRPr="004701D1">
        <w:rPr>
          <w:rFonts w:ascii="Calibri" w:eastAsia="Batang" w:hAnsi="Calibri" w:cs="Calibri"/>
          <w:sz w:val="22"/>
        </w:rPr>
        <w:t>trošak Uprave (bruto plaće i naknade)</w:t>
      </w:r>
      <w:r w:rsidRPr="004701D1">
        <w:rPr>
          <w:rFonts w:ascii="Calibri" w:eastAsia="Batang" w:hAnsi="Calibri" w:cs="Calibri"/>
          <w:sz w:val="22"/>
        </w:rPr>
        <w:tab/>
      </w:r>
      <w:r w:rsidRPr="004701D1">
        <w:rPr>
          <w:rFonts w:ascii="Calibri" w:eastAsia="Batang" w:hAnsi="Calibri" w:cs="Calibri"/>
          <w:sz w:val="22"/>
        </w:rPr>
        <w:tab/>
      </w:r>
      <w:r w:rsidR="00634AF5" w:rsidRPr="004701D1">
        <w:rPr>
          <w:rFonts w:ascii="Calibri" w:eastAsia="Batang" w:hAnsi="Calibri" w:cs="Calibri"/>
          <w:sz w:val="22"/>
        </w:rPr>
        <w:tab/>
      </w:r>
      <w:r w:rsidR="00A7687E" w:rsidRPr="004701D1">
        <w:rPr>
          <w:rFonts w:ascii="Calibri" w:eastAsia="Batang" w:hAnsi="Calibri" w:cs="Calibri"/>
          <w:sz w:val="22"/>
        </w:rPr>
        <w:t>4</w:t>
      </w:r>
      <w:r w:rsidRPr="004701D1">
        <w:rPr>
          <w:rFonts w:ascii="Calibri" w:eastAsia="Batang" w:hAnsi="Calibri" w:cs="Calibri"/>
          <w:sz w:val="22"/>
        </w:rPr>
        <w:t>,</w:t>
      </w:r>
      <w:r w:rsidR="00D0377C" w:rsidRPr="004701D1">
        <w:rPr>
          <w:rFonts w:ascii="Calibri" w:eastAsia="Batang" w:hAnsi="Calibri" w:cs="Calibri"/>
          <w:sz w:val="22"/>
        </w:rPr>
        <w:t>29</w:t>
      </w:r>
      <w:r w:rsidRPr="004701D1">
        <w:rPr>
          <w:rFonts w:ascii="Calibri" w:eastAsia="Batang" w:hAnsi="Calibri" w:cs="Calibri"/>
          <w:sz w:val="22"/>
        </w:rPr>
        <w:t>%</w:t>
      </w:r>
    </w:p>
    <w:p w:rsidR="00692F03" w:rsidRPr="004701D1" w:rsidRDefault="00692F03" w:rsidP="00692F03">
      <w:pPr>
        <w:numPr>
          <w:ilvl w:val="0"/>
          <w:numId w:val="14"/>
        </w:numPr>
        <w:spacing w:after="240" w:line="300" w:lineRule="exact"/>
        <w:jc w:val="both"/>
        <w:rPr>
          <w:rFonts w:ascii="Calibri" w:eastAsia="Batang" w:hAnsi="Calibri" w:cs="Calibri"/>
          <w:sz w:val="22"/>
        </w:rPr>
      </w:pPr>
      <w:r w:rsidRPr="004701D1">
        <w:rPr>
          <w:rFonts w:ascii="Calibri" w:eastAsia="Batang" w:hAnsi="Calibri" w:cs="Calibri"/>
          <w:sz w:val="22"/>
        </w:rPr>
        <w:t>ostali troškovi poslovanja</w:t>
      </w:r>
      <w:r w:rsidRPr="004701D1">
        <w:rPr>
          <w:rFonts w:ascii="Calibri" w:eastAsia="Batang" w:hAnsi="Calibri" w:cs="Calibri"/>
          <w:sz w:val="22"/>
        </w:rPr>
        <w:tab/>
      </w:r>
      <w:r w:rsidRPr="004701D1">
        <w:rPr>
          <w:rFonts w:ascii="Calibri" w:eastAsia="Batang" w:hAnsi="Calibri" w:cs="Calibri"/>
          <w:sz w:val="22"/>
        </w:rPr>
        <w:tab/>
      </w:r>
      <w:r w:rsidRPr="004701D1">
        <w:rPr>
          <w:rFonts w:ascii="Calibri" w:eastAsia="Batang" w:hAnsi="Calibri" w:cs="Calibri"/>
          <w:sz w:val="22"/>
        </w:rPr>
        <w:tab/>
      </w:r>
      <w:r w:rsidRPr="004701D1">
        <w:rPr>
          <w:rFonts w:ascii="Calibri" w:eastAsia="Batang" w:hAnsi="Calibri" w:cs="Calibri"/>
          <w:sz w:val="22"/>
        </w:rPr>
        <w:tab/>
      </w:r>
      <w:r w:rsidR="00D0377C" w:rsidRPr="004701D1">
        <w:rPr>
          <w:rFonts w:ascii="Calibri" w:eastAsia="Batang" w:hAnsi="Calibri" w:cs="Calibri"/>
          <w:sz w:val="22"/>
        </w:rPr>
        <w:t>1</w:t>
      </w:r>
      <w:r w:rsidRPr="004701D1">
        <w:rPr>
          <w:rFonts w:ascii="Calibri" w:eastAsia="Batang" w:hAnsi="Calibri" w:cs="Calibri"/>
          <w:sz w:val="22"/>
        </w:rPr>
        <w:t>,</w:t>
      </w:r>
      <w:r w:rsidR="00D0377C" w:rsidRPr="004701D1">
        <w:rPr>
          <w:rFonts w:ascii="Calibri" w:eastAsia="Batang" w:hAnsi="Calibri" w:cs="Calibri"/>
          <w:sz w:val="22"/>
        </w:rPr>
        <w:t>83</w:t>
      </w:r>
      <w:r w:rsidRPr="004701D1">
        <w:rPr>
          <w:rFonts w:ascii="Calibri" w:eastAsia="Batang" w:hAnsi="Calibri" w:cs="Calibri"/>
          <w:sz w:val="22"/>
        </w:rPr>
        <w:t>%</w:t>
      </w:r>
    </w:p>
    <w:p w:rsidR="00692F03" w:rsidRPr="004701D1" w:rsidRDefault="00692F03" w:rsidP="00692F03">
      <w:pPr>
        <w:numPr>
          <w:ilvl w:val="0"/>
          <w:numId w:val="14"/>
        </w:numPr>
        <w:spacing w:after="240" w:line="300" w:lineRule="exact"/>
        <w:jc w:val="both"/>
        <w:rPr>
          <w:rFonts w:ascii="Calibri" w:eastAsia="Batang" w:hAnsi="Calibri" w:cs="Calibri"/>
          <w:sz w:val="22"/>
        </w:rPr>
      </w:pPr>
      <w:r w:rsidRPr="004701D1">
        <w:rPr>
          <w:rFonts w:ascii="Calibri" w:eastAsia="Batang" w:hAnsi="Calibri" w:cs="Calibri"/>
          <w:sz w:val="22"/>
        </w:rPr>
        <w:t>nabava opreme i informatizacija</w:t>
      </w:r>
      <w:r w:rsidRPr="004701D1">
        <w:rPr>
          <w:rFonts w:ascii="Calibri" w:eastAsia="Batang" w:hAnsi="Calibri" w:cs="Calibri"/>
          <w:sz w:val="22"/>
        </w:rPr>
        <w:tab/>
      </w:r>
      <w:r w:rsidRPr="004701D1">
        <w:rPr>
          <w:rFonts w:ascii="Calibri" w:eastAsia="Batang" w:hAnsi="Calibri" w:cs="Calibri"/>
          <w:sz w:val="22"/>
        </w:rPr>
        <w:tab/>
        <w:t xml:space="preserve">  </w:t>
      </w:r>
      <w:r w:rsidRPr="004701D1">
        <w:rPr>
          <w:rFonts w:ascii="Calibri" w:eastAsia="Batang" w:hAnsi="Calibri" w:cs="Calibri"/>
          <w:sz w:val="22"/>
        </w:rPr>
        <w:tab/>
        <w:t>0,</w:t>
      </w:r>
      <w:r w:rsidR="00A7687E" w:rsidRPr="004701D1">
        <w:rPr>
          <w:rFonts w:ascii="Calibri" w:eastAsia="Batang" w:hAnsi="Calibri" w:cs="Calibri"/>
          <w:sz w:val="22"/>
        </w:rPr>
        <w:t>01</w:t>
      </w:r>
      <w:r w:rsidRPr="004701D1">
        <w:rPr>
          <w:rFonts w:ascii="Calibri" w:eastAsia="Batang" w:hAnsi="Calibri" w:cs="Calibri"/>
          <w:sz w:val="22"/>
        </w:rPr>
        <w:t>%</w:t>
      </w:r>
    </w:p>
    <w:p w:rsidR="00692F03" w:rsidRPr="004701D1" w:rsidRDefault="00692F03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805BE7" w:rsidRPr="004701D1" w:rsidRDefault="00805BE7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805BE7" w:rsidRPr="004701D1" w:rsidRDefault="00805BE7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Pr="004701D1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510DCC" w:rsidRDefault="00510DCC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805BE7" w:rsidRPr="00446E81" w:rsidRDefault="00805BE7" w:rsidP="00692F03">
      <w:pPr>
        <w:spacing w:line="300" w:lineRule="exact"/>
        <w:jc w:val="both"/>
        <w:rPr>
          <w:rFonts w:ascii="Calibri" w:eastAsia="Batang" w:hAnsi="Calibri" w:cs="Calibri"/>
          <w:sz w:val="22"/>
        </w:rPr>
      </w:pPr>
    </w:p>
    <w:p w:rsidR="00952FFC" w:rsidRPr="00446E81" w:rsidRDefault="00952FFC" w:rsidP="00952FFC">
      <w:pPr>
        <w:shd w:val="clear" w:color="auto" w:fill="D8D2BD" w:themeFill="accent1" w:themeFillTint="66"/>
        <w:spacing w:line="300" w:lineRule="exact"/>
        <w:jc w:val="both"/>
        <w:rPr>
          <w:rFonts w:ascii="Calibri" w:eastAsia="Batang" w:hAnsi="Calibri" w:cs="Calibri"/>
          <w:b/>
          <w:color w:val="716356" w:themeColor="text2" w:themeTint="BF"/>
          <w:sz w:val="26"/>
          <w:szCs w:val="26"/>
        </w:rPr>
      </w:pPr>
      <w:r w:rsidRPr="00446E81">
        <w:rPr>
          <w:rFonts w:ascii="Calibri" w:eastAsia="Batang" w:hAnsi="Calibri" w:cs="Calibri"/>
          <w:b/>
          <w:color w:val="716356" w:themeColor="text2" w:themeTint="BF"/>
          <w:sz w:val="26"/>
          <w:szCs w:val="26"/>
        </w:rPr>
        <w:t xml:space="preserve">9. ZAKLJUČNA RAZMATRANJA </w:t>
      </w:r>
    </w:p>
    <w:p w:rsidR="00952FFC" w:rsidRDefault="00952FFC" w:rsidP="00692F03">
      <w:pPr>
        <w:jc w:val="both"/>
        <w:rPr>
          <w:rFonts w:ascii="Calibri" w:eastAsia="Batang" w:hAnsi="Calibri" w:cs="Calibri"/>
          <w:sz w:val="22"/>
        </w:rPr>
      </w:pPr>
    </w:p>
    <w:p w:rsidR="00042AA2" w:rsidRDefault="00042AA2" w:rsidP="00692F03">
      <w:pPr>
        <w:jc w:val="both"/>
        <w:rPr>
          <w:rFonts w:ascii="Calibri" w:eastAsia="Batang" w:hAnsi="Calibri" w:cs="Calibri"/>
          <w:sz w:val="22"/>
        </w:rPr>
      </w:pP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  <w:r w:rsidRPr="00406A5C">
        <w:rPr>
          <w:rFonts w:ascii="Calibri" w:eastAsia="Batang" w:hAnsi="Calibri" w:cs="Calibri"/>
          <w:sz w:val="22"/>
        </w:rPr>
        <w:t>Poslovanje Uprave za ceste Vukovarsko-srijemske županije u 2025. godini može se ocijeniti uspješnim, uz vidljive pozitivne pomake u ključnim segmentima djelovanja. Kontinuiranim ulaganjima i kvalitetnim upravljanjem postignuto je daljnje poboljšanje stanja cestovne infrastrukture, što se očituje u rastu udjela asfaltiranih kolnika i povećanju duljine cesta u dobrom i vrlo dobrom stanju.</w:t>
      </w: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  <w:r w:rsidRPr="00406A5C">
        <w:rPr>
          <w:rFonts w:ascii="Calibri" w:eastAsia="Batang" w:hAnsi="Calibri" w:cs="Calibri"/>
          <w:sz w:val="22"/>
        </w:rPr>
        <w:t>Održavanje cesta provedeno je stabilno i u okviru planiranih sredstava, čime je osigurana njihova trajna prohodnost i sigurnost prometa. Istodobno, realizirani investicijski projekti doprinijeli su modernizaciji i razvoju cestovne mreže, uz zadržavanje kontinuiteta u planiranju daljnjih ulaganja.</w:t>
      </w: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  <w:r w:rsidRPr="00406A5C">
        <w:rPr>
          <w:rFonts w:ascii="Calibri" w:eastAsia="Batang" w:hAnsi="Calibri" w:cs="Calibri"/>
          <w:sz w:val="22"/>
        </w:rPr>
        <w:t>Financijsko poslovanje obilježeno je stabilnim i rastućim vlastitim prihodima, što potvrđuje pouzdanost postojećeg modela financiranja. Iako je ostvaren manjak, on je rezultat vremenskog nepodudaranja prihoda i rashoda te ne utječe na ukupnu stabilnost poslovanja.</w:t>
      </w: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  <w:r w:rsidRPr="00406A5C">
        <w:rPr>
          <w:rFonts w:ascii="Calibri" w:eastAsia="Batang" w:hAnsi="Calibri" w:cs="Calibri"/>
          <w:sz w:val="22"/>
        </w:rPr>
        <w:t>Uprava je i u ovom razdoblju pokazala visoku razinu usklađenosti s propisima, učinkovit sustav upravljanja i kontrola te odgovorno i namjensko korištenje sredstava.</w:t>
      </w: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</w:p>
    <w:p w:rsidR="00042AA2" w:rsidRPr="00406A5C" w:rsidRDefault="00042AA2" w:rsidP="00042AA2">
      <w:pPr>
        <w:jc w:val="both"/>
        <w:rPr>
          <w:rFonts w:ascii="Calibri" w:eastAsia="Batang" w:hAnsi="Calibri" w:cs="Calibri"/>
          <w:sz w:val="22"/>
        </w:rPr>
      </w:pPr>
      <w:r w:rsidRPr="00406A5C">
        <w:rPr>
          <w:rFonts w:ascii="Calibri" w:eastAsia="Batang" w:hAnsi="Calibri" w:cs="Calibri"/>
          <w:sz w:val="22"/>
        </w:rPr>
        <w:t>Ukupno gledano, ostvareni rezultati potvrđuju da Uprava za ceste uspješno izvršava svoju osnovnu funkciju, uz pozitivan trend razvoja i stvaranje kvalitetnih pretpostavki za daljnje unaprjeđenje cestovne infrastrukture u narednom razdoblju.</w:t>
      </w:r>
    </w:p>
    <w:sectPr w:rsidR="00042AA2" w:rsidRPr="00406A5C" w:rsidSect="00952FFC">
      <w:headerReference w:type="default" r:id="rId35"/>
      <w:footerReference w:type="default" r:id="rId36"/>
      <w:headerReference w:type="first" r:id="rId37"/>
      <w:footerReference w:type="first" r:id="rId38"/>
      <w:pgSz w:w="11907" w:h="16840"/>
      <w:pgMar w:top="1021" w:right="1225" w:bottom="539" w:left="1701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858" w:rsidRDefault="00581858">
      <w:r>
        <w:separator/>
      </w:r>
    </w:p>
  </w:endnote>
  <w:endnote w:type="continuationSeparator" w:id="0">
    <w:p w:rsidR="00581858" w:rsidRDefault="00581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11B8B9" wp14:editId="20E87696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A2093" w:rsidRDefault="00DA2093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D99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  <w:p w:rsidR="00DA2093" w:rsidRDefault="00DA2093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-28.65pt;margin-top:.05pt;width:22.55pt;height:23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" filled="f" stroked="f">
              <v:textbox style="mso-fit-shape-to-text:t" inset="0,0,0,0">
                <w:txbxContent>
                  <w:p w:rsidR="00DA2093" w:rsidRDefault="00DA2093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4D99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  <w:p w:rsidR="00DA2093" w:rsidRDefault="00DA2093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8A4D99">
      <w:rPr>
        <w:noProof/>
      </w:rPr>
      <w:t>27</w:t>
    </w:r>
    <w:r>
      <w:fldChar w:fldCharType="end"/>
    </w:r>
  </w:p>
  <w:p w:rsidR="00DA2093" w:rsidRDefault="00DA2093">
    <w:pPr>
      <w:pStyle w:val="Podnoje"/>
      <w:ind w:right="360"/>
      <w:jc w:val="right"/>
      <w:rPr>
        <w:lang w:val="hr-HR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8A4D99">
      <w:rPr>
        <w:noProof/>
      </w:rPr>
      <w:t>22</w:t>
    </w:r>
    <w:r>
      <w:fldChar w:fldCharType="end"/>
    </w:r>
  </w:p>
  <w:p w:rsidR="00DA2093" w:rsidRDefault="00DA209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50639E" wp14:editId="7C0A832E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A2093" w:rsidRDefault="00DA2093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  <w:p w:rsidR="00DA2093" w:rsidRDefault="00DA2093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-28.65pt;margin-top:.05pt;width:22.55pt;height:23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" filled="f" stroked="f">
              <v:textbox style="mso-fit-shape-to-text:t" inset="0,0,0,0">
                <w:txbxContent>
                  <w:p w:rsidR="00DA2093" w:rsidRDefault="00DA2093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  <w:p w:rsidR="00DA2093" w:rsidRDefault="00DA2093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8A4D99">
      <w:rPr>
        <w:noProof/>
      </w:rPr>
      <w:t>6</w:t>
    </w:r>
    <w:r>
      <w:fldChar w:fldCharType="end"/>
    </w:r>
  </w:p>
  <w:p w:rsidR="00DA2093" w:rsidRDefault="00DA2093">
    <w:pPr>
      <w:pStyle w:val="Podnoj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8627BE" wp14:editId="2AAF9A30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A2093" w:rsidRDefault="00DA2093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D99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  <w:p w:rsidR="00DA2093" w:rsidRDefault="00DA2093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-28.65pt;margin-top:.05pt;width:22.55pt;height:23pt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NT6vpb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DA2093" w:rsidRDefault="00DA2093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4D99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  <w:p w:rsidR="00DA2093" w:rsidRDefault="00DA2093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8A4D99">
      <w:rPr>
        <w:noProof/>
      </w:rPr>
      <w:t>7</w:t>
    </w:r>
    <w:r>
      <w:fldChar w:fldCharType="end"/>
    </w:r>
  </w:p>
  <w:p w:rsidR="00DA2093" w:rsidRDefault="00DA2093">
    <w:pPr>
      <w:pStyle w:val="Podnoj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0B3384" wp14:editId="3DC436F4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A2093" w:rsidRDefault="00DA2093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  <w:p w:rsidR="00DA2093" w:rsidRDefault="00DA2093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-28.65pt;margin-top:.05pt;width:22.55pt;height:23pt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Dl8gk/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DA2093" w:rsidRDefault="00DA2093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  <w:p w:rsidR="00DA2093" w:rsidRDefault="00DA2093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8A4D99">
      <w:rPr>
        <w:noProof/>
      </w:rPr>
      <w:t>16</w:t>
    </w:r>
    <w:r>
      <w:fldChar w:fldCharType="end"/>
    </w:r>
  </w:p>
  <w:p w:rsidR="00DA2093" w:rsidRDefault="00DA2093">
    <w:pPr>
      <w:pStyle w:val="Podnoj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7D0CFA" wp14:editId="7767A098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286380" cy="292095"/>
              <wp:effectExtent l="0" t="0" r="18420" b="12705"/>
              <wp:wrapSquare wrapText="bothSides"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0" cy="2920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A2093" w:rsidRDefault="00DA2093">
                          <w:pPr>
                            <w:pStyle w:val="Podnoje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A4D99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  <w:p w:rsidR="00DA2093" w:rsidRDefault="00DA2093">
                          <w:pPr>
                            <w:pStyle w:val="Podnoje"/>
                            <w:ind w:right="360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7" type="#_x0000_t202" style="position:absolute;margin-left:-28.65pt;margin-top:.05pt;width:22.55pt;height:23pt;z-index:25166336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" filled="f" stroked="f">
              <v:textbox style="mso-fit-shape-to-text:t" inset="0,0,0,0">
                <w:txbxContent>
                  <w:p w:rsidR="00DA2093" w:rsidRDefault="00DA2093">
                    <w:pPr>
                      <w:pStyle w:val="Podnoje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A4D99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  <w:p w:rsidR="00DA2093" w:rsidRDefault="00DA2093">
                    <w:pPr>
                      <w:pStyle w:val="Podnoje"/>
                      <w:ind w:right="360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8A4D99">
      <w:rPr>
        <w:noProof/>
      </w:rPr>
      <w:t>17</w:t>
    </w:r>
    <w:r>
      <w:fldChar w:fldCharType="end"/>
    </w:r>
  </w:p>
  <w:p w:rsidR="00DA2093" w:rsidRDefault="00DA209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858" w:rsidRDefault="00581858">
      <w:r>
        <w:separator/>
      </w:r>
    </w:p>
  </w:footnote>
  <w:footnote w:type="continuationSeparator" w:id="0">
    <w:p w:rsidR="00581858" w:rsidRDefault="00581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DA2093" w:rsidRDefault="00DA2093">
    <w:pPr>
      <w:pStyle w:val="Zaglavlj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DA2093" w:rsidRDefault="00DA2093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DA2093" w:rsidRDefault="00DA2093">
    <w:pPr>
      <w:pStyle w:val="Zaglavlj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color w:val="808080"/>
        <w:u w:val="single"/>
      </w:rPr>
    </w:pPr>
  </w:p>
  <w:p w:rsidR="00DA2093" w:rsidRDefault="00DA2093">
    <w:pPr>
      <w:pStyle w:val="Zaglavlj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  <w:rPr>
        <w:rFonts w:ascii="Book Antiqua" w:hAnsi="Book Antiqua"/>
        <w:b/>
        <w:bCs/>
        <w:u w:val="single"/>
      </w:rPr>
    </w:pPr>
  </w:p>
  <w:p w:rsidR="00DA2093" w:rsidRDefault="00DA2093">
    <w:pPr>
      <w:pStyle w:val="Zaglavlj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093" w:rsidRDefault="00DA2093">
    <w:pPr>
      <w:pStyle w:val="Zaglavlje"/>
      <w:tabs>
        <w:tab w:val="left" w:pos="1440"/>
      </w:tabs>
      <w:ind w:firstLine="708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  <w:jc w:val="center"/>
      <w:rPr>
        <w:rFonts w:ascii="Palatino Linotype" w:hAnsi="Palatino Linotype" w:cs="Tahoma"/>
        <w:color w:val="808080"/>
        <w:sz w:val="20"/>
        <w:u w:val="double"/>
      </w:rPr>
    </w:pPr>
  </w:p>
  <w:p w:rsidR="00DA2093" w:rsidRDefault="00DA2093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35620"/>
    <w:multiLevelType w:val="multilevel"/>
    <w:tmpl w:val="98E4E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F755C8"/>
    <w:multiLevelType w:val="multilevel"/>
    <w:tmpl w:val="3872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24C92"/>
    <w:multiLevelType w:val="multilevel"/>
    <w:tmpl w:val="9560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FB074E"/>
    <w:multiLevelType w:val="multilevel"/>
    <w:tmpl w:val="D2A24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BE2873"/>
    <w:multiLevelType w:val="multilevel"/>
    <w:tmpl w:val="F55C5F2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>
    <w:nsid w:val="1EAD0119"/>
    <w:multiLevelType w:val="multilevel"/>
    <w:tmpl w:val="B6AEB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1F3D"/>
    <w:multiLevelType w:val="multilevel"/>
    <w:tmpl w:val="3310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432901"/>
    <w:multiLevelType w:val="multilevel"/>
    <w:tmpl w:val="6622AA5A"/>
    <w:lvl w:ilvl="0">
      <w:start w:val="1"/>
      <w:numFmt w:val="lowerLetter"/>
      <w:lvlText w:val="%1)"/>
      <w:lvlJc w:val="left"/>
      <w:pPr>
        <w:ind w:left="1245" w:hanging="360"/>
      </w:pPr>
    </w:lvl>
    <w:lvl w:ilvl="1">
      <w:start w:val="1"/>
      <w:numFmt w:val="lowerLetter"/>
      <w:lvlText w:val="%2."/>
      <w:lvlJc w:val="left"/>
      <w:pPr>
        <w:ind w:left="1965" w:hanging="360"/>
      </w:pPr>
    </w:lvl>
    <w:lvl w:ilvl="2">
      <w:start w:val="1"/>
      <w:numFmt w:val="lowerRoman"/>
      <w:lvlText w:val="%3."/>
      <w:lvlJc w:val="right"/>
      <w:pPr>
        <w:ind w:left="2685" w:hanging="180"/>
      </w:pPr>
    </w:lvl>
    <w:lvl w:ilvl="3">
      <w:start w:val="1"/>
      <w:numFmt w:val="decimal"/>
      <w:lvlText w:val="%4."/>
      <w:lvlJc w:val="left"/>
      <w:pPr>
        <w:ind w:left="3405" w:hanging="360"/>
      </w:pPr>
    </w:lvl>
    <w:lvl w:ilvl="4">
      <w:start w:val="1"/>
      <w:numFmt w:val="lowerLetter"/>
      <w:lvlText w:val="%5."/>
      <w:lvlJc w:val="left"/>
      <w:pPr>
        <w:ind w:left="4125" w:hanging="360"/>
      </w:pPr>
    </w:lvl>
    <w:lvl w:ilvl="5">
      <w:start w:val="1"/>
      <w:numFmt w:val="lowerRoman"/>
      <w:lvlText w:val="%6."/>
      <w:lvlJc w:val="right"/>
      <w:pPr>
        <w:ind w:left="4845" w:hanging="180"/>
      </w:pPr>
    </w:lvl>
    <w:lvl w:ilvl="6">
      <w:start w:val="1"/>
      <w:numFmt w:val="decimal"/>
      <w:lvlText w:val="%7."/>
      <w:lvlJc w:val="left"/>
      <w:pPr>
        <w:ind w:left="5565" w:hanging="360"/>
      </w:pPr>
    </w:lvl>
    <w:lvl w:ilvl="7">
      <w:start w:val="1"/>
      <w:numFmt w:val="lowerLetter"/>
      <w:lvlText w:val="%8."/>
      <w:lvlJc w:val="left"/>
      <w:pPr>
        <w:ind w:left="6285" w:hanging="360"/>
      </w:pPr>
    </w:lvl>
    <w:lvl w:ilvl="8">
      <w:start w:val="1"/>
      <w:numFmt w:val="lowerRoman"/>
      <w:lvlText w:val="%9."/>
      <w:lvlJc w:val="right"/>
      <w:pPr>
        <w:ind w:left="7005" w:hanging="180"/>
      </w:pPr>
    </w:lvl>
  </w:abstractNum>
  <w:abstractNum w:abstractNumId="8">
    <w:nsid w:val="23F6438A"/>
    <w:multiLevelType w:val="hybridMultilevel"/>
    <w:tmpl w:val="9ADEB7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7415E"/>
    <w:multiLevelType w:val="hybridMultilevel"/>
    <w:tmpl w:val="C69CF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E66B51"/>
    <w:multiLevelType w:val="multilevel"/>
    <w:tmpl w:val="B502B31A"/>
    <w:lvl w:ilvl="0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9F4169D"/>
    <w:multiLevelType w:val="multilevel"/>
    <w:tmpl w:val="556C75EE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A1E4D0A"/>
    <w:multiLevelType w:val="multilevel"/>
    <w:tmpl w:val="7C80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14424B"/>
    <w:multiLevelType w:val="multilevel"/>
    <w:tmpl w:val="002E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6719E3"/>
    <w:multiLevelType w:val="multilevel"/>
    <w:tmpl w:val="8D3EEC1E"/>
    <w:lvl w:ilvl="0">
      <w:start w:val="4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lvlText w:val="%1.%2."/>
      <w:lvlJc w:val="left"/>
      <w:pPr>
        <w:ind w:left="1128" w:hanging="420"/>
      </w:pPr>
    </w:lvl>
    <w:lvl w:ilvl="2">
      <w:start w:val="1"/>
      <w:numFmt w:val="decimal"/>
      <w:lvlText w:val="%1.%2.%3."/>
      <w:lvlJc w:val="left"/>
      <w:pPr>
        <w:ind w:left="1431" w:hanging="720"/>
      </w:pPr>
    </w:lvl>
    <w:lvl w:ilvl="3">
      <w:start w:val="1"/>
      <w:numFmt w:val="decimal"/>
      <w:lvlText w:val="%1.%2.%3.%4."/>
      <w:lvlJc w:val="left"/>
      <w:pPr>
        <w:ind w:left="1434" w:hanging="720"/>
      </w:pPr>
    </w:lvl>
    <w:lvl w:ilvl="4">
      <w:start w:val="1"/>
      <w:numFmt w:val="decimal"/>
      <w:lvlText w:val="%1.%2.%3.%4.%5."/>
      <w:lvlJc w:val="left"/>
      <w:pPr>
        <w:ind w:left="1797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3" w:hanging="1440"/>
      </w:pPr>
    </w:lvl>
    <w:lvl w:ilvl="7">
      <w:start w:val="1"/>
      <w:numFmt w:val="decimal"/>
      <w:lvlText w:val="%1.%2.%3.%4.%5.%6.%7.%8."/>
      <w:lvlJc w:val="left"/>
      <w:pPr>
        <w:ind w:left="2166" w:hanging="1440"/>
      </w:pPr>
    </w:lvl>
    <w:lvl w:ilvl="8">
      <w:start w:val="1"/>
      <w:numFmt w:val="decimal"/>
      <w:lvlText w:val="%1.%2.%3.%4.%5.%6.%7.%8.%9."/>
      <w:lvlJc w:val="left"/>
      <w:pPr>
        <w:ind w:left="2529" w:hanging="1800"/>
      </w:pPr>
    </w:lvl>
  </w:abstractNum>
  <w:abstractNum w:abstractNumId="15">
    <w:nsid w:val="518345B2"/>
    <w:multiLevelType w:val="multilevel"/>
    <w:tmpl w:val="0946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65106D"/>
    <w:multiLevelType w:val="multilevel"/>
    <w:tmpl w:val="D6C6E600"/>
    <w:lvl w:ilvl="0">
      <w:numFmt w:val="bullet"/>
      <w:lvlText w:val=""/>
      <w:lvlJc w:val="left"/>
      <w:pPr>
        <w:ind w:left="720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5D7D464F"/>
    <w:multiLevelType w:val="hybridMultilevel"/>
    <w:tmpl w:val="E3D87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9E951E">
      <w:numFmt w:val="bullet"/>
      <w:lvlText w:val="-"/>
      <w:lvlJc w:val="left"/>
      <w:pPr>
        <w:ind w:left="2160" w:hanging="360"/>
      </w:pPr>
      <w:rPr>
        <w:rFonts w:ascii="Calibri" w:eastAsia="Batang" w:hAnsi="Calibri" w:cs="Calibri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3E62C2"/>
    <w:multiLevelType w:val="multilevel"/>
    <w:tmpl w:val="ED94CF5E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788" w:hanging="360"/>
      </w:pPr>
    </w:lvl>
    <w:lvl w:ilvl="2">
      <w:start w:val="1"/>
      <w:numFmt w:val="lowerLetter"/>
      <w:lvlText w:val="%3)"/>
      <w:lvlJc w:val="left"/>
      <w:pPr>
        <w:ind w:left="2688" w:hanging="360"/>
      </w:pPr>
      <w:rPr>
        <w:rFonts w:eastAsia="Times New Roman"/>
      </w:rPr>
    </w:lvl>
    <w:lvl w:ilvl="3">
      <w:start w:val="3"/>
      <w:numFmt w:val="lowerLetter"/>
      <w:lvlText w:val="%4)"/>
      <w:lvlJc w:val="left"/>
      <w:pPr>
        <w:ind w:left="3228" w:hanging="360"/>
      </w:pPr>
      <w:rPr>
        <w:rFonts w:eastAsia="Times New Roman"/>
      </w:r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30D2CDD"/>
    <w:multiLevelType w:val="hybridMultilevel"/>
    <w:tmpl w:val="93A807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646CE"/>
    <w:multiLevelType w:val="hybridMultilevel"/>
    <w:tmpl w:val="00BEC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7525AF"/>
    <w:multiLevelType w:val="multilevel"/>
    <w:tmpl w:val="D1B6ABB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A3A6EC6"/>
    <w:multiLevelType w:val="multilevel"/>
    <w:tmpl w:val="E5DEF5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EB53D3"/>
    <w:multiLevelType w:val="multilevel"/>
    <w:tmpl w:val="2DEC2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B7389A"/>
    <w:multiLevelType w:val="multilevel"/>
    <w:tmpl w:val="7B8E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02386C"/>
    <w:multiLevelType w:val="multilevel"/>
    <w:tmpl w:val="89B0D09A"/>
    <w:lvl w:ilvl="0">
      <w:numFmt w:val="bullet"/>
      <w:lvlText w:val=""/>
      <w:lvlJc w:val="left"/>
      <w:pPr>
        <w:ind w:left="1425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2145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86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5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2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5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185" w:hanging="360"/>
      </w:pPr>
      <w:rPr>
        <w:rFonts w:ascii="Wingdings" w:hAnsi="Wingdings"/>
      </w:rPr>
    </w:lvl>
  </w:abstractNum>
  <w:abstractNum w:abstractNumId="26">
    <w:nsid w:val="744308F0"/>
    <w:multiLevelType w:val="multilevel"/>
    <w:tmpl w:val="2C1A50AC"/>
    <w:lvl w:ilvl="0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7A560599"/>
    <w:multiLevelType w:val="hybridMultilevel"/>
    <w:tmpl w:val="EFE0F5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BA6238"/>
    <w:multiLevelType w:val="multilevel"/>
    <w:tmpl w:val="AFDAAC2A"/>
    <w:lvl w:ilvl="0">
      <w:numFmt w:val="bullet"/>
      <w:lvlText w:val=""/>
      <w:lvlJc w:val="left"/>
      <w:pPr>
        <w:ind w:left="2134" w:hanging="360"/>
      </w:pPr>
      <w:rPr>
        <w:rFonts w:ascii="Wingdings" w:hAnsi="Wingdings"/>
        <w:sz w:val="16"/>
      </w:rPr>
    </w:lvl>
    <w:lvl w:ilvl="1">
      <w:numFmt w:val="bullet"/>
      <w:lvlText w:val="o"/>
      <w:lvlJc w:val="left"/>
      <w:pPr>
        <w:ind w:left="2854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357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4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73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4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894" w:hanging="360"/>
      </w:pPr>
      <w:rPr>
        <w:rFonts w:ascii="Wingdings" w:hAnsi="Wingdings"/>
      </w:rPr>
    </w:lvl>
  </w:abstractNum>
  <w:abstractNum w:abstractNumId="29">
    <w:nsid w:val="7E085630"/>
    <w:multiLevelType w:val="multilevel"/>
    <w:tmpl w:val="7234CC0E"/>
    <w:lvl w:ilvl="0">
      <w:numFmt w:val="bullet"/>
      <w:lvlText w:val="-"/>
      <w:lvlJc w:val="left"/>
      <w:pPr>
        <w:ind w:left="1428" w:hanging="360"/>
      </w:pPr>
      <w:rPr>
        <w:rFonts w:ascii="Palatino Linotype" w:eastAsia="Batang" w:hAnsi="Palatino Linotype" w:cs="Tahoma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30">
    <w:nsid w:val="7FFB1FDC"/>
    <w:multiLevelType w:val="multilevel"/>
    <w:tmpl w:val="DEBA29C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."/>
      <w:lvlJc w:val="left"/>
      <w:pPr>
        <w:ind w:left="1068" w:hanging="360"/>
      </w:pPr>
    </w:lvl>
    <w:lvl w:ilvl="2">
      <w:numFmt w:val="bullet"/>
      <w:lvlText w:val=""/>
      <w:lvlJc w:val="left"/>
      <w:pPr>
        <w:ind w:left="1968" w:hanging="360"/>
      </w:pPr>
      <w:rPr>
        <w:rFonts w:ascii="Wingdings" w:hAnsi="Wingdings"/>
        <w:sz w:val="16"/>
      </w:rPr>
    </w:lvl>
    <w:lvl w:ilvl="3">
      <w:start w:val="1"/>
      <w:numFmt w:val="decimal"/>
      <w:lvlText w:val="%4."/>
      <w:lvlJc w:val="left"/>
      <w:pPr>
        <w:ind w:left="2508" w:hanging="360"/>
      </w:pPr>
    </w:lvl>
    <w:lvl w:ilvl="4">
      <w:start w:val="1"/>
      <w:numFmt w:val="lowerLetter"/>
      <w:lvlText w:val="%5."/>
      <w:lvlJc w:val="left"/>
      <w:pPr>
        <w:ind w:left="3228" w:hanging="360"/>
      </w:pPr>
    </w:lvl>
    <w:lvl w:ilvl="5">
      <w:start w:val="1"/>
      <w:numFmt w:val="lowerRoman"/>
      <w:lvlText w:val="%6."/>
      <w:lvlJc w:val="right"/>
      <w:pPr>
        <w:ind w:left="3948" w:hanging="180"/>
      </w:pPr>
    </w:lvl>
    <w:lvl w:ilvl="6">
      <w:start w:val="1"/>
      <w:numFmt w:val="decimal"/>
      <w:lvlText w:val="%7."/>
      <w:lvlJc w:val="left"/>
      <w:pPr>
        <w:ind w:left="4668" w:hanging="360"/>
      </w:pPr>
    </w:lvl>
    <w:lvl w:ilvl="7">
      <w:start w:val="1"/>
      <w:numFmt w:val="lowerLetter"/>
      <w:lvlText w:val="%8."/>
      <w:lvlJc w:val="left"/>
      <w:pPr>
        <w:ind w:left="5388" w:hanging="360"/>
      </w:pPr>
    </w:lvl>
    <w:lvl w:ilvl="8">
      <w:start w:val="1"/>
      <w:numFmt w:val="lowerRoman"/>
      <w:lvlText w:val="%9."/>
      <w:lvlJc w:val="right"/>
      <w:pPr>
        <w:ind w:left="6108" w:hanging="180"/>
      </w:pPr>
    </w:lvl>
  </w:abstractNum>
  <w:num w:numId="1">
    <w:abstractNumId w:val="22"/>
  </w:num>
  <w:num w:numId="2">
    <w:abstractNumId w:val="29"/>
  </w:num>
  <w:num w:numId="3">
    <w:abstractNumId w:val="25"/>
  </w:num>
  <w:num w:numId="4">
    <w:abstractNumId w:val="4"/>
  </w:num>
  <w:num w:numId="5">
    <w:abstractNumId w:val="26"/>
  </w:num>
  <w:num w:numId="6">
    <w:abstractNumId w:val="10"/>
  </w:num>
  <w:num w:numId="7">
    <w:abstractNumId w:val="14"/>
  </w:num>
  <w:num w:numId="8">
    <w:abstractNumId w:val="30"/>
  </w:num>
  <w:num w:numId="9">
    <w:abstractNumId w:val="11"/>
  </w:num>
  <w:num w:numId="10">
    <w:abstractNumId w:val="16"/>
  </w:num>
  <w:num w:numId="11">
    <w:abstractNumId w:val="7"/>
  </w:num>
  <w:num w:numId="12">
    <w:abstractNumId w:val="18"/>
  </w:num>
  <w:num w:numId="13">
    <w:abstractNumId w:val="21"/>
  </w:num>
  <w:num w:numId="14">
    <w:abstractNumId w:val="28"/>
  </w:num>
  <w:num w:numId="15">
    <w:abstractNumId w:val="15"/>
  </w:num>
  <w:num w:numId="16">
    <w:abstractNumId w:val="6"/>
  </w:num>
  <w:num w:numId="17">
    <w:abstractNumId w:val="12"/>
  </w:num>
  <w:num w:numId="18">
    <w:abstractNumId w:val="13"/>
  </w:num>
  <w:num w:numId="19">
    <w:abstractNumId w:val="0"/>
  </w:num>
  <w:num w:numId="20">
    <w:abstractNumId w:val="23"/>
  </w:num>
  <w:num w:numId="21">
    <w:abstractNumId w:val="24"/>
  </w:num>
  <w:num w:numId="22">
    <w:abstractNumId w:val="3"/>
  </w:num>
  <w:num w:numId="23">
    <w:abstractNumId w:val="1"/>
  </w:num>
  <w:num w:numId="24">
    <w:abstractNumId w:val="19"/>
  </w:num>
  <w:num w:numId="25">
    <w:abstractNumId w:val="8"/>
  </w:num>
  <w:num w:numId="26">
    <w:abstractNumId w:val="17"/>
  </w:num>
  <w:num w:numId="27">
    <w:abstractNumId w:val="9"/>
  </w:num>
  <w:num w:numId="28">
    <w:abstractNumId w:val="27"/>
  </w:num>
  <w:num w:numId="29">
    <w:abstractNumId w:val="20"/>
  </w:num>
  <w:num w:numId="30">
    <w:abstractNumId w:val="2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03"/>
    <w:rsid w:val="000032FC"/>
    <w:rsid w:val="00003364"/>
    <w:rsid w:val="00013EAD"/>
    <w:rsid w:val="00023AED"/>
    <w:rsid w:val="00025DA5"/>
    <w:rsid w:val="00025FCA"/>
    <w:rsid w:val="00030E15"/>
    <w:rsid w:val="00031BAE"/>
    <w:rsid w:val="0004046A"/>
    <w:rsid w:val="000413C4"/>
    <w:rsid w:val="00042AA2"/>
    <w:rsid w:val="0004543A"/>
    <w:rsid w:val="0004703C"/>
    <w:rsid w:val="00050623"/>
    <w:rsid w:val="0005083E"/>
    <w:rsid w:val="00052073"/>
    <w:rsid w:val="00052DDE"/>
    <w:rsid w:val="0005512B"/>
    <w:rsid w:val="00056661"/>
    <w:rsid w:val="000578AF"/>
    <w:rsid w:val="0006112A"/>
    <w:rsid w:val="00064B17"/>
    <w:rsid w:val="000738A9"/>
    <w:rsid w:val="00080A03"/>
    <w:rsid w:val="000818E4"/>
    <w:rsid w:val="0008672A"/>
    <w:rsid w:val="00086D28"/>
    <w:rsid w:val="000971A5"/>
    <w:rsid w:val="000B125A"/>
    <w:rsid w:val="000B419C"/>
    <w:rsid w:val="000B5D03"/>
    <w:rsid w:val="000C4835"/>
    <w:rsid w:val="000D2E6D"/>
    <w:rsid w:val="000E3081"/>
    <w:rsid w:val="000E3226"/>
    <w:rsid w:val="000E3EE2"/>
    <w:rsid w:val="000E5A7A"/>
    <w:rsid w:val="000E5B3A"/>
    <w:rsid w:val="000F0E0F"/>
    <w:rsid w:val="000F47F3"/>
    <w:rsid w:val="00103CC7"/>
    <w:rsid w:val="00105A2F"/>
    <w:rsid w:val="00110A64"/>
    <w:rsid w:val="0011282C"/>
    <w:rsid w:val="00125E19"/>
    <w:rsid w:val="0012765C"/>
    <w:rsid w:val="00127EDC"/>
    <w:rsid w:val="001310E9"/>
    <w:rsid w:val="00133032"/>
    <w:rsid w:val="001419CA"/>
    <w:rsid w:val="001430C6"/>
    <w:rsid w:val="00143203"/>
    <w:rsid w:val="0014379E"/>
    <w:rsid w:val="00154F9E"/>
    <w:rsid w:val="0015558A"/>
    <w:rsid w:val="001652FC"/>
    <w:rsid w:val="001718C2"/>
    <w:rsid w:val="00173FC1"/>
    <w:rsid w:val="00177C06"/>
    <w:rsid w:val="00180AAC"/>
    <w:rsid w:val="00181C7F"/>
    <w:rsid w:val="00187234"/>
    <w:rsid w:val="001879B0"/>
    <w:rsid w:val="001A03BF"/>
    <w:rsid w:val="001A79FE"/>
    <w:rsid w:val="001B3767"/>
    <w:rsid w:val="001C0137"/>
    <w:rsid w:val="001C0535"/>
    <w:rsid w:val="001C3279"/>
    <w:rsid w:val="001C7BE6"/>
    <w:rsid w:val="001D1CE3"/>
    <w:rsid w:val="001D7C3F"/>
    <w:rsid w:val="001E6155"/>
    <w:rsid w:val="002047AC"/>
    <w:rsid w:val="00213131"/>
    <w:rsid w:val="002175C7"/>
    <w:rsid w:val="00234F9D"/>
    <w:rsid w:val="002431F8"/>
    <w:rsid w:val="00252397"/>
    <w:rsid w:val="002600F6"/>
    <w:rsid w:val="00261B6B"/>
    <w:rsid w:val="00272B4F"/>
    <w:rsid w:val="00274EED"/>
    <w:rsid w:val="002772A8"/>
    <w:rsid w:val="00281F84"/>
    <w:rsid w:val="00290BC7"/>
    <w:rsid w:val="00292908"/>
    <w:rsid w:val="00294DA7"/>
    <w:rsid w:val="00296985"/>
    <w:rsid w:val="002A377A"/>
    <w:rsid w:val="002A6253"/>
    <w:rsid w:val="002A6517"/>
    <w:rsid w:val="002B574F"/>
    <w:rsid w:val="002C13D6"/>
    <w:rsid w:val="002C18B2"/>
    <w:rsid w:val="002E6FA2"/>
    <w:rsid w:val="002F48E1"/>
    <w:rsid w:val="002F5AD9"/>
    <w:rsid w:val="002F5D4C"/>
    <w:rsid w:val="00305952"/>
    <w:rsid w:val="00311821"/>
    <w:rsid w:val="00311BC1"/>
    <w:rsid w:val="003136C6"/>
    <w:rsid w:val="003201B7"/>
    <w:rsid w:val="003270A3"/>
    <w:rsid w:val="00331057"/>
    <w:rsid w:val="003345A7"/>
    <w:rsid w:val="00334602"/>
    <w:rsid w:val="003440C1"/>
    <w:rsid w:val="00351B23"/>
    <w:rsid w:val="003521E1"/>
    <w:rsid w:val="0036473A"/>
    <w:rsid w:val="003751CA"/>
    <w:rsid w:val="00377757"/>
    <w:rsid w:val="0038589D"/>
    <w:rsid w:val="00385D81"/>
    <w:rsid w:val="00390319"/>
    <w:rsid w:val="00392467"/>
    <w:rsid w:val="00392838"/>
    <w:rsid w:val="003A014F"/>
    <w:rsid w:val="003A37C9"/>
    <w:rsid w:val="003A3951"/>
    <w:rsid w:val="003A514A"/>
    <w:rsid w:val="003A67FE"/>
    <w:rsid w:val="003A6CA4"/>
    <w:rsid w:val="003A73F5"/>
    <w:rsid w:val="003B021C"/>
    <w:rsid w:val="003B02B5"/>
    <w:rsid w:val="003B1191"/>
    <w:rsid w:val="003B2D73"/>
    <w:rsid w:val="003B44B9"/>
    <w:rsid w:val="003B58C4"/>
    <w:rsid w:val="003B675C"/>
    <w:rsid w:val="003C2739"/>
    <w:rsid w:val="003D228C"/>
    <w:rsid w:val="003D4978"/>
    <w:rsid w:val="003D5F4C"/>
    <w:rsid w:val="003D612A"/>
    <w:rsid w:val="003D7DA7"/>
    <w:rsid w:val="003E2B73"/>
    <w:rsid w:val="003E3DA3"/>
    <w:rsid w:val="003F5F82"/>
    <w:rsid w:val="003F710C"/>
    <w:rsid w:val="003F739F"/>
    <w:rsid w:val="00405E27"/>
    <w:rsid w:val="00406A5C"/>
    <w:rsid w:val="00406ED7"/>
    <w:rsid w:val="00407C86"/>
    <w:rsid w:val="004109A9"/>
    <w:rsid w:val="004134BB"/>
    <w:rsid w:val="00414479"/>
    <w:rsid w:val="0041572A"/>
    <w:rsid w:val="00415AB8"/>
    <w:rsid w:val="00416C4B"/>
    <w:rsid w:val="00421A72"/>
    <w:rsid w:val="00421AB1"/>
    <w:rsid w:val="00423A97"/>
    <w:rsid w:val="00427BED"/>
    <w:rsid w:val="0043246F"/>
    <w:rsid w:val="00432D38"/>
    <w:rsid w:val="004407F7"/>
    <w:rsid w:val="00442836"/>
    <w:rsid w:val="004449A2"/>
    <w:rsid w:val="00446E81"/>
    <w:rsid w:val="00456DC8"/>
    <w:rsid w:val="00456EDA"/>
    <w:rsid w:val="00460A98"/>
    <w:rsid w:val="004701D1"/>
    <w:rsid w:val="00475123"/>
    <w:rsid w:val="0047710C"/>
    <w:rsid w:val="004906BA"/>
    <w:rsid w:val="004917E4"/>
    <w:rsid w:val="00495088"/>
    <w:rsid w:val="0049672D"/>
    <w:rsid w:val="004A00EA"/>
    <w:rsid w:val="004A3779"/>
    <w:rsid w:val="004A62D9"/>
    <w:rsid w:val="004B21E6"/>
    <w:rsid w:val="004B33A7"/>
    <w:rsid w:val="004B54C6"/>
    <w:rsid w:val="004B6BD4"/>
    <w:rsid w:val="004C3583"/>
    <w:rsid w:val="004C49F1"/>
    <w:rsid w:val="004D0050"/>
    <w:rsid w:val="004D0B77"/>
    <w:rsid w:val="004E044E"/>
    <w:rsid w:val="004E331F"/>
    <w:rsid w:val="004F070D"/>
    <w:rsid w:val="005040FA"/>
    <w:rsid w:val="005073AB"/>
    <w:rsid w:val="00510DCC"/>
    <w:rsid w:val="00512C5F"/>
    <w:rsid w:val="005131BD"/>
    <w:rsid w:val="00514407"/>
    <w:rsid w:val="00515A51"/>
    <w:rsid w:val="00516089"/>
    <w:rsid w:val="00516266"/>
    <w:rsid w:val="00520D00"/>
    <w:rsid w:val="0053318D"/>
    <w:rsid w:val="005333D2"/>
    <w:rsid w:val="005338CF"/>
    <w:rsid w:val="005437DB"/>
    <w:rsid w:val="005447D7"/>
    <w:rsid w:val="00560E95"/>
    <w:rsid w:val="00563C25"/>
    <w:rsid w:val="00564388"/>
    <w:rsid w:val="00566477"/>
    <w:rsid w:val="00581068"/>
    <w:rsid w:val="00581858"/>
    <w:rsid w:val="00591CFF"/>
    <w:rsid w:val="00593544"/>
    <w:rsid w:val="005944DA"/>
    <w:rsid w:val="00595353"/>
    <w:rsid w:val="005A1257"/>
    <w:rsid w:val="005A23D7"/>
    <w:rsid w:val="005A6634"/>
    <w:rsid w:val="005B05F7"/>
    <w:rsid w:val="005B4C90"/>
    <w:rsid w:val="005B5E32"/>
    <w:rsid w:val="005B5F55"/>
    <w:rsid w:val="005B662F"/>
    <w:rsid w:val="005C5FF2"/>
    <w:rsid w:val="005D5D02"/>
    <w:rsid w:val="005E1AC7"/>
    <w:rsid w:val="005E68E2"/>
    <w:rsid w:val="005F566E"/>
    <w:rsid w:val="00601516"/>
    <w:rsid w:val="00613DD8"/>
    <w:rsid w:val="006146C4"/>
    <w:rsid w:val="00614A17"/>
    <w:rsid w:val="006171DF"/>
    <w:rsid w:val="00625AE6"/>
    <w:rsid w:val="00630EE2"/>
    <w:rsid w:val="00633E38"/>
    <w:rsid w:val="00634AF5"/>
    <w:rsid w:val="00642678"/>
    <w:rsid w:val="00642D6B"/>
    <w:rsid w:val="006607FC"/>
    <w:rsid w:val="00661856"/>
    <w:rsid w:val="0066397D"/>
    <w:rsid w:val="0068245D"/>
    <w:rsid w:val="00691794"/>
    <w:rsid w:val="00691C08"/>
    <w:rsid w:val="00692F03"/>
    <w:rsid w:val="00693993"/>
    <w:rsid w:val="006A3031"/>
    <w:rsid w:val="006B0A29"/>
    <w:rsid w:val="006B339E"/>
    <w:rsid w:val="006B6500"/>
    <w:rsid w:val="006C72AF"/>
    <w:rsid w:val="006D71EA"/>
    <w:rsid w:val="006E051D"/>
    <w:rsid w:val="006F42CE"/>
    <w:rsid w:val="00701581"/>
    <w:rsid w:val="007060AC"/>
    <w:rsid w:val="0071769C"/>
    <w:rsid w:val="00730B9A"/>
    <w:rsid w:val="00732514"/>
    <w:rsid w:val="00737274"/>
    <w:rsid w:val="00737AB1"/>
    <w:rsid w:val="00741A48"/>
    <w:rsid w:val="00746A7C"/>
    <w:rsid w:val="007475EB"/>
    <w:rsid w:val="007531EA"/>
    <w:rsid w:val="00754B2A"/>
    <w:rsid w:val="00757223"/>
    <w:rsid w:val="00763543"/>
    <w:rsid w:val="007635C8"/>
    <w:rsid w:val="007636C8"/>
    <w:rsid w:val="00765725"/>
    <w:rsid w:val="00765D40"/>
    <w:rsid w:val="007732D0"/>
    <w:rsid w:val="007754AE"/>
    <w:rsid w:val="007756D4"/>
    <w:rsid w:val="007763D6"/>
    <w:rsid w:val="0077765E"/>
    <w:rsid w:val="00791661"/>
    <w:rsid w:val="00791EE6"/>
    <w:rsid w:val="00794DBD"/>
    <w:rsid w:val="00795E75"/>
    <w:rsid w:val="007A2F97"/>
    <w:rsid w:val="007A7ED9"/>
    <w:rsid w:val="007B3D44"/>
    <w:rsid w:val="007B7646"/>
    <w:rsid w:val="007C1D98"/>
    <w:rsid w:val="007C54CF"/>
    <w:rsid w:val="007C54FD"/>
    <w:rsid w:val="007C7F9E"/>
    <w:rsid w:val="007D3F9F"/>
    <w:rsid w:val="007F3EE2"/>
    <w:rsid w:val="00805BE7"/>
    <w:rsid w:val="00805CA0"/>
    <w:rsid w:val="00806995"/>
    <w:rsid w:val="00810844"/>
    <w:rsid w:val="008129E8"/>
    <w:rsid w:val="0081457D"/>
    <w:rsid w:val="00817EDE"/>
    <w:rsid w:val="00826571"/>
    <w:rsid w:val="008275A3"/>
    <w:rsid w:val="0083211C"/>
    <w:rsid w:val="008341A7"/>
    <w:rsid w:val="00842CD5"/>
    <w:rsid w:val="00843F07"/>
    <w:rsid w:val="008523B2"/>
    <w:rsid w:val="00855D89"/>
    <w:rsid w:val="008609D1"/>
    <w:rsid w:val="00860CE4"/>
    <w:rsid w:val="008724CF"/>
    <w:rsid w:val="00882250"/>
    <w:rsid w:val="0088384F"/>
    <w:rsid w:val="008876BB"/>
    <w:rsid w:val="00890EDD"/>
    <w:rsid w:val="008A197E"/>
    <w:rsid w:val="008A4D99"/>
    <w:rsid w:val="008B6699"/>
    <w:rsid w:val="008C099B"/>
    <w:rsid w:val="008C4A52"/>
    <w:rsid w:val="008C62E9"/>
    <w:rsid w:val="008D1884"/>
    <w:rsid w:val="008D290A"/>
    <w:rsid w:val="008D65C4"/>
    <w:rsid w:val="008E1AA9"/>
    <w:rsid w:val="008E23D1"/>
    <w:rsid w:val="009004E4"/>
    <w:rsid w:val="009024C1"/>
    <w:rsid w:val="00903D5D"/>
    <w:rsid w:val="00907826"/>
    <w:rsid w:val="00912721"/>
    <w:rsid w:val="0091668B"/>
    <w:rsid w:val="009236E3"/>
    <w:rsid w:val="00930429"/>
    <w:rsid w:val="0093066F"/>
    <w:rsid w:val="009308B8"/>
    <w:rsid w:val="00931514"/>
    <w:rsid w:val="00932A89"/>
    <w:rsid w:val="00941F8B"/>
    <w:rsid w:val="00945595"/>
    <w:rsid w:val="00947162"/>
    <w:rsid w:val="0094776E"/>
    <w:rsid w:val="00952FFC"/>
    <w:rsid w:val="009543DD"/>
    <w:rsid w:val="00957DF3"/>
    <w:rsid w:val="00960216"/>
    <w:rsid w:val="0096150F"/>
    <w:rsid w:val="00961ACF"/>
    <w:rsid w:val="00972D5B"/>
    <w:rsid w:val="009767DA"/>
    <w:rsid w:val="00977A60"/>
    <w:rsid w:val="00981DF0"/>
    <w:rsid w:val="00984B28"/>
    <w:rsid w:val="00987242"/>
    <w:rsid w:val="00993C17"/>
    <w:rsid w:val="009A0B58"/>
    <w:rsid w:val="009A19E7"/>
    <w:rsid w:val="009B2E99"/>
    <w:rsid w:val="009B421A"/>
    <w:rsid w:val="009C29C9"/>
    <w:rsid w:val="009C6E3E"/>
    <w:rsid w:val="009D3C30"/>
    <w:rsid w:val="009D4E31"/>
    <w:rsid w:val="009D4FF0"/>
    <w:rsid w:val="009E3D00"/>
    <w:rsid w:val="009E4FD7"/>
    <w:rsid w:val="009F08F2"/>
    <w:rsid w:val="009F1DF2"/>
    <w:rsid w:val="00A00C93"/>
    <w:rsid w:val="00A06FF5"/>
    <w:rsid w:val="00A12E25"/>
    <w:rsid w:val="00A2373B"/>
    <w:rsid w:val="00A240A3"/>
    <w:rsid w:val="00A24D78"/>
    <w:rsid w:val="00A36A7E"/>
    <w:rsid w:val="00A37538"/>
    <w:rsid w:val="00A403E5"/>
    <w:rsid w:val="00A421C7"/>
    <w:rsid w:val="00A45338"/>
    <w:rsid w:val="00A52817"/>
    <w:rsid w:val="00A63AA7"/>
    <w:rsid w:val="00A7128E"/>
    <w:rsid w:val="00A71C2B"/>
    <w:rsid w:val="00A75A2A"/>
    <w:rsid w:val="00A7687E"/>
    <w:rsid w:val="00A80085"/>
    <w:rsid w:val="00A861EC"/>
    <w:rsid w:val="00A874D1"/>
    <w:rsid w:val="00A908DA"/>
    <w:rsid w:val="00A94FA9"/>
    <w:rsid w:val="00AA2168"/>
    <w:rsid w:val="00AA598F"/>
    <w:rsid w:val="00AB3F42"/>
    <w:rsid w:val="00AD2E1A"/>
    <w:rsid w:val="00AD6D70"/>
    <w:rsid w:val="00AE0122"/>
    <w:rsid w:val="00AE1F73"/>
    <w:rsid w:val="00AE3F44"/>
    <w:rsid w:val="00AF4954"/>
    <w:rsid w:val="00B053A0"/>
    <w:rsid w:val="00B057EB"/>
    <w:rsid w:val="00B100BA"/>
    <w:rsid w:val="00B12700"/>
    <w:rsid w:val="00B15609"/>
    <w:rsid w:val="00B20449"/>
    <w:rsid w:val="00B250C2"/>
    <w:rsid w:val="00B26290"/>
    <w:rsid w:val="00B30E27"/>
    <w:rsid w:val="00B31F37"/>
    <w:rsid w:val="00B32F14"/>
    <w:rsid w:val="00B50C4B"/>
    <w:rsid w:val="00B56A97"/>
    <w:rsid w:val="00B57495"/>
    <w:rsid w:val="00B6032B"/>
    <w:rsid w:val="00B615D5"/>
    <w:rsid w:val="00B6578A"/>
    <w:rsid w:val="00B6649E"/>
    <w:rsid w:val="00B6754D"/>
    <w:rsid w:val="00B80420"/>
    <w:rsid w:val="00B9278A"/>
    <w:rsid w:val="00B92A36"/>
    <w:rsid w:val="00B9342C"/>
    <w:rsid w:val="00BA1BD4"/>
    <w:rsid w:val="00BB2C96"/>
    <w:rsid w:val="00BC1D32"/>
    <w:rsid w:val="00BC6E4B"/>
    <w:rsid w:val="00BD3067"/>
    <w:rsid w:val="00BE5D42"/>
    <w:rsid w:val="00C04352"/>
    <w:rsid w:val="00C11780"/>
    <w:rsid w:val="00C14D38"/>
    <w:rsid w:val="00C253F4"/>
    <w:rsid w:val="00C26254"/>
    <w:rsid w:val="00C26699"/>
    <w:rsid w:val="00C26D84"/>
    <w:rsid w:val="00C2750C"/>
    <w:rsid w:val="00C36B8F"/>
    <w:rsid w:val="00C43CF4"/>
    <w:rsid w:val="00C4435C"/>
    <w:rsid w:val="00C504B1"/>
    <w:rsid w:val="00C50FAF"/>
    <w:rsid w:val="00C51717"/>
    <w:rsid w:val="00C67A83"/>
    <w:rsid w:val="00C72FF1"/>
    <w:rsid w:val="00C7756E"/>
    <w:rsid w:val="00C90407"/>
    <w:rsid w:val="00C90B35"/>
    <w:rsid w:val="00C912D7"/>
    <w:rsid w:val="00C95D8B"/>
    <w:rsid w:val="00C95DDB"/>
    <w:rsid w:val="00CA4608"/>
    <w:rsid w:val="00CA592E"/>
    <w:rsid w:val="00CA7751"/>
    <w:rsid w:val="00CA7E02"/>
    <w:rsid w:val="00CB1C8B"/>
    <w:rsid w:val="00CB5439"/>
    <w:rsid w:val="00CC1C81"/>
    <w:rsid w:val="00CC283E"/>
    <w:rsid w:val="00CC6E9B"/>
    <w:rsid w:val="00CC756C"/>
    <w:rsid w:val="00CD24C1"/>
    <w:rsid w:val="00CD30AF"/>
    <w:rsid w:val="00CD4E93"/>
    <w:rsid w:val="00CD7239"/>
    <w:rsid w:val="00CE0CE1"/>
    <w:rsid w:val="00CE1949"/>
    <w:rsid w:val="00CE196D"/>
    <w:rsid w:val="00CE690D"/>
    <w:rsid w:val="00CF506B"/>
    <w:rsid w:val="00D01EBD"/>
    <w:rsid w:val="00D03722"/>
    <w:rsid w:val="00D0377C"/>
    <w:rsid w:val="00D07F41"/>
    <w:rsid w:val="00D10733"/>
    <w:rsid w:val="00D12068"/>
    <w:rsid w:val="00D13627"/>
    <w:rsid w:val="00D15A2A"/>
    <w:rsid w:val="00D22416"/>
    <w:rsid w:val="00D27997"/>
    <w:rsid w:val="00D33F72"/>
    <w:rsid w:val="00D34307"/>
    <w:rsid w:val="00D3714E"/>
    <w:rsid w:val="00D4727A"/>
    <w:rsid w:val="00D7171F"/>
    <w:rsid w:val="00D72E00"/>
    <w:rsid w:val="00D74735"/>
    <w:rsid w:val="00D74C06"/>
    <w:rsid w:val="00D8292D"/>
    <w:rsid w:val="00D85ED6"/>
    <w:rsid w:val="00D900A7"/>
    <w:rsid w:val="00DA2093"/>
    <w:rsid w:val="00DA2E65"/>
    <w:rsid w:val="00DB0F3A"/>
    <w:rsid w:val="00DB1249"/>
    <w:rsid w:val="00DB287F"/>
    <w:rsid w:val="00DB6AB3"/>
    <w:rsid w:val="00DC2244"/>
    <w:rsid w:val="00DC5BAA"/>
    <w:rsid w:val="00DD23CB"/>
    <w:rsid w:val="00DD42B9"/>
    <w:rsid w:val="00DD4D29"/>
    <w:rsid w:val="00DD7154"/>
    <w:rsid w:val="00DD771E"/>
    <w:rsid w:val="00DE69AD"/>
    <w:rsid w:val="00DE721E"/>
    <w:rsid w:val="00DF4BEA"/>
    <w:rsid w:val="00DF64FF"/>
    <w:rsid w:val="00E0026D"/>
    <w:rsid w:val="00E01220"/>
    <w:rsid w:val="00E01D84"/>
    <w:rsid w:val="00E02B9C"/>
    <w:rsid w:val="00E10478"/>
    <w:rsid w:val="00E134F0"/>
    <w:rsid w:val="00E20654"/>
    <w:rsid w:val="00E2279B"/>
    <w:rsid w:val="00E22F8C"/>
    <w:rsid w:val="00E26E06"/>
    <w:rsid w:val="00E30143"/>
    <w:rsid w:val="00E31415"/>
    <w:rsid w:val="00E411AE"/>
    <w:rsid w:val="00E449AC"/>
    <w:rsid w:val="00E46283"/>
    <w:rsid w:val="00E537D7"/>
    <w:rsid w:val="00E648A6"/>
    <w:rsid w:val="00E72B5F"/>
    <w:rsid w:val="00E7443E"/>
    <w:rsid w:val="00E921D8"/>
    <w:rsid w:val="00E928FE"/>
    <w:rsid w:val="00E9776D"/>
    <w:rsid w:val="00EA3869"/>
    <w:rsid w:val="00EA3DCD"/>
    <w:rsid w:val="00EB1982"/>
    <w:rsid w:val="00EC28FF"/>
    <w:rsid w:val="00ED0EB1"/>
    <w:rsid w:val="00EE3205"/>
    <w:rsid w:val="00EE48B2"/>
    <w:rsid w:val="00EF0E7C"/>
    <w:rsid w:val="00EF0F16"/>
    <w:rsid w:val="00EF16DB"/>
    <w:rsid w:val="00F00743"/>
    <w:rsid w:val="00F011AE"/>
    <w:rsid w:val="00F02158"/>
    <w:rsid w:val="00F05B26"/>
    <w:rsid w:val="00F21D81"/>
    <w:rsid w:val="00F26DBE"/>
    <w:rsid w:val="00F30F7E"/>
    <w:rsid w:val="00F3263B"/>
    <w:rsid w:val="00F33A2C"/>
    <w:rsid w:val="00F35450"/>
    <w:rsid w:val="00F35754"/>
    <w:rsid w:val="00F40CAC"/>
    <w:rsid w:val="00F41C3D"/>
    <w:rsid w:val="00F44BC1"/>
    <w:rsid w:val="00F51DDB"/>
    <w:rsid w:val="00F6600D"/>
    <w:rsid w:val="00F670E5"/>
    <w:rsid w:val="00F7564F"/>
    <w:rsid w:val="00F77F6F"/>
    <w:rsid w:val="00F80F0F"/>
    <w:rsid w:val="00F81968"/>
    <w:rsid w:val="00F81AE0"/>
    <w:rsid w:val="00F835A4"/>
    <w:rsid w:val="00F92A1F"/>
    <w:rsid w:val="00F9748D"/>
    <w:rsid w:val="00FA25C5"/>
    <w:rsid w:val="00FB49F7"/>
    <w:rsid w:val="00FB65D9"/>
    <w:rsid w:val="00FC304A"/>
    <w:rsid w:val="00FC4B77"/>
    <w:rsid w:val="00FC5A22"/>
    <w:rsid w:val="00FD26D5"/>
    <w:rsid w:val="00FE4D73"/>
    <w:rsid w:val="00FF0134"/>
    <w:rsid w:val="00FF437B"/>
    <w:rsid w:val="00FF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0E7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rsid w:val="00692F03"/>
    <w:pPr>
      <w:keepNext/>
      <w:keepLines/>
      <w:spacing w:before="480"/>
      <w:outlineLvl w:val="0"/>
    </w:pPr>
    <w:rPr>
      <w:rFonts w:ascii="Calibri" w:hAnsi="Calibri"/>
      <w:b/>
      <w:bCs/>
      <w:color w:val="0B5294"/>
      <w:sz w:val="28"/>
      <w:szCs w:val="28"/>
    </w:rPr>
  </w:style>
  <w:style w:type="paragraph" w:styleId="Naslov2">
    <w:name w:val="heading 2"/>
    <w:basedOn w:val="Normal"/>
    <w:next w:val="Normal"/>
    <w:link w:val="Naslov2Char"/>
    <w:rsid w:val="00692F03"/>
    <w:pPr>
      <w:keepNext/>
      <w:jc w:val="center"/>
      <w:outlineLvl w:val="1"/>
    </w:pPr>
    <w:rPr>
      <w:b/>
      <w:szCs w:val="20"/>
      <w:lang w:val="en-AU"/>
    </w:rPr>
  </w:style>
  <w:style w:type="paragraph" w:styleId="Naslov3">
    <w:name w:val="heading 3"/>
    <w:basedOn w:val="Normal"/>
    <w:next w:val="Normal"/>
    <w:link w:val="Naslov3Char"/>
    <w:rsid w:val="00692F03"/>
    <w:pPr>
      <w:keepNext/>
      <w:spacing w:before="240" w:after="60"/>
      <w:outlineLvl w:val="2"/>
    </w:pPr>
    <w:rPr>
      <w:rFonts w:ascii="Arial" w:hAnsi="Arial"/>
      <w:szCs w:val="20"/>
      <w:lang w:val="en-AU"/>
    </w:rPr>
  </w:style>
  <w:style w:type="paragraph" w:styleId="Naslov4">
    <w:name w:val="heading 4"/>
    <w:basedOn w:val="Normal"/>
    <w:next w:val="Normal"/>
    <w:link w:val="Naslov4Char"/>
    <w:rsid w:val="00692F03"/>
    <w:pPr>
      <w:keepNext/>
      <w:ind w:right="-58"/>
      <w:jc w:val="center"/>
      <w:outlineLvl w:val="3"/>
    </w:pPr>
    <w:rPr>
      <w:rFonts w:ascii="Arial" w:hAnsi="Arial"/>
      <w:b/>
      <w:sz w:val="32"/>
      <w:szCs w:val="20"/>
    </w:rPr>
  </w:style>
  <w:style w:type="paragraph" w:styleId="Naslov5">
    <w:name w:val="heading 5"/>
    <w:basedOn w:val="Normal"/>
    <w:next w:val="Normal"/>
    <w:link w:val="Naslov5Char"/>
    <w:rsid w:val="00692F03"/>
    <w:pPr>
      <w:keepNext/>
      <w:spacing w:line="300" w:lineRule="exact"/>
      <w:jc w:val="both"/>
      <w:outlineLvl w:val="4"/>
    </w:pPr>
    <w:rPr>
      <w:rFonts w:ascii="Arial" w:hAnsi="Arial" w:cs="Arial"/>
      <w:b/>
      <w:bCs/>
      <w:color w:val="000080"/>
      <w:sz w:val="18"/>
    </w:rPr>
  </w:style>
  <w:style w:type="paragraph" w:styleId="Naslov6">
    <w:name w:val="heading 6"/>
    <w:basedOn w:val="Normal"/>
    <w:next w:val="Normal"/>
    <w:link w:val="Naslov6Char"/>
    <w:rsid w:val="00692F03"/>
    <w:pPr>
      <w:keepNext/>
      <w:outlineLvl w:val="5"/>
    </w:pPr>
    <w:rPr>
      <w:rFonts w:ascii="Batang" w:eastAsia="Batang" w:hAnsi="Batang" w:cs="Arial"/>
      <w:b/>
      <w:bCs/>
      <w:color w:val="000080"/>
      <w:sz w:val="18"/>
    </w:rPr>
  </w:style>
  <w:style w:type="paragraph" w:styleId="Naslov7">
    <w:name w:val="heading 7"/>
    <w:basedOn w:val="Normal"/>
    <w:next w:val="Normal"/>
    <w:link w:val="Naslov7Char"/>
    <w:rsid w:val="00692F03"/>
    <w:pPr>
      <w:keepNext/>
      <w:jc w:val="center"/>
      <w:outlineLvl w:val="6"/>
    </w:pPr>
    <w:rPr>
      <w:b/>
      <w:szCs w:val="20"/>
      <w:lang w:val="en-AU"/>
    </w:rPr>
  </w:style>
  <w:style w:type="paragraph" w:styleId="Naslov8">
    <w:name w:val="heading 8"/>
    <w:basedOn w:val="Normal"/>
    <w:next w:val="Normal"/>
    <w:link w:val="Naslov8Char"/>
    <w:rsid w:val="00692F03"/>
    <w:pPr>
      <w:keepNext/>
      <w:jc w:val="center"/>
      <w:outlineLvl w:val="7"/>
    </w:pPr>
    <w:rPr>
      <w:rFonts w:ascii="Arial" w:hAnsi="Arial" w:cs="Arial"/>
      <w:sz w:val="22"/>
      <w:u w:val="single"/>
    </w:rPr>
  </w:style>
  <w:style w:type="paragraph" w:styleId="Naslov9">
    <w:name w:val="heading 9"/>
    <w:basedOn w:val="Normal"/>
    <w:next w:val="Normal"/>
    <w:link w:val="Naslov9Char"/>
    <w:rsid w:val="00692F03"/>
    <w:pPr>
      <w:keepNext/>
      <w:spacing w:line="300" w:lineRule="exact"/>
      <w:jc w:val="both"/>
      <w:outlineLvl w:val="8"/>
    </w:pPr>
    <w:rPr>
      <w:rFonts w:ascii="Arial" w:hAnsi="Arial"/>
      <w:b/>
      <w:color w:val="0000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92F03"/>
    <w:rPr>
      <w:rFonts w:ascii="Calibri" w:eastAsia="Times New Roman" w:hAnsi="Calibri" w:cs="Times New Roman"/>
      <w:b/>
      <w:bCs/>
      <w:color w:val="0B5294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692F03"/>
    <w:rPr>
      <w:rFonts w:ascii="Arial" w:eastAsia="Times New Roman" w:hAnsi="Arial" w:cs="Times New Roman"/>
      <w:sz w:val="24"/>
      <w:szCs w:val="20"/>
      <w:lang w:val="en-AU" w:eastAsia="hr-HR"/>
    </w:rPr>
  </w:style>
  <w:style w:type="character" w:customStyle="1" w:styleId="Naslov4Char">
    <w:name w:val="Naslov 4 Char"/>
    <w:basedOn w:val="Zadanifontodlomka"/>
    <w:link w:val="Naslov4"/>
    <w:rsid w:val="00692F03"/>
    <w:rPr>
      <w:rFonts w:ascii="Arial" w:eastAsia="Times New Roman" w:hAnsi="Arial" w:cs="Times New Roman"/>
      <w:b/>
      <w:sz w:val="32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692F03"/>
    <w:rPr>
      <w:rFonts w:ascii="Arial" w:eastAsia="Times New Roman" w:hAnsi="Arial" w:cs="Arial"/>
      <w:b/>
      <w:bCs/>
      <w:color w:val="000080"/>
      <w:sz w:val="18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692F03"/>
    <w:rPr>
      <w:rFonts w:ascii="Batang" w:eastAsia="Batang" w:hAnsi="Batang" w:cs="Arial"/>
      <w:b/>
      <w:bCs/>
      <w:color w:val="000080"/>
      <w:sz w:val="18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8Char">
    <w:name w:val="Naslov 8 Char"/>
    <w:basedOn w:val="Zadanifontodlomka"/>
    <w:link w:val="Naslov8"/>
    <w:rsid w:val="00692F03"/>
    <w:rPr>
      <w:rFonts w:ascii="Arial" w:eastAsia="Times New Roman" w:hAnsi="Arial" w:cs="Arial"/>
      <w:szCs w:val="24"/>
      <w:u w:val="single"/>
      <w:lang w:eastAsia="hr-HR"/>
    </w:rPr>
  </w:style>
  <w:style w:type="character" w:customStyle="1" w:styleId="Naslov9Char">
    <w:name w:val="Naslov 9 Char"/>
    <w:basedOn w:val="Zadanifontodlomka"/>
    <w:link w:val="Naslov9"/>
    <w:rsid w:val="00692F03"/>
    <w:rPr>
      <w:rFonts w:ascii="Arial" w:eastAsia="Times New Roman" w:hAnsi="Arial" w:cs="Times New Roman"/>
      <w:b/>
      <w:color w:val="00008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692F03"/>
    <w:rPr>
      <w:rFonts w:ascii="Arial" w:hAnsi="Arial"/>
      <w:sz w:val="22"/>
    </w:rPr>
  </w:style>
  <w:style w:type="character" w:customStyle="1" w:styleId="Tijeloteksta3Char">
    <w:name w:val="Tijelo teksta 3 Char"/>
    <w:basedOn w:val="Zadanifontodlomka"/>
    <w:link w:val="Tijeloteksta3"/>
    <w:rsid w:val="00692F03"/>
    <w:rPr>
      <w:rFonts w:ascii="Arial" w:eastAsia="Times New Roman" w:hAnsi="Arial" w:cs="Times New Roman"/>
      <w:szCs w:val="24"/>
      <w:lang w:eastAsia="hr-HR"/>
    </w:rPr>
  </w:style>
  <w:style w:type="paragraph" w:styleId="Tijeloteksta2">
    <w:name w:val="Body Text 2"/>
    <w:basedOn w:val="Normal"/>
    <w:link w:val="Tijeloteksta2Char"/>
    <w:rsid w:val="00692F03"/>
    <w:pPr>
      <w:jc w:val="center"/>
    </w:pPr>
    <w:rPr>
      <w:b/>
      <w:sz w:val="20"/>
      <w:szCs w:val="20"/>
      <w:u w:val="single"/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692F03"/>
    <w:rPr>
      <w:rFonts w:ascii="Times New Roman" w:eastAsia="Times New Roman" w:hAnsi="Times New Roman" w:cs="Times New Roman"/>
      <w:b/>
      <w:sz w:val="20"/>
      <w:szCs w:val="20"/>
      <w:u w:val="single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692F03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692F03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UvuenotijelotekstaChar">
    <w:name w:val="Uvučeno tijelo teksta Char"/>
    <w:basedOn w:val="Zadanifontodlomka"/>
    <w:link w:val="Uvuenotijeloteksta"/>
    <w:rsid w:val="00692F03"/>
    <w:rPr>
      <w:rFonts w:ascii="Arial" w:eastAsia="Times New Roman" w:hAnsi="Arial" w:cs="Times New Roman"/>
      <w:szCs w:val="20"/>
      <w:lang w:eastAsia="hr-HR"/>
    </w:rPr>
  </w:style>
  <w:style w:type="paragraph" w:styleId="Podnoje">
    <w:name w:val="footer"/>
    <w:basedOn w:val="Normal"/>
    <w:link w:val="PodnojeChar"/>
    <w:rsid w:val="00692F0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PodnojeChar">
    <w:name w:val="Podnožje Char"/>
    <w:basedOn w:val="Zadanifontodlomka"/>
    <w:link w:val="Podnoje"/>
    <w:rsid w:val="00692F03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Zaglavlje">
    <w:name w:val="header"/>
    <w:basedOn w:val="Normal"/>
    <w:link w:val="ZaglavljeChar"/>
    <w:rsid w:val="00692F0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692F03"/>
  </w:style>
  <w:style w:type="paragraph" w:styleId="Tijeloteksta-uvlaka3">
    <w:name w:val="Body Text Indent 3"/>
    <w:basedOn w:val="Normal"/>
    <w:link w:val="Tijeloteksta-uvlaka3Char"/>
    <w:rsid w:val="00692F03"/>
    <w:pPr>
      <w:spacing w:line="300" w:lineRule="exact"/>
      <w:ind w:firstLine="708"/>
      <w:jc w:val="both"/>
    </w:pPr>
    <w:rPr>
      <w:rFonts w:ascii="Batang" w:eastAsia="Batang" w:hAnsi="Batang"/>
      <w:sz w:val="22"/>
    </w:rPr>
  </w:style>
  <w:style w:type="character" w:customStyle="1" w:styleId="Tijeloteksta-uvlaka3Char">
    <w:name w:val="Tijelo teksta - uvlaka 3 Char"/>
    <w:basedOn w:val="Zadanifontodlomka"/>
    <w:link w:val="Tijeloteksta-uvlaka3"/>
    <w:rsid w:val="00692F03"/>
    <w:rPr>
      <w:rFonts w:ascii="Batang" w:eastAsia="Batang" w:hAnsi="Batang" w:cs="Times New Roman"/>
      <w:szCs w:val="24"/>
      <w:lang w:eastAsia="hr-HR"/>
    </w:rPr>
  </w:style>
  <w:style w:type="paragraph" w:styleId="Tekstfusnote">
    <w:name w:val="footnote text"/>
    <w:basedOn w:val="Normal"/>
    <w:link w:val="TekstfusnoteChar"/>
    <w:rsid w:val="00692F03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rsid w:val="00692F03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xl24">
    <w:name w:val="xl24"/>
    <w:basedOn w:val="Normal"/>
    <w:rsid w:val="00692F03"/>
    <w:pPr>
      <w:spacing w:before="100" w:after="100"/>
    </w:pPr>
    <w:rPr>
      <w:rFonts w:eastAsia="Arial Unicode MS"/>
      <w:b/>
      <w:bCs/>
      <w:sz w:val="22"/>
      <w:szCs w:val="22"/>
    </w:rPr>
  </w:style>
  <w:style w:type="paragraph" w:customStyle="1" w:styleId="xl25">
    <w:name w:val="xl25"/>
    <w:basedOn w:val="Normal"/>
    <w:rsid w:val="00692F03"/>
    <w:pPr>
      <w:spacing w:before="100" w:after="100"/>
    </w:pPr>
    <w:rPr>
      <w:rFonts w:eastAsia="Arial Unicode MS"/>
      <w:sz w:val="22"/>
      <w:szCs w:val="22"/>
    </w:rPr>
  </w:style>
  <w:style w:type="paragraph" w:customStyle="1" w:styleId="xl26">
    <w:name w:val="xl26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7">
    <w:name w:val="xl27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8">
    <w:name w:val="xl28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9">
    <w:name w:val="xl29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30">
    <w:name w:val="xl3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1">
    <w:name w:val="xl3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2">
    <w:name w:val="xl32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3">
    <w:name w:val="xl33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4">
    <w:name w:val="xl34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5">
    <w:name w:val="xl35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6">
    <w:name w:val="xl36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37">
    <w:name w:val="xl3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8">
    <w:name w:val="xl3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9">
    <w:name w:val="xl39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40">
    <w:name w:val="xl40"/>
    <w:basedOn w:val="Normal"/>
    <w:rsid w:val="00692F03"/>
    <w:pPr>
      <w:spacing w:before="100" w:after="100"/>
      <w:textAlignment w:val="top"/>
    </w:pPr>
    <w:rPr>
      <w:rFonts w:eastAsia="Arial Unicode MS"/>
      <w:b/>
      <w:bCs/>
    </w:rPr>
  </w:style>
  <w:style w:type="paragraph" w:customStyle="1" w:styleId="xl41">
    <w:name w:val="xl41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</w:rPr>
  </w:style>
  <w:style w:type="paragraph" w:customStyle="1" w:styleId="xl42">
    <w:name w:val="xl42"/>
    <w:basedOn w:val="Normal"/>
    <w:rsid w:val="00692F03"/>
    <w:pPr>
      <w:spacing w:before="100" w:after="100"/>
    </w:pPr>
    <w:rPr>
      <w:rFonts w:eastAsia="Arial Unicode MS"/>
      <w:b/>
      <w:bCs/>
    </w:rPr>
  </w:style>
  <w:style w:type="paragraph" w:customStyle="1" w:styleId="xl43">
    <w:name w:val="xl43"/>
    <w:basedOn w:val="Normal"/>
    <w:rsid w:val="00692F03"/>
    <w:pPr>
      <w:spacing w:before="100" w:after="100"/>
    </w:pPr>
    <w:rPr>
      <w:rFonts w:eastAsia="Arial Unicode MS"/>
    </w:rPr>
  </w:style>
  <w:style w:type="paragraph" w:customStyle="1" w:styleId="xl44">
    <w:name w:val="xl44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5">
    <w:name w:val="xl45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6">
    <w:name w:val="xl46"/>
    <w:basedOn w:val="Normal"/>
    <w:rsid w:val="00692F03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rsid w:val="00692F03"/>
    <w:pPr>
      <w:spacing w:before="100" w:after="100"/>
      <w:jc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49">
    <w:name w:val="xl4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0">
    <w:name w:val="xl5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1">
    <w:name w:val="xl5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2">
    <w:name w:val="xl52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3">
    <w:name w:val="xl53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4">
    <w:name w:val="xl54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5">
    <w:name w:val="xl55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6">
    <w:name w:val="xl56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7">
    <w:name w:val="xl5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8">
    <w:name w:val="xl5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9">
    <w:name w:val="xl5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0">
    <w:name w:val="xl6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1">
    <w:name w:val="xl6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2">
    <w:name w:val="xl62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3">
    <w:name w:val="xl63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4">
    <w:name w:val="xl64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5">
    <w:name w:val="xl65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6">
    <w:name w:val="xl66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7">
    <w:name w:val="xl67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8">
    <w:name w:val="xl68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9">
    <w:name w:val="xl69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70">
    <w:name w:val="xl70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71">
    <w:name w:val="xl71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styleId="Tijeloteksta">
    <w:name w:val="Body Text"/>
    <w:basedOn w:val="Normal"/>
    <w:link w:val="TijelotekstaChar"/>
    <w:rsid w:val="00692F03"/>
    <w:pPr>
      <w:spacing w:line="300" w:lineRule="exact"/>
      <w:jc w:val="both"/>
    </w:pPr>
    <w:rPr>
      <w:rFonts w:ascii="Batang" w:hAnsi="Batang"/>
    </w:rPr>
  </w:style>
  <w:style w:type="character" w:customStyle="1" w:styleId="TijelotekstaChar">
    <w:name w:val="Tijelo teksta Char"/>
    <w:basedOn w:val="Zadanifontodlomka"/>
    <w:link w:val="Tijeloteksta"/>
    <w:rsid w:val="00692F03"/>
    <w:rPr>
      <w:rFonts w:ascii="Batang" w:eastAsia="Times New Roman" w:hAnsi="Batang" w:cs="Times New Roman"/>
      <w:sz w:val="24"/>
      <w:szCs w:val="24"/>
      <w:lang w:eastAsia="hr-HR"/>
    </w:rPr>
  </w:style>
  <w:style w:type="character" w:styleId="Hiperveza">
    <w:name w:val="Hyperlink"/>
    <w:uiPriority w:val="99"/>
    <w:rsid w:val="00692F03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692F0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92F03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uiPriority w:val="1"/>
    <w:qFormat/>
    <w:rsid w:val="00692F03"/>
    <w:pPr>
      <w:ind w:left="720"/>
    </w:pPr>
  </w:style>
  <w:style w:type="paragraph" w:customStyle="1" w:styleId="t-9-8">
    <w:name w:val="t-9-8"/>
    <w:basedOn w:val="Normal"/>
    <w:rsid w:val="00692F03"/>
    <w:pPr>
      <w:spacing w:before="100" w:after="100"/>
    </w:pPr>
  </w:style>
  <w:style w:type="paragraph" w:styleId="Bezproreda">
    <w:name w:val="No Spacing"/>
    <w:link w:val="BezproredaChar"/>
    <w:uiPriority w:val="1"/>
    <w:qFormat/>
    <w:rsid w:val="00692F03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character" w:customStyle="1" w:styleId="NoSpacingChar">
    <w:name w:val="No Spacing Char"/>
    <w:basedOn w:val="Zadanifontodlomka"/>
    <w:rsid w:val="00692F03"/>
    <w:rPr>
      <w:rFonts w:eastAsia="Times New Roman"/>
      <w:lang w:val="en-US" w:eastAsia="ja-JP"/>
    </w:rPr>
  </w:style>
  <w:style w:type="paragraph" w:styleId="HTMLunaprijedoblikovano">
    <w:name w:val="HTML Preformatted"/>
    <w:basedOn w:val="Normal"/>
    <w:link w:val="HTMLunaprijedoblikovanoChar"/>
    <w:rsid w:val="00692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rsid w:val="00692F03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StandardWeb">
    <w:name w:val="Normal (Web)"/>
    <w:basedOn w:val="Normal"/>
    <w:uiPriority w:val="99"/>
    <w:rsid w:val="00692F03"/>
    <w:pPr>
      <w:spacing w:before="100" w:after="100"/>
    </w:pPr>
  </w:style>
  <w:style w:type="paragraph" w:customStyle="1" w:styleId="Default">
    <w:name w:val="Default"/>
    <w:rsid w:val="00692F03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Constantia" w:hAnsi="Arial" w:cs="Arial"/>
      <w:color w:val="000000"/>
      <w:sz w:val="24"/>
      <w:szCs w:val="24"/>
    </w:rPr>
  </w:style>
  <w:style w:type="character" w:styleId="Naglaeno">
    <w:name w:val="Strong"/>
    <w:basedOn w:val="Zadanifontodlomka"/>
    <w:uiPriority w:val="22"/>
    <w:qFormat/>
    <w:rsid w:val="00692F03"/>
    <w:rPr>
      <w:b/>
      <w:bCs/>
    </w:rPr>
  </w:style>
  <w:style w:type="paragraph" w:styleId="Naslov">
    <w:name w:val="Title"/>
    <w:basedOn w:val="Normal"/>
    <w:link w:val="NaslovChar"/>
    <w:uiPriority w:val="10"/>
    <w:qFormat/>
    <w:rsid w:val="00692F03"/>
    <w:pPr>
      <w:jc w:val="center"/>
    </w:pPr>
    <w:rPr>
      <w:b/>
      <w:bCs/>
      <w:sz w:val="28"/>
    </w:rPr>
  </w:style>
  <w:style w:type="character" w:customStyle="1" w:styleId="NaslovChar">
    <w:name w:val="Naslov Char"/>
    <w:basedOn w:val="Zadanifontodlomka"/>
    <w:link w:val="Naslov"/>
    <w:uiPriority w:val="10"/>
    <w:rsid w:val="00692F03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customStyle="1" w:styleId="st1">
    <w:name w:val="st1"/>
    <w:basedOn w:val="Zadanifontodlomka"/>
    <w:rsid w:val="00692F03"/>
  </w:style>
  <w:style w:type="paragraph" w:customStyle="1" w:styleId="EmptyCellLayoutStyle">
    <w:name w:val="EmptyCellLayoutStyle"/>
    <w:rsid w:val="00692F03"/>
    <w:rPr>
      <w:rFonts w:ascii="Times New Roman" w:eastAsia="Times New Roman" w:hAnsi="Times New Roman" w:cs="Times New Roman"/>
      <w:sz w:val="2"/>
      <w:szCs w:val="20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692F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2F03"/>
    <w:pPr>
      <w:widowControl w:val="0"/>
      <w:suppressAutoHyphens w:val="0"/>
      <w:autoSpaceDE w:val="0"/>
      <w:spacing w:before="66"/>
      <w:jc w:val="right"/>
      <w:textAlignment w:val="auto"/>
    </w:pPr>
    <w:rPr>
      <w:rFonts w:ascii="Microsoft Sans Serif" w:eastAsia="Microsoft Sans Serif" w:hAnsi="Microsoft Sans Serif" w:cs="Microsoft Sans Serif"/>
      <w:sz w:val="22"/>
      <w:szCs w:val="22"/>
      <w:lang w:val="en-US" w:eastAsia="en-US"/>
    </w:rPr>
  </w:style>
  <w:style w:type="table" w:styleId="Srednjesjenanje1-Isticanje5">
    <w:name w:val="Medium Shading 1 Accent 5"/>
    <w:basedOn w:val="Obinatablica"/>
    <w:uiPriority w:val="63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3-Isticanje5">
    <w:name w:val="Medium Grid 3 Accent 5"/>
    <w:basedOn w:val="Obinatablica"/>
    <w:uiPriority w:val="69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Svijetlareetka-Isticanje5">
    <w:name w:val="Light Grid Accent 5"/>
    <w:basedOn w:val="Obinatablica"/>
    <w:uiPriority w:val="62"/>
    <w:rsid w:val="0093066F"/>
    <w:pPr>
      <w:spacing w:after="0" w:line="240" w:lineRule="auto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C04352"/>
    <w:rPr>
      <w:rFonts w:ascii="Constantia" w:eastAsia="Times New Roman" w:hAnsi="Constantia" w:cs="Times New Roman"/>
      <w:lang w:val="en-US" w:eastAsia="ja-JP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13EAD"/>
    <w:pPr>
      <w:numPr>
        <w:ilvl w:val="1"/>
      </w:numPr>
      <w:suppressAutoHyphens w:val="0"/>
      <w:autoSpaceDN/>
      <w:spacing w:after="200" w:line="276" w:lineRule="auto"/>
      <w:textAlignment w:val="auto"/>
    </w:pPr>
    <w:rPr>
      <w:rFonts w:asciiTheme="majorHAnsi" w:eastAsiaTheme="majorEastAsia" w:hAnsiTheme="majorHAnsi" w:cstheme="majorBidi"/>
      <w:i/>
      <w:iCs/>
      <w:color w:val="9E8E5C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013EAD"/>
    <w:rPr>
      <w:rFonts w:asciiTheme="majorHAnsi" w:eastAsiaTheme="majorEastAsia" w:hAnsiTheme="majorHAnsi" w:cstheme="majorBidi"/>
      <w:i/>
      <w:iCs/>
      <w:color w:val="9E8E5C" w:themeColor="accent1"/>
      <w:spacing w:val="15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AF4954"/>
    <w:pPr>
      <w:suppressAutoHyphens w:val="0"/>
      <w:autoSpaceDN/>
      <w:spacing w:line="276" w:lineRule="auto"/>
      <w:textAlignment w:val="auto"/>
      <w:outlineLvl w:val="9"/>
    </w:pPr>
    <w:rPr>
      <w:rFonts w:asciiTheme="majorHAnsi" w:eastAsiaTheme="majorEastAsia" w:hAnsiTheme="majorHAnsi" w:cstheme="majorBidi"/>
      <w:color w:val="766A45" w:themeColor="accent1" w:themeShade="BF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AF4954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qFormat/>
    <w:rsid w:val="00AF4954"/>
    <w:pPr>
      <w:spacing w:after="100"/>
      <w:ind w:left="480"/>
    </w:pPr>
  </w:style>
  <w:style w:type="table" w:styleId="Svijetlosjenanje-Isticanje6">
    <w:name w:val="Light Shading Accent 6"/>
    <w:basedOn w:val="Obinatablica"/>
    <w:uiPriority w:val="60"/>
    <w:rsid w:val="00AF4954"/>
    <w:pPr>
      <w:spacing w:after="0" w:line="240" w:lineRule="auto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Svijetlipopis-Isticanje1">
    <w:name w:val="Light List Accent 1"/>
    <w:basedOn w:val="Obinatablica"/>
    <w:uiPriority w:val="61"/>
    <w:rsid w:val="00AF4954"/>
    <w:pPr>
      <w:spacing w:after="0" w:line="240" w:lineRule="auto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Svijetlosjenanje-Isticanje5">
    <w:name w:val="Light Shading Accent 5"/>
    <w:basedOn w:val="Obinatablica"/>
    <w:uiPriority w:val="60"/>
    <w:rsid w:val="00564388"/>
    <w:pPr>
      <w:spacing w:after="0" w:line="240" w:lineRule="auto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Srednjesjenanje1-Isticanje6">
    <w:name w:val="Medium Shading 1 Accent 6"/>
    <w:basedOn w:val="Obinatablica"/>
    <w:uiPriority w:val="63"/>
    <w:rsid w:val="00564388"/>
    <w:pPr>
      <w:spacing w:after="0" w:line="240" w:lineRule="auto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draj2">
    <w:name w:val="toc 2"/>
    <w:basedOn w:val="Normal"/>
    <w:next w:val="Normal"/>
    <w:autoRedefine/>
    <w:uiPriority w:val="39"/>
    <w:semiHidden/>
    <w:unhideWhenUsed/>
    <w:qFormat/>
    <w:rsid w:val="00D03722"/>
    <w:pPr>
      <w:suppressAutoHyphens w:val="0"/>
      <w:autoSpaceDN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table" w:styleId="Svijetlosjenanje-Isticanje1">
    <w:name w:val="Light Shading Accent 1"/>
    <w:basedOn w:val="Obinatablica"/>
    <w:uiPriority w:val="60"/>
    <w:rsid w:val="0081457D"/>
    <w:pPr>
      <w:spacing w:after="0" w:line="240" w:lineRule="auto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Srednjareetka3-Isticanje1">
    <w:name w:val="Medium Grid 3 Accent 1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Obojanareetka-Isticanje1">
    <w:name w:val="Colorful Grid Accent 1"/>
    <w:basedOn w:val="Obinatablica"/>
    <w:uiPriority w:val="73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Srednjipopis2-Isticanje1">
    <w:name w:val="Medium List 2 Accent 1"/>
    <w:basedOn w:val="Obinatablica"/>
    <w:uiPriority w:val="66"/>
    <w:rsid w:val="009A19E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E8E5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bojanoreetka-Isticanje2">
    <w:name w:val="Colorful Grid Accent 2"/>
    <w:basedOn w:val="Obinatablica"/>
    <w:uiPriority w:val="73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Obojanipopis-Isticanje1">
    <w:name w:val="Colorful List Accent 1"/>
    <w:basedOn w:val="Obinatablica"/>
    <w:uiPriority w:val="72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B6649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6649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6649E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6649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6649E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5A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zpyqfadein">
    <w:name w:val="bz_pyq_fadein"/>
    <w:basedOn w:val="Zadanifontodlomka"/>
    <w:rsid w:val="00390319"/>
  </w:style>
  <w:style w:type="table" w:styleId="Svijetlosjenanje-Isticanje2">
    <w:name w:val="Light Shading Accent 2"/>
    <w:basedOn w:val="Obinatablica"/>
    <w:uiPriority w:val="60"/>
    <w:rsid w:val="00D4727A"/>
    <w:pPr>
      <w:spacing w:after="0" w:line="240" w:lineRule="auto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rsid w:val="00D4727A"/>
    <w:pPr>
      <w:spacing w:after="0" w:line="240" w:lineRule="auto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F0E7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rsid w:val="00692F03"/>
    <w:pPr>
      <w:keepNext/>
      <w:keepLines/>
      <w:spacing w:before="480"/>
      <w:outlineLvl w:val="0"/>
    </w:pPr>
    <w:rPr>
      <w:rFonts w:ascii="Calibri" w:hAnsi="Calibri"/>
      <w:b/>
      <w:bCs/>
      <w:color w:val="0B5294"/>
      <w:sz w:val="28"/>
      <w:szCs w:val="28"/>
    </w:rPr>
  </w:style>
  <w:style w:type="paragraph" w:styleId="Naslov2">
    <w:name w:val="heading 2"/>
    <w:basedOn w:val="Normal"/>
    <w:next w:val="Normal"/>
    <w:link w:val="Naslov2Char"/>
    <w:rsid w:val="00692F03"/>
    <w:pPr>
      <w:keepNext/>
      <w:jc w:val="center"/>
      <w:outlineLvl w:val="1"/>
    </w:pPr>
    <w:rPr>
      <w:b/>
      <w:szCs w:val="20"/>
      <w:lang w:val="en-AU"/>
    </w:rPr>
  </w:style>
  <w:style w:type="paragraph" w:styleId="Naslov3">
    <w:name w:val="heading 3"/>
    <w:basedOn w:val="Normal"/>
    <w:next w:val="Normal"/>
    <w:link w:val="Naslov3Char"/>
    <w:rsid w:val="00692F03"/>
    <w:pPr>
      <w:keepNext/>
      <w:spacing w:before="240" w:after="60"/>
      <w:outlineLvl w:val="2"/>
    </w:pPr>
    <w:rPr>
      <w:rFonts w:ascii="Arial" w:hAnsi="Arial"/>
      <w:szCs w:val="20"/>
      <w:lang w:val="en-AU"/>
    </w:rPr>
  </w:style>
  <w:style w:type="paragraph" w:styleId="Naslov4">
    <w:name w:val="heading 4"/>
    <w:basedOn w:val="Normal"/>
    <w:next w:val="Normal"/>
    <w:link w:val="Naslov4Char"/>
    <w:rsid w:val="00692F03"/>
    <w:pPr>
      <w:keepNext/>
      <w:ind w:right="-58"/>
      <w:jc w:val="center"/>
      <w:outlineLvl w:val="3"/>
    </w:pPr>
    <w:rPr>
      <w:rFonts w:ascii="Arial" w:hAnsi="Arial"/>
      <w:b/>
      <w:sz w:val="32"/>
      <w:szCs w:val="20"/>
    </w:rPr>
  </w:style>
  <w:style w:type="paragraph" w:styleId="Naslov5">
    <w:name w:val="heading 5"/>
    <w:basedOn w:val="Normal"/>
    <w:next w:val="Normal"/>
    <w:link w:val="Naslov5Char"/>
    <w:rsid w:val="00692F03"/>
    <w:pPr>
      <w:keepNext/>
      <w:spacing w:line="300" w:lineRule="exact"/>
      <w:jc w:val="both"/>
      <w:outlineLvl w:val="4"/>
    </w:pPr>
    <w:rPr>
      <w:rFonts w:ascii="Arial" w:hAnsi="Arial" w:cs="Arial"/>
      <w:b/>
      <w:bCs/>
      <w:color w:val="000080"/>
      <w:sz w:val="18"/>
    </w:rPr>
  </w:style>
  <w:style w:type="paragraph" w:styleId="Naslov6">
    <w:name w:val="heading 6"/>
    <w:basedOn w:val="Normal"/>
    <w:next w:val="Normal"/>
    <w:link w:val="Naslov6Char"/>
    <w:rsid w:val="00692F03"/>
    <w:pPr>
      <w:keepNext/>
      <w:outlineLvl w:val="5"/>
    </w:pPr>
    <w:rPr>
      <w:rFonts w:ascii="Batang" w:eastAsia="Batang" w:hAnsi="Batang" w:cs="Arial"/>
      <w:b/>
      <w:bCs/>
      <w:color w:val="000080"/>
      <w:sz w:val="18"/>
    </w:rPr>
  </w:style>
  <w:style w:type="paragraph" w:styleId="Naslov7">
    <w:name w:val="heading 7"/>
    <w:basedOn w:val="Normal"/>
    <w:next w:val="Normal"/>
    <w:link w:val="Naslov7Char"/>
    <w:rsid w:val="00692F03"/>
    <w:pPr>
      <w:keepNext/>
      <w:jc w:val="center"/>
      <w:outlineLvl w:val="6"/>
    </w:pPr>
    <w:rPr>
      <w:b/>
      <w:szCs w:val="20"/>
      <w:lang w:val="en-AU"/>
    </w:rPr>
  </w:style>
  <w:style w:type="paragraph" w:styleId="Naslov8">
    <w:name w:val="heading 8"/>
    <w:basedOn w:val="Normal"/>
    <w:next w:val="Normal"/>
    <w:link w:val="Naslov8Char"/>
    <w:rsid w:val="00692F03"/>
    <w:pPr>
      <w:keepNext/>
      <w:jc w:val="center"/>
      <w:outlineLvl w:val="7"/>
    </w:pPr>
    <w:rPr>
      <w:rFonts w:ascii="Arial" w:hAnsi="Arial" w:cs="Arial"/>
      <w:sz w:val="22"/>
      <w:u w:val="single"/>
    </w:rPr>
  </w:style>
  <w:style w:type="paragraph" w:styleId="Naslov9">
    <w:name w:val="heading 9"/>
    <w:basedOn w:val="Normal"/>
    <w:next w:val="Normal"/>
    <w:link w:val="Naslov9Char"/>
    <w:rsid w:val="00692F03"/>
    <w:pPr>
      <w:keepNext/>
      <w:spacing w:line="300" w:lineRule="exact"/>
      <w:jc w:val="both"/>
      <w:outlineLvl w:val="8"/>
    </w:pPr>
    <w:rPr>
      <w:rFonts w:ascii="Arial" w:hAnsi="Arial"/>
      <w:b/>
      <w:color w:val="0000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692F03"/>
    <w:rPr>
      <w:rFonts w:ascii="Calibri" w:eastAsia="Times New Roman" w:hAnsi="Calibri" w:cs="Times New Roman"/>
      <w:b/>
      <w:bCs/>
      <w:color w:val="0B5294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692F03"/>
    <w:rPr>
      <w:rFonts w:ascii="Arial" w:eastAsia="Times New Roman" w:hAnsi="Arial" w:cs="Times New Roman"/>
      <w:sz w:val="24"/>
      <w:szCs w:val="20"/>
      <w:lang w:val="en-AU" w:eastAsia="hr-HR"/>
    </w:rPr>
  </w:style>
  <w:style w:type="character" w:customStyle="1" w:styleId="Naslov4Char">
    <w:name w:val="Naslov 4 Char"/>
    <w:basedOn w:val="Zadanifontodlomka"/>
    <w:link w:val="Naslov4"/>
    <w:rsid w:val="00692F03"/>
    <w:rPr>
      <w:rFonts w:ascii="Arial" w:eastAsia="Times New Roman" w:hAnsi="Arial" w:cs="Times New Roman"/>
      <w:b/>
      <w:sz w:val="32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692F03"/>
    <w:rPr>
      <w:rFonts w:ascii="Arial" w:eastAsia="Times New Roman" w:hAnsi="Arial" w:cs="Arial"/>
      <w:b/>
      <w:bCs/>
      <w:color w:val="000080"/>
      <w:sz w:val="18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rsid w:val="00692F03"/>
    <w:rPr>
      <w:rFonts w:ascii="Batang" w:eastAsia="Batang" w:hAnsi="Batang" w:cs="Arial"/>
      <w:b/>
      <w:bCs/>
      <w:color w:val="000080"/>
      <w:sz w:val="18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rsid w:val="00692F03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character" w:customStyle="1" w:styleId="Naslov8Char">
    <w:name w:val="Naslov 8 Char"/>
    <w:basedOn w:val="Zadanifontodlomka"/>
    <w:link w:val="Naslov8"/>
    <w:rsid w:val="00692F03"/>
    <w:rPr>
      <w:rFonts w:ascii="Arial" w:eastAsia="Times New Roman" w:hAnsi="Arial" w:cs="Arial"/>
      <w:szCs w:val="24"/>
      <w:u w:val="single"/>
      <w:lang w:eastAsia="hr-HR"/>
    </w:rPr>
  </w:style>
  <w:style w:type="character" w:customStyle="1" w:styleId="Naslov9Char">
    <w:name w:val="Naslov 9 Char"/>
    <w:basedOn w:val="Zadanifontodlomka"/>
    <w:link w:val="Naslov9"/>
    <w:rsid w:val="00692F03"/>
    <w:rPr>
      <w:rFonts w:ascii="Arial" w:eastAsia="Times New Roman" w:hAnsi="Arial" w:cs="Times New Roman"/>
      <w:b/>
      <w:color w:val="000080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rsid w:val="00692F03"/>
    <w:rPr>
      <w:rFonts w:ascii="Arial" w:hAnsi="Arial"/>
      <w:sz w:val="22"/>
    </w:rPr>
  </w:style>
  <w:style w:type="character" w:customStyle="1" w:styleId="Tijeloteksta3Char">
    <w:name w:val="Tijelo teksta 3 Char"/>
    <w:basedOn w:val="Zadanifontodlomka"/>
    <w:link w:val="Tijeloteksta3"/>
    <w:rsid w:val="00692F03"/>
    <w:rPr>
      <w:rFonts w:ascii="Arial" w:eastAsia="Times New Roman" w:hAnsi="Arial" w:cs="Times New Roman"/>
      <w:szCs w:val="24"/>
      <w:lang w:eastAsia="hr-HR"/>
    </w:rPr>
  </w:style>
  <w:style w:type="paragraph" w:styleId="Tijeloteksta2">
    <w:name w:val="Body Text 2"/>
    <w:basedOn w:val="Normal"/>
    <w:link w:val="Tijeloteksta2Char"/>
    <w:rsid w:val="00692F03"/>
    <w:pPr>
      <w:jc w:val="center"/>
    </w:pPr>
    <w:rPr>
      <w:b/>
      <w:sz w:val="20"/>
      <w:szCs w:val="20"/>
      <w:u w:val="single"/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692F03"/>
    <w:rPr>
      <w:rFonts w:ascii="Times New Roman" w:eastAsia="Times New Roman" w:hAnsi="Times New Roman" w:cs="Times New Roman"/>
      <w:b/>
      <w:sz w:val="20"/>
      <w:szCs w:val="20"/>
      <w:u w:val="single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692F03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rsid w:val="00692F03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UvuenotijelotekstaChar">
    <w:name w:val="Uvučeno tijelo teksta Char"/>
    <w:basedOn w:val="Zadanifontodlomka"/>
    <w:link w:val="Uvuenotijeloteksta"/>
    <w:rsid w:val="00692F03"/>
    <w:rPr>
      <w:rFonts w:ascii="Arial" w:eastAsia="Times New Roman" w:hAnsi="Arial" w:cs="Times New Roman"/>
      <w:szCs w:val="20"/>
      <w:lang w:eastAsia="hr-HR"/>
    </w:rPr>
  </w:style>
  <w:style w:type="paragraph" w:styleId="Podnoje">
    <w:name w:val="footer"/>
    <w:basedOn w:val="Normal"/>
    <w:link w:val="PodnojeChar"/>
    <w:rsid w:val="00692F0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PodnojeChar">
    <w:name w:val="Podnožje Char"/>
    <w:basedOn w:val="Zadanifontodlomka"/>
    <w:link w:val="Podnoje"/>
    <w:rsid w:val="00692F03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Zaglavlje">
    <w:name w:val="header"/>
    <w:basedOn w:val="Normal"/>
    <w:link w:val="ZaglavljeChar"/>
    <w:rsid w:val="00692F0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692F03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692F03"/>
  </w:style>
  <w:style w:type="paragraph" w:styleId="Tijeloteksta-uvlaka3">
    <w:name w:val="Body Text Indent 3"/>
    <w:basedOn w:val="Normal"/>
    <w:link w:val="Tijeloteksta-uvlaka3Char"/>
    <w:rsid w:val="00692F03"/>
    <w:pPr>
      <w:spacing w:line="300" w:lineRule="exact"/>
      <w:ind w:firstLine="708"/>
      <w:jc w:val="both"/>
    </w:pPr>
    <w:rPr>
      <w:rFonts w:ascii="Batang" w:eastAsia="Batang" w:hAnsi="Batang"/>
      <w:sz w:val="22"/>
    </w:rPr>
  </w:style>
  <w:style w:type="character" w:customStyle="1" w:styleId="Tijeloteksta-uvlaka3Char">
    <w:name w:val="Tijelo teksta - uvlaka 3 Char"/>
    <w:basedOn w:val="Zadanifontodlomka"/>
    <w:link w:val="Tijeloteksta-uvlaka3"/>
    <w:rsid w:val="00692F03"/>
    <w:rPr>
      <w:rFonts w:ascii="Batang" w:eastAsia="Batang" w:hAnsi="Batang" w:cs="Times New Roman"/>
      <w:szCs w:val="24"/>
      <w:lang w:eastAsia="hr-HR"/>
    </w:rPr>
  </w:style>
  <w:style w:type="paragraph" w:styleId="Tekstfusnote">
    <w:name w:val="footnote text"/>
    <w:basedOn w:val="Normal"/>
    <w:link w:val="TekstfusnoteChar"/>
    <w:rsid w:val="00692F03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rsid w:val="00692F03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xl24">
    <w:name w:val="xl24"/>
    <w:basedOn w:val="Normal"/>
    <w:rsid w:val="00692F03"/>
    <w:pPr>
      <w:spacing w:before="100" w:after="100"/>
    </w:pPr>
    <w:rPr>
      <w:rFonts w:eastAsia="Arial Unicode MS"/>
      <w:b/>
      <w:bCs/>
      <w:sz w:val="22"/>
      <w:szCs w:val="22"/>
    </w:rPr>
  </w:style>
  <w:style w:type="paragraph" w:customStyle="1" w:styleId="xl25">
    <w:name w:val="xl25"/>
    <w:basedOn w:val="Normal"/>
    <w:rsid w:val="00692F03"/>
    <w:pPr>
      <w:spacing w:before="100" w:after="100"/>
    </w:pPr>
    <w:rPr>
      <w:rFonts w:eastAsia="Arial Unicode MS"/>
      <w:sz w:val="22"/>
      <w:szCs w:val="22"/>
    </w:rPr>
  </w:style>
  <w:style w:type="paragraph" w:customStyle="1" w:styleId="xl26">
    <w:name w:val="xl26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7">
    <w:name w:val="xl27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8">
    <w:name w:val="xl28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29">
    <w:name w:val="xl29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30">
    <w:name w:val="xl3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1">
    <w:name w:val="xl3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2">
    <w:name w:val="xl32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3">
    <w:name w:val="xl33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4">
    <w:name w:val="xl34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5">
    <w:name w:val="xl35"/>
    <w:basedOn w:val="Normal"/>
    <w:rsid w:val="00692F03"/>
    <w:pP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6">
    <w:name w:val="xl36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37">
    <w:name w:val="xl3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8">
    <w:name w:val="xl3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top"/>
    </w:pPr>
    <w:rPr>
      <w:rFonts w:eastAsia="Arial Unicode MS"/>
      <w:sz w:val="22"/>
      <w:szCs w:val="22"/>
    </w:rPr>
  </w:style>
  <w:style w:type="paragraph" w:customStyle="1" w:styleId="xl39">
    <w:name w:val="xl39"/>
    <w:basedOn w:val="Normal"/>
    <w:rsid w:val="00692F03"/>
    <w:pPr>
      <w:spacing w:before="100" w:after="100"/>
      <w:textAlignment w:val="top"/>
    </w:pPr>
    <w:rPr>
      <w:rFonts w:eastAsia="Arial Unicode MS"/>
    </w:rPr>
  </w:style>
  <w:style w:type="paragraph" w:customStyle="1" w:styleId="xl40">
    <w:name w:val="xl40"/>
    <w:basedOn w:val="Normal"/>
    <w:rsid w:val="00692F03"/>
    <w:pPr>
      <w:spacing w:before="100" w:after="100"/>
      <w:textAlignment w:val="top"/>
    </w:pPr>
    <w:rPr>
      <w:rFonts w:eastAsia="Arial Unicode MS"/>
      <w:b/>
      <w:bCs/>
    </w:rPr>
  </w:style>
  <w:style w:type="paragraph" w:customStyle="1" w:styleId="xl41">
    <w:name w:val="xl41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  <w:b/>
      <w:bCs/>
    </w:rPr>
  </w:style>
  <w:style w:type="paragraph" w:customStyle="1" w:styleId="xl42">
    <w:name w:val="xl42"/>
    <w:basedOn w:val="Normal"/>
    <w:rsid w:val="00692F03"/>
    <w:pPr>
      <w:spacing w:before="100" w:after="100"/>
    </w:pPr>
    <w:rPr>
      <w:rFonts w:eastAsia="Arial Unicode MS"/>
      <w:b/>
      <w:bCs/>
    </w:rPr>
  </w:style>
  <w:style w:type="paragraph" w:customStyle="1" w:styleId="xl43">
    <w:name w:val="xl43"/>
    <w:basedOn w:val="Normal"/>
    <w:rsid w:val="00692F03"/>
    <w:pPr>
      <w:spacing w:before="100" w:after="100"/>
    </w:pPr>
    <w:rPr>
      <w:rFonts w:eastAsia="Arial Unicode MS"/>
    </w:rPr>
  </w:style>
  <w:style w:type="paragraph" w:customStyle="1" w:styleId="xl44">
    <w:name w:val="xl44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5">
    <w:name w:val="xl45"/>
    <w:basedOn w:val="Normal"/>
    <w:rsid w:val="00692F03"/>
    <w:pPr>
      <w:shd w:val="clear" w:color="auto" w:fill="C0C0C0"/>
      <w:spacing w:before="100" w:after="100"/>
      <w:textAlignment w:val="top"/>
    </w:pPr>
    <w:rPr>
      <w:rFonts w:eastAsia="Arial Unicode MS"/>
    </w:rPr>
  </w:style>
  <w:style w:type="paragraph" w:customStyle="1" w:styleId="xl46">
    <w:name w:val="xl46"/>
    <w:basedOn w:val="Normal"/>
    <w:rsid w:val="00692F03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rsid w:val="00692F03"/>
    <w:pPr>
      <w:spacing w:before="100" w:after="100"/>
      <w:jc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49">
    <w:name w:val="xl4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0">
    <w:name w:val="xl5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1">
    <w:name w:val="xl5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2">
    <w:name w:val="xl52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3">
    <w:name w:val="xl53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4">
    <w:name w:val="xl54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5">
    <w:name w:val="xl55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6">
    <w:name w:val="xl56"/>
    <w:basedOn w:val="Normal"/>
    <w:rsid w:val="00692F03"/>
    <w:pP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7">
    <w:name w:val="xl57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8">
    <w:name w:val="xl58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100" w:after="100"/>
      <w:jc w:val="center"/>
      <w:textAlignment w:val="top"/>
    </w:pPr>
    <w:rPr>
      <w:rFonts w:eastAsia="Arial Unicode MS"/>
      <w:b/>
      <w:bCs/>
      <w:sz w:val="22"/>
      <w:szCs w:val="22"/>
    </w:rPr>
  </w:style>
  <w:style w:type="paragraph" w:customStyle="1" w:styleId="xl59">
    <w:name w:val="xl59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0">
    <w:name w:val="xl60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1">
    <w:name w:val="xl61"/>
    <w:basedOn w:val="Normal"/>
    <w:rsid w:val="00692F03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62">
    <w:name w:val="xl62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3">
    <w:name w:val="xl63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4">
    <w:name w:val="xl64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5">
    <w:name w:val="xl65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6">
    <w:name w:val="xl66"/>
    <w:basedOn w:val="Normal"/>
    <w:rsid w:val="00692F03"/>
    <w:pP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67">
    <w:name w:val="xl67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8">
    <w:name w:val="xl68"/>
    <w:basedOn w:val="Normal"/>
    <w:rsid w:val="00692F03"/>
    <w:pPr>
      <w:spacing w:before="100" w:after="100"/>
      <w:jc w:val="center"/>
      <w:textAlignment w:val="top"/>
    </w:pPr>
    <w:rPr>
      <w:rFonts w:eastAsia="Arial Unicode MS"/>
    </w:rPr>
  </w:style>
  <w:style w:type="paragraph" w:customStyle="1" w:styleId="xl69">
    <w:name w:val="xl69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  <w:sz w:val="22"/>
      <w:szCs w:val="22"/>
    </w:rPr>
  </w:style>
  <w:style w:type="paragraph" w:customStyle="1" w:styleId="xl70">
    <w:name w:val="xl70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customStyle="1" w:styleId="xl71">
    <w:name w:val="xl71"/>
    <w:basedOn w:val="Normal"/>
    <w:rsid w:val="00692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top"/>
    </w:pPr>
    <w:rPr>
      <w:rFonts w:eastAsia="Arial Unicode MS"/>
    </w:rPr>
  </w:style>
  <w:style w:type="paragraph" w:styleId="Tijeloteksta">
    <w:name w:val="Body Text"/>
    <w:basedOn w:val="Normal"/>
    <w:link w:val="TijelotekstaChar"/>
    <w:rsid w:val="00692F03"/>
    <w:pPr>
      <w:spacing w:line="300" w:lineRule="exact"/>
      <w:jc w:val="both"/>
    </w:pPr>
    <w:rPr>
      <w:rFonts w:ascii="Batang" w:hAnsi="Batang"/>
    </w:rPr>
  </w:style>
  <w:style w:type="character" w:customStyle="1" w:styleId="TijelotekstaChar">
    <w:name w:val="Tijelo teksta Char"/>
    <w:basedOn w:val="Zadanifontodlomka"/>
    <w:link w:val="Tijeloteksta"/>
    <w:rsid w:val="00692F03"/>
    <w:rPr>
      <w:rFonts w:ascii="Batang" w:eastAsia="Times New Roman" w:hAnsi="Batang" w:cs="Times New Roman"/>
      <w:sz w:val="24"/>
      <w:szCs w:val="24"/>
      <w:lang w:eastAsia="hr-HR"/>
    </w:rPr>
  </w:style>
  <w:style w:type="character" w:styleId="Hiperveza">
    <w:name w:val="Hyperlink"/>
    <w:uiPriority w:val="99"/>
    <w:rsid w:val="00692F03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692F0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692F03"/>
    <w:rPr>
      <w:rFonts w:ascii="Tahoma" w:eastAsia="Times New Roman" w:hAnsi="Tahoma" w:cs="Tahoma"/>
      <w:sz w:val="16"/>
      <w:szCs w:val="16"/>
      <w:lang w:eastAsia="hr-HR"/>
    </w:rPr>
  </w:style>
  <w:style w:type="paragraph" w:styleId="Odlomakpopisa">
    <w:name w:val="List Paragraph"/>
    <w:basedOn w:val="Normal"/>
    <w:uiPriority w:val="1"/>
    <w:qFormat/>
    <w:rsid w:val="00692F03"/>
    <w:pPr>
      <w:ind w:left="720"/>
    </w:pPr>
  </w:style>
  <w:style w:type="paragraph" w:customStyle="1" w:styleId="t-9-8">
    <w:name w:val="t-9-8"/>
    <w:basedOn w:val="Normal"/>
    <w:rsid w:val="00692F03"/>
    <w:pPr>
      <w:spacing w:before="100" w:after="100"/>
    </w:pPr>
  </w:style>
  <w:style w:type="paragraph" w:styleId="Bezproreda">
    <w:name w:val="No Spacing"/>
    <w:link w:val="BezproredaChar"/>
    <w:uiPriority w:val="1"/>
    <w:qFormat/>
    <w:rsid w:val="00692F03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character" w:customStyle="1" w:styleId="NoSpacingChar">
    <w:name w:val="No Spacing Char"/>
    <w:basedOn w:val="Zadanifontodlomka"/>
    <w:rsid w:val="00692F03"/>
    <w:rPr>
      <w:rFonts w:eastAsia="Times New Roman"/>
      <w:lang w:val="en-US" w:eastAsia="ja-JP"/>
    </w:rPr>
  </w:style>
  <w:style w:type="paragraph" w:styleId="HTMLunaprijedoblikovano">
    <w:name w:val="HTML Preformatted"/>
    <w:basedOn w:val="Normal"/>
    <w:link w:val="HTMLunaprijedoblikovanoChar"/>
    <w:rsid w:val="00692F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rsid w:val="00692F03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StandardWeb">
    <w:name w:val="Normal (Web)"/>
    <w:basedOn w:val="Normal"/>
    <w:uiPriority w:val="99"/>
    <w:rsid w:val="00692F03"/>
    <w:pPr>
      <w:spacing w:before="100" w:after="100"/>
    </w:pPr>
  </w:style>
  <w:style w:type="paragraph" w:customStyle="1" w:styleId="Default">
    <w:name w:val="Default"/>
    <w:rsid w:val="00692F03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Constantia" w:hAnsi="Arial" w:cs="Arial"/>
      <w:color w:val="000000"/>
      <w:sz w:val="24"/>
      <w:szCs w:val="24"/>
    </w:rPr>
  </w:style>
  <w:style w:type="character" w:styleId="Naglaeno">
    <w:name w:val="Strong"/>
    <w:basedOn w:val="Zadanifontodlomka"/>
    <w:uiPriority w:val="22"/>
    <w:qFormat/>
    <w:rsid w:val="00692F03"/>
    <w:rPr>
      <w:b/>
      <w:bCs/>
    </w:rPr>
  </w:style>
  <w:style w:type="paragraph" w:styleId="Naslov">
    <w:name w:val="Title"/>
    <w:basedOn w:val="Normal"/>
    <w:link w:val="NaslovChar"/>
    <w:uiPriority w:val="10"/>
    <w:qFormat/>
    <w:rsid w:val="00692F03"/>
    <w:pPr>
      <w:jc w:val="center"/>
    </w:pPr>
    <w:rPr>
      <w:b/>
      <w:bCs/>
      <w:sz w:val="28"/>
    </w:rPr>
  </w:style>
  <w:style w:type="character" w:customStyle="1" w:styleId="NaslovChar">
    <w:name w:val="Naslov Char"/>
    <w:basedOn w:val="Zadanifontodlomka"/>
    <w:link w:val="Naslov"/>
    <w:uiPriority w:val="10"/>
    <w:rsid w:val="00692F03"/>
    <w:rPr>
      <w:rFonts w:ascii="Times New Roman" w:eastAsia="Times New Roman" w:hAnsi="Times New Roman" w:cs="Times New Roman"/>
      <w:b/>
      <w:bCs/>
      <w:sz w:val="28"/>
      <w:szCs w:val="24"/>
      <w:lang w:eastAsia="hr-HR"/>
    </w:rPr>
  </w:style>
  <w:style w:type="character" w:customStyle="1" w:styleId="st1">
    <w:name w:val="st1"/>
    <w:basedOn w:val="Zadanifontodlomka"/>
    <w:rsid w:val="00692F03"/>
  </w:style>
  <w:style w:type="paragraph" w:customStyle="1" w:styleId="EmptyCellLayoutStyle">
    <w:name w:val="EmptyCellLayoutStyle"/>
    <w:rsid w:val="00692F03"/>
    <w:rPr>
      <w:rFonts w:ascii="Times New Roman" w:eastAsia="Times New Roman" w:hAnsi="Times New Roman" w:cs="Times New Roman"/>
      <w:sz w:val="2"/>
      <w:szCs w:val="20"/>
      <w:lang w:eastAsia="hr-HR"/>
    </w:rPr>
  </w:style>
  <w:style w:type="table" w:customStyle="1" w:styleId="TableNormal">
    <w:name w:val="Table Normal"/>
    <w:uiPriority w:val="2"/>
    <w:semiHidden/>
    <w:unhideWhenUsed/>
    <w:qFormat/>
    <w:rsid w:val="00692F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92F03"/>
    <w:pPr>
      <w:widowControl w:val="0"/>
      <w:suppressAutoHyphens w:val="0"/>
      <w:autoSpaceDE w:val="0"/>
      <w:spacing w:before="66"/>
      <w:jc w:val="right"/>
      <w:textAlignment w:val="auto"/>
    </w:pPr>
    <w:rPr>
      <w:rFonts w:ascii="Microsoft Sans Serif" w:eastAsia="Microsoft Sans Serif" w:hAnsi="Microsoft Sans Serif" w:cs="Microsoft Sans Serif"/>
      <w:sz w:val="22"/>
      <w:szCs w:val="22"/>
      <w:lang w:val="en-US" w:eastAsia="en-US"/>
    </w:rPr>
  </w:style>
  <w:style w:type="table" w:styleId="Srednjesjenanje1-Isticanje5">
    <w:name w:val="Medium Shading 1 Accent 5"/>
    <w:basedOn w:val="Obinatablica"/>
    <w:uiPriority w:val="63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areetka3-Isticanje5">
    <w:name w:val="Medium Grid 3 Accent 5"/>
    <w:basedOn w:val="Obinatablica"/>
    <w:uiPriority w:val="69"/>
    <w:rsid w:val="00692F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Svijetlareetka-Isticanje5">
    <w:name w:val="Light Grid Accent 5"/>
    <w:basedOn w:val="Obinatablica"/>
    <w:uiPriority w:val="62"/>
    <w:rsid w:val="0093066F"/>
    <w:pPr>
      <w:spacing w:after="0" w:line="240" w:lineRule="auto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C04352"/>
    <w:rPr>
      <w:rFonts w:ascii="Constantia" w:eastAsia="Times New Roman" w:hAnsi="Constantia" w:cs="Times New Roman"/>
      <w:lang w:val="en-US" w:eastAsia="ja-JP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13EAD"/>
    <w:pPr>
      <w:numPr>
        <w:ilvl w:val="1"/>
      </w:numPr>
      <w:suppressAutoHyphens w:val="0"/>
      <w:autoSpaceDN/>
      <w:spacing w:after="200" w:line="276" w:lineRule="auto"/>
      <w:textAlignment w:val="auto"/>
    </w:pPr>
    <w:rPr>
      <w:rFonts w:asciiTheme="majorHAnsi" w:eastAsiaTheme="majorEastAsia" w:hAnsiTheme="majorHAnsi" w:cstheme="majorBidi"/>
      <w:i/>
      <w:iCs/>
      <w:color w:val="9E8E5C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013EAD"/>
    <w:rPr>
      <w:rFonts w:asciiTheme="majorHAnsi" w:eastAsiaTheme="majorEastAsia" w:hAnsiTheme="majorHAnsi" w:cstheme="majorBidi"/>
      <w:i/>
      <w:iCs/>
      <w:color w:val="9E8E5C" w:themeColor="accent1"/>
      <w:spacing w:val="15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AF4954"/>
    <w:pPr>
      <w:suppressAutoHyphens w:val="0"/>
      <w:autoSpaceDN/>
      <w:spacing w:line="276" w:lineRule="auto"/>
      <w:textAlignment w:val="auto"/>
      <w:outlineLvl w:val="9"/>
    </w:pPr>
    <w:rPr>
      <w:rFonts w:asciiTheme="majorHAnsi" w:eastAsiaTheme="majorEastAsia" w:hAnsiTheme="majorHAnsi" w:cstheme="majorBidi"/>
      <w:color w:val="766A45" w:themeColor="accent1" w:themeShade="BF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AF4954"/>
    <w:pPr>
      <w:spacing w:after="100"/>
    </w:pPr>
  </w:style>
  <w:style w:type="paragraph" w:styleId="Sadraj3">
    <w:name w:val="toc 3"/>
    <w:basedOn w:val="Normal"/>
    <w:next w:val="Normal"/>
    <w:autoRedefine/>
    <w:uiPriority w:val="39"/>
    <w:unhideWhenUsed/>
    <w:qFormat/>
    <w:rsid w:val="00AF4954"/>
    <w:pPr>
      <w:spacing w:after="100"/>
      <w:ind w:left="480"/>
    </w:pPr>
  </w:style>
  <w:style w:type="table" w:styleId="Svijetlosjenanje-Isticanje6">
    <w:name w:val="Light Shading Accent 6"/>
    <w:basedOn w:val="Obinatablica"/>
    <w:uiPriority w:val="60"/>
    <w:rsid w:val="00AF4954"/>
    <w:pPr>
      <w:spacing w:after="0" w:line="240" w:lineRule="auto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Svijetlipopis-Isticanje1">
    <w:name w:val="Light List Accent 1"/>
    <w:basedOn w:val="Obinatablica"/>
    <w:uiPriority w:val="61"/>
    <w:rsid w:val="00AF4954"/>
    <w:pPr>
      <w:spacing w:after="0" w:line="240" w:lineRule="auto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Svijetlosjenanje-Isticanje5">
    <w:name w:val="Light Shading Accent 5"/>
    <w:basedOn w:val="Obinatablica"/>
    <w:uiPriority w:val="60"/>
    <w:rsid w:val="00564388"/>
    <w:pPr>
      <w:spacing w:after="0" w:line="240" w:lineRule="auto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Srednjesjenanje1-Isticanje6">
    <w:name w:val="Medium Shading 1 Accent 6"/>
    <w:basedOn w:val="Obinatablica"/>
    <w:uiPriority w:val="63"/>
    <w:rsid w:val="00564388"/>
    <w:pPr>
      <w:spacing w:after="0" w:line="240" w:lineRule="auto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draj2">
    <w:name w:val="toc 2"/>
    <w:basedOn w:val="Normal"/>
    <w:next w:val="Normal"/>
    <w:autoRedefine/>
    <w:uiPriority w:val="39"/>
    <w:semiHidden/>
    <w:unhideWhenUsed/>
    <w:qFormat/>
    <w:rsid w:val="00D03722"/>
    <w:pPr>
      <w:suppressAutoHyphens w:val="0"/>
      <w:autoSpaceDN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table" w:styleId="Svijetlosjenanje-Isticanje1">
    <w:name w:val="Light Shading Accent 1"/>
    <w:basedOn w:val="Obinatablica"/>
    <w:uiPriority w:val="60"/>
    <w:rsid w:val="0081457D"/>
    <w:pPr>
      <w:spacing w:after="0" w:line="240" w:lineRule="auto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Srednjareetka3-Isticanje1">
    <w:name w:val="Medium Grid 3 Accent 1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rsid w:val="009A19E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Obojanareetka-Isticanje1">
    <w:name w:val="Colorful Grid Accent 1"/>
    <w:basedOn w:val="Obinatablica"/>
    <w:uiPriority w:val="73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Srednjipopis2-Isticanje1">
    <w:name w:val="Medium List 2 Accent 1"/>
    <w:basedOn w:val="Obinatablica"/>
    <w:uiPriority w:val="66"/>
    <w:rsid w:val="009A19E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E8E5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bojanoreetka-Isticanje2">
    <w:name w:val="Colorful Grid Accent 2"/>
    <w:basedOn w:val="Obinatablica"/>
    <w:uiPriority w:val="73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Obojanipopis-Isticanje1">
    <w:name w:val="Colorful List Accent 1"/>
    <w:basedOn w:val="Obinatablica"/>
    <w:uiPriority w:val="72"/>
    <w:rsid w:val="009A19E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B6649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6649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6649E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6649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6649E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table" w:styleId="Reetkatablice">
    <w:name w:val="Table Grid"/>
    <w:basedOn w:val="Obinatablica"/>
    <w:uiPriority w:val="59"/>
    <w:rsid w:val="005A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zpyqfadein">
    <w:name w:val="bz_pyq_fadein"/>
    <w:basedOn w:val="Zadanifontodlomka"/>
    <w:rsid w:val="00390319"/>
  </w:style>
  <w:style w:type="table" w:styleId="Svijetlosjenanje-Isticanje2">
    <w:name w:val="Light Shading Accent 2"/>
    <w:basedOn w:val="Obinatablica"/>
    <w:uiPriority w:val="60"/>
    <w:rsid w:val="00D4727A"/>
    <w:pPr>
      <w:spacing w:after="0" w:line="240" w:lineRule="auto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rsid w:val="00D4727A"/>
    <w:pPr>
      <w:spacing w:after="0" w:line="240" w:lineRule="auto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8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hyperlink" Target="mailto:info@zuc-vk.hr" TargetMode="External"/><Relationship Id="rId17" Type="http://schemas.openxmlformats.org/officeDocument/2006/relationships/image" Target="media/image3.emf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37" Type="http://schemas.openxmlformats.org/officeDocument/2006/relationships/header" Target="header1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footer" Target="footer10.xml"/><Relationship Id="rId10" Type="http://schemas.openxmlformats.org/officeDocument/2006/relationships/hyperlink" Target="mailto:info@zuc-vk.hr" TargetMode="External"/><Relationship Id="rId19" Type="http://schemas.openxmlformats.org/officeDocument/2006/relationships/footer" Target="footer2.xml"/><Relationship Id="rId31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4.jpeg"/><Relationship Id="rId27" Type="http://schemas.openxmlformats.org/officeDocument/2006/relationships/header" Target="header6.xml"/><Relationship Id="rId30" Type="http://schemas.openxmlformats.org/officeDocument/2006/relationships/footer" Target="footer7.xml"/><Relationship Id="rId35" Type="http://schemas.openxmlformats.org/officeDocument/2006/relationships/header" Target="header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Knjiga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Calibri" panose="020F0502020204030204" pitchFamily="34" charset="0"/>
                <a:cs typeface="Calibri" panose="020F0502020204030204" pitchFamily="34" charset="0"/>
              </a:defRPr>
            </a:pPr>
            <a:r>
              <a:rPr lang="hr-HR" sz="1000">
                <a:latin typeface="Calibri" panose="020F0502020204030204" pitchFamily="34" charset="0"/>
                <a:cs typeface="Calibri" panose="020F0502020204030204" pitchFamily="34" charset="0"/>
              </a:rPr>
              <a:t>Dužina županijskih i lokalnih cesta na područjužupanije prema vrsti kolnika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'stanje cesta'!$A$4</c:f>
              <c:strCache>
                <c:ptCount val="1"/>
                <c:pt idx="0">
                  <c:v>Županijske ceste (km)</c:v>
                </c:pt>
              </c:strCache>
            </c:strRef>
          </c:tx>
          <c:invertIfNegative val="0"/>
          <c:cat>
            <c:strRef>
              <c:f>('stanje cesta'!$B$2;'stanje cesta'!$C$2)</c:f>
              <c:strCache>
                <c:ptCount val="2"/>
                <c:pt idx="0">
                  <c:v>Asfalt</c:v>
                </c:pt>
                <c:pt idx="1">
                  <c:v>Ostalo</c:v>
                </c:pt>
              </c:strCache>
            </c:strRef>
          </c:cat>
          <c:val>
            <c:numRef>
              <c:f>('stanje cesta'!$B$4;'stanje cesta'!$C$4)</c:f>
              <c:numCache>
                <c:formatCode>General</c:formatCode>
                <c:ptCount val="2"/>
                <c:pt idx="0">
                  <c:v>355.29599999999999</c:v>
                </c:pt>
                <c:pt idx="1">
                  <c:v>64.117999999999995</c:v>
                </c:pt>
              </c:numCache>
            </c:numRef>
          </c:val>
        </c:ser>
        <c:ser>
          <c:idx val="1"/>
          <c:order val="1"/>
          <c:tx>
            <c:strRef>
              <c:f>'stanje cesta'!$A$5</c:f>
              <c:strCache>
                <c:ptCount val="1"/>
                <c:pt idx="0">
                  <c:v>Lokalne ceste (km)</c:v>
                </c:pt>
              </c:strCache>
            </c:strRef>
          </c:tx>
          <c:invertIfNegative val="0"/>
          <c:cat>
            <c:strRef>
              <c:f>('stanje cesta'!$B$2;'stanje cesta'!$C$2)</c:f>
              <c:strCache>
                <c:ptCount val="2"/>
                <c:pt idx="0">
                  <c:v>Asfalt</c:v>
                </c:pt>
                <c:pt idx="1">
                  <c:v>Ostalo</c:v>
                </c:pt>
              </c:strCache>
            </c:strRef>
          </c:cat>
          <c:val>
            <c:numRef>
              <c:f>('stanje cesta'!$B$5;'stanje cesta'!$C$5)</c:f>
              <c:numCache>
                <c:formatCode>General</c:formatCode>
                <c:ptCount val="2"/>
                <c:pt idx="0">
                  <c:v>127.905</c:v>
                </c:pt>
                <c:pt idx="1">
                  <c:v>75.230999999999995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794048"/>
        <c:axId val="45795584"/>
        <c:axId val="0"/>
      </c:bar3DChart>
      <c:catAx>
        <c:axId val="45794048"/>
        <c:scaling>
          <c:orientation val="minMax"/>
        </c:scaling>
        <c:delete val="0"/>
        <c:axPos val="b"/>
        <c:majorTickMark val="none"/>
        <c:minorTickMark val="none"/>
        <c:tickLblPos val="nextTo"/>
        <c:crossAx val="45795584"/>
        <c:crosses val="autoZero"/>
        <c:auto val="1"/>
        <c:lblAlgn val="ctr"/>
        <c:lblOffset val="100"/>
        <c:noMultiLvlLbl val="0"/>
      </c:catAx>
      <c:valAx>
        <c:axId val="457955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sr-Latn-RS"/>
          </a:p>
        </c:txPr>
        <c:crossAx val="457940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sr-Latn-R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Visoka moda">
  <a:themeElements>
    <a:clrScheme name="Visoka moda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Formalno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Visoka moda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1D6F7-BA91-4574-AE9A-EC28E107B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30</Pages>
  <Words>8246</Words>
  <Characters>47004</Characters>
  <Application>Microsoft Office Word</Application>
  <DocSecurity>0</DocSecurity>
  <Lines>391</Lines>
  <Paragraphs>110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IZVJEŠĆE O POSLOVANJU</vt:lpstr>
    </vt:vector>
  </TitlesOfParts>
  <Company/>
  <LinksUpToDate>false</LinksUpToDate>
  <CharactersWithSpaces>55140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POSLOVANJU</dc:title>
  <dc:subject>UPRAVE ZA CESTE VUKOVARSKO – SRIJEMSKE ŽUPANIJE ZA 2025.godinu</dc:subject>
  <dc:creator>Korisnik</dc:creator>
  <cp:lastModifiedBy>Korisnik</cp:lastModifiedBy>
  <cp:revision>120</cp:revision>
  <cp:lastPrinted>2026-03-26T12:31:00Z</cp:lastPrinted>
  <dcterms:created xsi:type="dcterms:W3CDTF">2026-03-11T06:58:00Z</dcterms:created>
  <dcterms:modified xsi:type="dcterms:W3CDTF">2026-03-30T11:22:00Z</dcterms:modified>
</cp:coreProperties>
</file>